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36" w:rsidRDefault="00C73736" w:rsidP="00C7373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468A">
        <w:rPr>
          <w:rFonts w:ascii="Times New Roman" w:hAnsi="Times New Roman" w:cs="Times New Roman"/>
          <w:b w:val="0"/>
          <w:sz w:val="28"/>
          <w:szCs w:val="28"/>
        </w:rPr>
        <w:t xml:space="preserve">Утверждена </w:t>
      </w:r>
    </w:p>
    <w:p w:rsidR="00C73736" w:rsidRDefault="00C73736" w:rsidP="00C7373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главы </w:t>
      </w:r>
    </w:p>
    <w:p w:rsidR="00C73736" w:rsidRDefault="00C73736" w:rsidP="00C7373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</w:t>
      </w:r>
    </w:p>
    <w:p w:rsidR="00C73736" w:rsidRDefault="00C73736" w:rsidP="00C7373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Симское Юрьев-Польского района</w:t>
      </w:r>
    </w:p>
    <w:p w:rsidR="00C73736" w:rsidRPr="00B9793B" w:rsidRDefault="00C73736" w:rsidP="00C73736">
      <w:pPr>
        <w:pStyle w:val="ConsPlusTitle"/>
        <w:widowControl/>
        <w:jc w:val="right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</w:t>
      </w:r>
      <w:r w:rsidRPr="00E1575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E1575C">
        <w:rPr>
          <w:rFonts w:ascii="Times New Roman" w:hAnsi="Times New Roman" w:cs="Times New Roman"/>
          <w:b w:val="0"/>
          <w:sz w:val="28"/>
          <w:szCs w:val="28"/>
        </w:rPr>
        <w:t>.2010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1575C">
        <w:rPr>
          <w:rFonts w:ascii="Times New Roman" w:hAnsi="Times New Roman" w:cs="Times New Roman"/>
          <w:b w:val="0"/>
          <w:sz w:val="28"/>
          <w:szCs w:val="28"/>
        </w:rPr>
        <w:t>.№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74а</w:t>
      </w:r>
    </w:p>
    <w:p w:rsidR="00C73736" w:rsidRDefault="00C73736" w:rsidP="00C737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73736" w:rsidRDefault="00C73736" w:rsidP="00C737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73736" w:rsidRDefault="00C73736" w:rsidP="00C737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73736" w:rsidRDefault="00C73736" w:rsidP="00C737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73736" w:rsidRPr="00B9793B" w:rsidRDefault="00C73736" w:rsidP="00C737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73736" w:rsidRPr="00B9793B" w:rsidRDefault="00C73736" w:rsidP="00C737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73736" w:rsidRPr="00571402" w:rsidRDefault="00C73736" w:rsidP="00C737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402">
        <w:rPr>
          <w:rFonts w:ascii="Times New Roman" w:hAnsi="Times New Roman" w:cs="Times New Roman"/>
          <w:sz w:val="28"/>
          <w:szCs w:val="28"/>
        </w:rPr>
        <w:t>МУНИЦИПАЛЬНАЯ ЦЕЛЕВАЯ ПРОГРАММА</w:t>
      </w:r>
    </w:p>
    <w:p w:rsidR="00C73736" w:rsidRPr="00571402" w:rsidRDefault="00C73736" w:rsidP="00C737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Default="00C73736" w:rsidP="00C7373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4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 НА ТЕРРИТОРИИ   МУНИЦИПАЛЬНОГО ОБРАЗОВАНИЯ  СИМСКОЕ  ЮРЬЕВ-ПОЛЬСКОГО РАЙОНА  </w:t>
      </w:r>
    </w:p>
    <w:p w:rsidR="00C73736" w:rsidRPr="00571402" w:rsidRDefault="00C73736" w:rsidP="00C7373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2010-2020 ГОДЫ»</w:t>
      </w:r>
    </w:p>
    <w:p w:rsidR="00C73736" w:rsidRPr="00B9793B" w:rsidRDefault="00C73736" w:rsidP="00C737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B9793B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с.Сима</w:t>
      </w:r>
    </w:p>
    <w:p w:rsidR="00C73736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70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10г.</w:t>
      </w:r>
    </w:p>
    <w:p w:rsidR="00C73736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6A735E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5E">
        <w:br w:type="page"/>
      </w:r>
      <w:r w:rsidRPr="00C73A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73A43">
        <w:rPr>
          <w:b/>
          <w:sz w:val="28"/>
          <w:szCs w:val="28"/>
        </w:rPr>
        <w:t>.</w:t>
      </w:r>
      <w:r w:rsidRPr="006A735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  <w:r w:rsidRPr="006A7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736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долгосрочной  целевой п</w:t>
      </w:r>
      <w:r w:rsidRPr="006A735E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C73736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36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 целевая программа </w:t>
      </w:r>
      <w:r w:rsidRPr="00196D90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196D90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образования</w:t>
      </w:r>
      <w:r w:rsidRPr="00196D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Симское Юрьев-Польского </w:t>
      </w:r>
      <w:r w:rsidRPr="00196D90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96D90">
        <w:rPr>
          <w:rFonts w:ascii="Times New Roman" w:hAnsi="Times New Roman" w:cs="Times New Roman"/>
          <w:b/>
          <w:sz w:val="28"/>
          <w:szCs w:val="28"/>
        </w:rPr>
        <w:t xml:space="preserve"> на  </w:t>
      </w:r>
    </w:p>
    <w:p w:rsidR="00C73736" w:rsidRPr="00196D90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2010</w:t>
      </w:r>
      <w:r w:rsidRPr="00196D90">
        <w:rPr>
          <w:rFonts w:ascii="Times New Roman" w:hAnsi="Times New Roman" w:cs="Times New Roman"/>
          <w:b/>
          <w:sz w:val="28"/>
          <w:szCs w:val="28"/>
        </w:rPr>
        <w:t xml:space="preserve"> - 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96D9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W w:w="5139" w:type="pct"/>
        <w:tblCellMar>
          <w:left w:w="70" w:type="dxa"/>
          <w:right w:w="70" w:type="dxa"/>
        </w:tblCellMar>
        <w:tblLook w:val="0000"/>
      </w:tblPr>
      <w:tblGrid>
        <w:gridCol w:w="2261"/>
        <w:gridCol w:w="8080"/>
      </w:tblGrid>
      <w:tr w:rsidR="00C73736" w:rsidRPr="006A735E" w:rsidTr="00D8003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Pr="006A735E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735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6A73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3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Pr="006A735E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</w:t>
            </w:r>
            <w:r w:rsidRPr="00196D90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196D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96D9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Симское  Юрьев-Польского  района  на </w:t>
            </w:r>
            <w:r w:rsidRPr="00196D9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6D90">
              <w:rPr>
                <w:rFonts w:ascii="Times New Roman" w:hAnsi="Times New Roman" w:cs="Times New Roman"/>
                <w:sz w:val="28"/>
                <w:szCs w:val="28"/>
              </w:rPr>
              <w:t xml:space="preserve"> -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96D90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  <w:r w:rsidRPr="006A735E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 </w:t>
            </w:r>
          </w:p>
        </w:tc>
      </w:tr>
      <w:tr w:rsidR="00C73736" w:rsidRPr="006A735E" w:rsidTr="00D800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Pr="006A735E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735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6A73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    </w:t>
            </w:r>
          </w:p>
        </w:tc>
        <w:tc>
          <w:tcPr>
            <w:tcW w:w="3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Default="00C73736" w:rsidP="00D80031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</w:t>
            </w:r>
            <w:r w:rsidRPr="002C1270">
              <w:rPr>
                <w:sz w:val="28"/>
                <w:szCs w:val="28"/>
              </w:rPr>
              <w:t xml:space="preserve">акон </w:t>
            </w:r>
            <w:r>
              <w:rPr>
                <w:sz w:val="28"/>
                <w:szCs w:val="28"/>
              </w:rPr>
              <w:t xml:space="preserve"> РФ </w:t>
            </w:r>
            <w:r w:rsidRPr="002C1270">
              <w:rPr>
                <w:sz w:val="28"/>
                <w:szCs w:val="28"/>
              </w:rPr>
              <w:t>от 23.11.2009 № 261-ФЗ «Об энергосбережении и о повышении энергетической эффективности и о внесении изменени</w:t>
            </w:r>
            <w:r>
              <w:rPr>
                <w:sz w:val="28"/>
                <w:szCs w:val="28"/>
              </w:rPr>
              <w:t>й</w:t>
            </w:r>
            <w:r w:rsidRPr="002C1270">
              <w:rPr>
                <w:sz w:val="28"/>
                <w:szCs w:val="28"/>
              </w:rPr>
              <w:t xml:space="preserve"> в отдельные законодательные акты Ро</w:t>
            </w:r>
            <w:r>
              <w:rPr>
                <w:sz w:val="28"/>
                <w:szCs w:val="28"/>
              </w:rPr>
              <w:t>ссийской Федерации»;</w:t>
            </w:r>
          </w:p>
          <w:p w:rsidR="00C73736" w:rsidRPr="00B9793B" w:rsidRDefault="00C73736" w:rsidP="00D80031">
            <w:pPr>
              <w:tabs>
                <w:tab w:val="left" w:pos="277"/>
              </w:tabs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2. З</w:t>
            </w:r>
            <w:r w:rsidRPr="00B9793B">
              <w:rPr>
                <w:spacing w:val="-10"/>
                <w:sz w:val="28"/>
                <w:szCs w:val="28"/>
              </w:rPr>
              <w:t xml:space="preserve">акон </w:t>
            </w:r>
            <w:r>
              <w:rPr>
                <w:spacing w:val="-10"/>
                <w:sz w:val="28"/>
                <w:szCs w:val="28"/>
              </w:rPr>
              <w:t xml:space="preserve"> РФ </w:t>
            </w:r>
            <w:r w:rsidRPr="00B9793B">
              <w:rPr>
                <w:spacing w:val="-10"/>
                <w:sz w:val="28"/>
                <w:szCs w:val="28"/>
              </w:rPr>
              <w:t>от 06.10.2003 №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B9793B">
              <w:rPr>
                <w:spacing w:val="-10"/>
                <w:sz w:val="28"/>
                <w:szCs w:val="28"/>
              </w:rPr>
              <w:t>131-ФЗ «Об общих принципах организации местного самоупр</w:t>
            </w:r>
            <w:r>
              <w:rPr>
                <w:spacing w:val="-10"/>
                <w:sz w:val="28"/>
                <w:szCs w:val="28"/>
              </w:rPr>
              <w:t>авления в Российской Федерации»;</w:t>
            </w:r>
          </w:p>
          <w:p w:rsidR="00C73736" w:rsidRDefault="00C73736" w:rsidP="00D80031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Указ</w:t>
            </w:r>
            <w:r w:rsidRPr="002C1270">
              <w:rPr>
                <w:sz w:val="28"/>
                <w:szCs w:val="28"/>
              </w:rPr>
              <w:t xml:space="preserve"> Президента Российской Федерации от 13.05.2010 № 579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</w:t>
            </w:r>
            <w:r>
              <w:rPr>
                <w:sz w:val="28"/>
                <w:szCs w:val="28"/>
              </w:rPr>
              <w:t>айонов в области энергосбережения</w:t>
            </w:r>
            <w:r w:rsidRPr="002C1270">
              <w:rPr>
                <w:sz w:val="28"/>
                <w:szCs w:val="28"/>
              </w:rPr>
              <w:t xml:space="preserve"> и повышени</w:t>
            </w:r>
            <w:r>
              <w:rPr>
                <w:sz w:val="28"/>
                <w:szCs w:val="28"/>
              </w:rPr>
              <w:t>я энергетической эффективности»;</w:t>
            </w:r>
          </w:p>
          <w:p w:rsidR="00C73736" w:rsidRDefault="00C73736" w:rsidP="00D80031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Закон РФ  от 03.04.1996 года № 28-ФЗ « Об энергосбережении»;</w:t>
            </w:r>
          </w:p>
          <w:p w:rsidR="00C73736" w:rsidRDefault="00C73736" w:rsidP="00D80031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5.Постановление</w:t>
            </w:r>
            <w:r w:rsidRPr="002C1270">
              <w:rPr>
                <w:sz w:val="28"/>
                <w:szCs w:val="28"/>
              </w:rPr>
      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</w:t>
            </w:r>
            <w:r>
              <w:rPr>
                <w:sz w:val="28"/>
                <w:szCs w:val="28"/>
              </w:rPr>
              <w:t>тической эффективности»;</w:t>
            </w:r>
          </w:p>
          <w:p w:rsidR="00C73736" w:rsidRPr="00AE3E4C" w:rsidRDefault="00C73736" w:rsidP="00D80031">
            <w:pPr>
              <w:tabs>
                <w:tab w:val="left" w:pos="277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6. </w:t>
            </w:r>
            <w:r w:rsidRPr="00AE3E4C">
              <w:rPr>
                <w:spacing w:val="-6"/>
                <w:sz w:val="28"/>
                <w:szCs w:val="28"/>
              </w:rPr>
              <w:t>Примерный перечень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эффективности, утверждённый Приказом Министерства экономического развития Российской Федерации от 17.02.2010 № 61</w:t>
            </w:r>
            <w:r>
              <w:rPr>
                <w:spacing w:val="-6"/>
                <w:sz w:val="28"/>
                <w:szCs w:val="28"/>
              </w:rPr>
              <w:t>;</w:t>
            </w:r>
          </w:p>
          <w:p w:rsidR="00C73736" w:rsidRDefault="00C73736" w:rsidP="00D80031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</w:t>
            </w:r>
            <w:r w:rsidRPr="00FB1219">
              <w:rPr>
                <w:sz w:val="28"/>
                <w:szCs w:val="28"/>
              </w:rPr>
              <w:t xml:space="preserve">остановление главы </w:t>
            </w:r>
            <w:r>
              <w:rPr>
                <w:sz w:val="28"/>
                <w:szCs w:val="28"/>
              </w:rPr>
              <w:t>администрации муниципального образования Симское Юрьев-Польского района  от 19</w:t>
            </w:r>
            <w:r w:rsidRPr="00FB12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FB121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10</w:t>
            </w:r>
            <w:r w:rsidRPr="00FB1219">
              <w:rPr>
                <w:sz w:val="28"/>
                <w:szCs w:val="28"/>
              </w:rPr>
              <w:t xml:space="preserve"> №59 «О</w:t>
            </w:r>
            <w:r>
              <w:rPr>
                <w:sz w:val="28"/>
                <w:szCs w:val="28"/>
              </w:rPr>
              <w:t xml:space="preserve"> порядке разработки, утверждения и реализации ведомственных целевых программ муниципального образования Симское»;</w:t>
            </w:r>
          </w:p>
          <w:p w:rsidR="00C73736" w:rsidRDefault="00C73736" w:rsidP="00D80031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Постановление Губернатора  от 09.12.2009 г. № 1034 « Об утверждении долгосрочной целевой программы « Энергосбережение, повышение надежности функционирования топливно-энергетического комплекса, энергосбережения </w:t>
            </w:r>
            <w:r>
              <w:rPr>
                <w:sz w:val="28"/>
                <w:szCs w:val="28"/>
              </w:rPr>
              <w:lastRenderedPageBreak/>
              <w:t>объектов жилищно-коммунального хозяйства и социальной сферы Владимирской области  на 2009-2012 годы»;</w:t>
            </w:r>
          </w:p>
          <w:p w:rsidR="00C73736" w:rsidRPr="008A7299" w:rsidRDefault="00C73736" w:rsidP="00D80031">
            <w:pPr>
              <w:tabs>
                <w:tab w:val="left" w:pos="2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Постановление Губернатора № 981 « О внесении изменений в постановление Губернатора области от 09.12.2009 года № 1034 « об утверждении долгосрочной целевой программы «вышение надежности функционирования топливно-энергетического комплекса, энергоснабжения объектов жилищно-коммунального хозяйства и социальной сферы Владимирской области на 2009-2012 годы».</w:t>
            </w:r>
          </w:p>
        </w:tc>
      </w:tr>
      <w:tr w:rsidR="00C73736" w:rsidRPr="006A735E" w:rsidTr="00D8003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Pr="006A735E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3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Pr="006A735E" w:rsidRDefault="00C73736" w:rsidP="00D800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5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Симское  Юрьев-Польского </w:t>
            </w:r>
            <w:r w:rsidRPr="006A735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73736" w:rsidRPr="006A735E" w:rsidTr="00D8003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Pr="006A735E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735E">
              <w:rPr>
                <w:rFonts w:ascii="Times New Roman" w:hAnsi="Times New Roman" w:cs="Times New Roman"/>
                <w:sz w:val="28"/>
                <w:szCs w:val="28"/>
              </w:rPr>
              <w:t xml:space="preserve">азработчик  Программы     </w:t>
            </w:r>
          </w:p>
        </w:tc>
        <w:tc>
          <w:tcPr>
            <w:tcW w:w="3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Default="00C73736" w:rsidP="00D800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Симское </w:t>
            </w:r>
          </w:p>
          <w:p w:rsidR="00C73736" w:rsidRPr="006A735E" w:rsidRDefault="00C73736" w:rsidP="00D800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736" w:rsidRPr="006A735E" w:rsidTr="00D8003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Pr="006A735E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735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Default="00C73736" w:rsidP="00D80031">
            <w:pPr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Энергосбережение, повышение энергетической эффективности использования  топливно-энергетических ресурсов  в целях обеспечения потребностей    муниципального образования Симское в  ТЭР в оптимальном  объеме.</w:t>
            </w:r>
          </w:p>
          <w:p w:rsidR="00C73736" w:rsidRDefault="00C73736" w:rsidP="00D80031">
            <w:pPr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cs="Calibri"/>
                <w:sz w:val="28"/>
                <w:szCs w:val="28"/>
              </w:rPr>
            </w:pPr>
            <w:r w:rsidRPr="00125E90">
              <w:rPr>
                <w:rFonts w:cs="Calibri"/>
                <w:sz w:val="28"/>
                <w:szCs w:val="28"/>
              </w:rPr>
              <w:t xml:space="preserve">Повышение эффективности использования энергоресурсов  </w:t>
            </w:r>
            <w:r>
              <w:rPr>
                <w:rFonts w:cs="Calibri"/>
                <w:sz w:val="28"/>
                <w:szCs w:val="28"/>
              </w:rPr>
              <w:t>главными распорядителями бюджетных средств и подведомственными им муниципальными учреждениями муниципального образования</w:t>
            </w:r>
            <w:r w:rsidRPr="00125E90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Симское Юрьев-Польского района (далее – потребители),</w:t>
            </w:r>
            <w:r w:rsidRPr="00125E90">
              <w:rPr>
                <w:rFonts w:cs="Calibri"/>
                <w:sz w:val="28"/>
                <w:szCs w:val="28"/>
              </w:rPr>
              <w:t xml:space="preserve"> обеспечение на этой основе снижения расходов </w:t>
            </w:r>
            <w:r>
              <w:rPr>
                <w:rFonts w:cs="Calibri"/>
                <w:sz w:val="28"/>
                <w:szCs w:val="28"/>
              </w:rPr>
              <w:t>местного</w:t>
            </w:r>
            <w:r w:rsidRPr="00125E90">
              <w:rPr>
                <w:rFonts w:cs="Calibri"/>
                <w:sz w:val="28"/>
                <w:szCs w:val="28"/>
              </w:rPr>
              <w:t xml:space="preserve"> бюджета на их эксплуатацию и энергообеспечение при соблюдении санитарных правил, норм и повышении условий комфортности пребывания</w:t>
            </w:r>
            <w:r>
              <w:rPr>
                <w:rFonts w:cs="Calibri"/>
                <w:sz w:val="28"/>
                <w:szCs w:val="28"/>
              </w:rPr>
              <w:t>.</w:t>
            </w:r>
            <w:r w:rsidRPr="00125E90">
              <w:rPr>
                <w:rFonts w:cs="Calibri"/>
                <w:sz w:val="28"/>
                <w:szCs w:val="28"/>
              </w:rPr>
              <w:t xml:space="preserve"> </w:t>
            </w:r>
          </w:p>
          <w:p w:rsidR="00C73736" w:rsidRDefault="00C73736" w:rsidP="00D80031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323"/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полного учёта используемых энергетических ресурсов.</w:t>
            </w:r>
          </w:p>
          <w:p w:rsidR="00C73736" w:rsidRDefault="00C73736" w:rsidP="00D8003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0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потерь энергетических ресурсов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E90">
              <w:rPr>
                <w:rFonts w:ascii="Times New Roman" w:hAnsi="Times New Roman" w:cs="Times New Roman"/>
                <w:sz w:val="28"/>
                <w:szCs w:val="28"/>
              </w:rPr>
              <w:t>их передаче.</w:t>
            </w:r>
          </w:p>
          <w:p w:rsidR="00C73736" w:rsidRDefault="00C73736" w:rsidP="00D8003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оснащенности приборами учета используемых энергетических ресурсов.</w:t>
            </w:r>
          </w:p>
          <w:p w:rsidR="00C73736" w:rsidRDefault="00C73736" w:rsidP="00D8003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83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и надежного снабжения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населения</w:t>
            </w:r>
            <w:r w:rsidRPr="00E75983">
              <w:rPr>
                <w:rFonts w:ascii="Times New Roman" w:hAnsi="Times New Roman" w:cs="Times New Roman"/>
                <w:sz w:val="28"/>
                <w:szCs w:val="28"/>
              </w:rPr>
              <w:t xml:space="preserve"> района электрической и теп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ловой энергией.</w:t>
            </w:r>
          </w:p>
          <w:p w:rsidR="00C73736" w:rsidRDefault="00C73736" w:rsidP="00D8003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83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топливно-энергетического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  <w:r w:rsidRPr="00E759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736" w:rsidRPr="00E75983" w:rsidRDefault="00C73736" w:rsidP="00D80031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32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объема внебюджетных средств, используемых на финансирование мероприятий  по энергосбережению  и повышению энергетической  эффективности.</w:t>
            </w:r>
          </w:p>
        </w:tc>
      </w:tr>
      <w:tr w:rsidR="00C73736" w:rsidRPr="006A735E" w:rsidTr="00D8003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Pr="006A735E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735E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</w:t>
            </w:r>
          </w:p>
        </w:tc>
        <w:tc>
          <w:tcPr>
            <w:tcW w:w="3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Default="00C73736" w:rsidP="00D80031">
            <w:pPr>
              <w:tabs>
                <w:tab w:val="left" w:pos="323"/>
              </w:tabs>
              <w:autoSpaceDE w:val="0"/>
              <w:autoSpaceDN w:val="0"/>
              <w:adjustRightInd w:val="0"/>
              <w:ind w:left="-37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 Проведение комплекса организационно-правовых мероприятий по управлению энергосбережением.</w:t>
            </w:r>
          </w:p>
          <w:p w:rsidR="00C73736" w:rsidRDefault="00C73736" w:rsidP="00D80031">
            <w:pPr>
              <w:tabs>
                <w:tab w:val="left" w:pos="323"/>
              </w:tabs>
              <w:autoSpaceDE w:val="0"/>
              <w:autoSpaceDN w:val="0"/>
              <w:adjustRightInd w:val="0"/>
              <w:ind w:left="-37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2. Расширение практики применения энергосберегающих технологий. Информационное  обеспечение, обучение и пропаганда в области энергосбережения.</w:t>
            </w:r>
          </w:p>
          <w:p w:rsidR="00C73736" w:rsidRPr="00DE7193" w:rsidRDefault="00C73736" w:rsidP="00D80031">
            <w:pPr>
              <w:pStyle w:val="ConsPlusCell"/>
              <w:widowControl/>
              <w:tabs>
                <w:tab w:val="left" w:pos="323"/>
                <w:tab w:val="left" w:pos="355"/>
                <w:tab w:val="left" w:pos="496"/>
              </w:tabs>
              <w:ind w:left="-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FF">
              <w:rPr>
                <w:rFonts w:ascii="Times New Roman" w:hAnsi="Times New Roman" w:cs="Times New Roman"/>
                <w:sz w:val="28"/>
                <w:szCs w:val="28"/>
              </w:rPr>
              <w:t xml:space="preserve">3. Ведение  энергетических паспортов. Обеспечение проведения </w:t>
            </w:r>
            <w:r w:rsidRPr="00E62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энергетического обследования  зданий, строений</w:t>
            </w:r>
            <w:r w:rsidRPr="00DE7193">
              <w:rPr>
                <w:rFonts w:ascii="Times New Roman" w:hAnsi="Times New Roman" w:cs="Times New Roman"/>
                <w:sz w:val="28"/>
                <w:szCs w:val="28"/>
              </w:rPr>
              <w:t>, сооружений, относящихс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 муниципальной собственности.</w:t>
            </w:r>
            <w:r w:rsidRPr="00DE7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736" w:rsidRDefault="00C73736" w:rsidP="00D80031">
            <w:pPr>
              <w:tabs>
                <w:tab w:val="left" w:pos="323"/>
              </w:tabs>
              <w:autoSpaceDE w:val="0"/>
              <w:autoSpaceDN w:val="0"/>
              <w:adjustRightInd w:val="0"/>
              <w:ind w:left="-37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4. Обеспечение учета всего объема потребляемых энергетических ресурсов с помощью приборов учета. </w:t>
            </w:r>
          </w:p>
          <w:p w:rsidR="00C73736" w:rsidRPr="0097692D" w:rsidRDefault="00C73736" w:rsidP="00D80031">
            <w:pPr>
              <w:pStyle w:val="ConsPlusNormal"/>
              <w:widowControl/>
              <w:tabs>
                <w:tab w:val="left" w:pos="323"/>
                <w:tab w:val="left" w:pos="3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92D">
              <w:rPr>
                <w:rFonts w:ascii="Times New Roman" w:hAnsi="Times New Roman" w:cs="Times New Roman"/>
                <w:sz w:val="28"/>
                <w:szCs w:val="28"/>
              </w:rPr>
              <w:t>5. Нормирование и установление обоснованных лимитов потребления энергетических ресурсов.</w:t>
            </w:r>
          </w:p>
        </w:tc>
      </w:tr>
      <w:tr w:rsidR="00C73736" w:rsidRPr="006A735E" w:rsidTr="00D8003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Pr="006A735E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Default="00C73736" w:rsidP="00D80031">
            <w:pPr>
              <w:tabs>
                <w:tab w:val="left" w:pos="323"/>
              </w:tabs>
              <w:autoSpaceDE w:val="0"/>
              <w:autoSpaceDN w:val="0"/>
              <w:adjustRightInd w:val="0"/>
              <w:ind w:left="-37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Общие  целевые показатели</w:t>
            </w:r>
          </w:p>
          <w:p w:rsidR="00C73736" w:rsidRDefault="00C73736" w:rsidP="00D8003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Объем потребления воды, газа,  электрической, тепловой энергии в натуральном и стоимостном выражении.</w:t>
            </w:r>
          </w:p>
          <w:p w:rsidR="00C73736" w:rsidRDefault="00C73736" w:rsidP="00D8003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Доля  объемов воды, газа, электрической и тепловой энергии в общем объеме  потребляемых топливно-энергетических ресурсов по видам.</w:t>
            </w:r>
          </w:p>
          <w:p w:rsidR="00C73736" w:rsidRDefault="00C73736" w:rsidP="00D8003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Объем  внебюджетных  средств,  используемых для финансирования  мероприятий  по энергосбережению и повышению энергетической эффективности.</w:t>
            </w:r>
          </w:p>
          <w:p w:rsidR="00C73736" w:rsidRDefault="00C73736" w:rsidP="00D80031">
            <w:pPr>
              <w:tabs>
                <w:tab w:val="left" w:pos="323"/>
              </w:tabs>
              <w:autoSpaceDE w:val="0"/>
              <w:autoSpaceDN w:val="0"/>
              <w:adjustRightInd w:val="0"/>
              <w:ind w:left="-37"/>
              <w:jc w:val="both"/>
              <w:rPr>
                <w:rFonts w:cs="Calibri"/>
                <w:sz w:val="28"/>
                <w:szCs w:val="28"/>
              </w:rPr>
            </w:pPr>
          </w:p>
          <w:p w:rsidR="00C73736" w:rsidRDefault="00C73736" w:rsidP="00D80031">
            <w:pPr>
              <w:tabs>
                <w:tab w:val="left" w:pos="323"/>
              </w:tabs>
              <w:autoSpaceDE w:val="0"/>
              <w:autoSpaceDN w:val="0"/>
              <w:adjustRightInd w:val="0"/>
              <w:ind w:left="-37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73736" w:rsidRPr="006A735E" w:rsidTr="00D8003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Pr="006A735E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735E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Pr="00C84829" w:rsidRDefault="00C73736" w:rsidP="00D800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Администрация муниципального образования Симское</w:t>
            </w:r>
          </w:p>
        </w:tc>
      </w:tr>
      <w:tr w:rsidR="00C73736" w:rsidRPr="006A735E" w:rsidTr="00D8003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Pr="006A735E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735E">
              <w:rPr>
                <w:rFonts w:ascii="Times New Roman" w:hAnsi="Times New Roman" w:cs="Times New Roman"/>
                <w:sz w:val="28"/>
                <w:szCs w:val="28"/>
              </w:rPr>
              <w:t>Сроки реализации  Программы</w:t>
            </w:r>
          </w:p>
        </w:tc>
        <w:tc>
          <w:tcPr>
            <w:tcW w:w="3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2010- 2012</w:t>
            </w:r>
            <w:r w:rsidRPr="006A735E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C73736" w:rsidRPr="006A735E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 до 2020 года ( разработка в 2012 году)</w:t>
            </w:r>
          </w:p>
        </w:tc>
      </w:tr>
      <w:tr w:rsidR="00C73736" w:rsidRPr="006A735E" w:rsidTr="00D80031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</w:t>
            </w:r>
            <w:r w:rsidRPr="006A735E">
              <w:rPr>
                <w:rFonts w:ascii="Times New Roman" w:hAnsi="Times New Roman" w:cs="Times New Roman"/>
                <w:sz w:val="28"/>
                <w:szCs w:val="28"/>
              </w:rPr>
              <w:t>мы и источники  финансирования</w:t>
            </w:r>
          </w:p>
          <w:p w:rsidR="00C73736" w:rsidRPr="006A735E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первого этапа</w:t>
            </w:r>
            <w:r w:rsidRPr="006A735E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Pr="007D01CE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 финансирования</w:t>
            </w:r>
            <w:r w:rsidRPr="007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необходимый </w:t>
            </w:r>
            <w:r w:rsidRPr="007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реализации 1 этапа составит </w:t>
            </w:r>
            <w:r w:rsidRPr="005F5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2126,94</w:t>
            </w:r>
            <w:r w:rsidRPr="007D01CE">
              <w:rPr>
                <w:rFonts w:ascii="Times New Roman" w:hAnsi="Times New Roman" w:cs="Times New Roman"/>
                <w:sz w:val="28"/>
                <w:szCs w:val="28"/>
              </w:rPr>
              <w:t>тыс. руб. в том числе:</w:t>
            </w:r>
          </w:p>
          <w:p w:rsidR="00C73736" w:rsidRPr="007D01CE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</w:t>
            </w:r>
            <w:r w:rsidRPr="007D01CE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 Симское</w:t>
            </w:r>
            <w:r w:rsidRPr="007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2126,94</w:t>
            </w:r>
            <w:r w:rsidRPr="007D01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бюджет- 0,</w:t>
            </w:r>
          </w:p>
          <w:p w:rsidR="00C73736" w:rsidRPr="007D01CE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01C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 тыс. руб.</w:t>
            </w:r>
            <w:r w:rsidRPr="007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3736" w:rsidRPr="006A735E" w:rsidTr="00D800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Pr="006A735E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735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первого этапа </w:t>
            </w:r>
            <w:r w:rsidRPr="006A735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Default="00C73736" w:rsidP="00D80031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275"/>
              </w:tabs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Доведение доли объёма отпускаемых потребителям энергетических ресурсов, расчёты за которые осуществляются по приборам учёта, до 100 %.</w:t>
            </w:r>
          </w:p>
          <w:p w:rsidR="00C73736" w:rsidRDefault="00C73736" w:rsidP="00D80031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275"/>
              </w:tabs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Наличие  оформленных  энергетических паспортов. Наличие  отчетной документации о проведенных энергетических обследованиях. Установление нормативов потребления ТЭР  для  объектов потребления топливно-энергетических ресурсов на уровне 90-100%.</w:t>
            </w:r>
          </w:p>
          <w:p w:rsidR="00C73736" w:rsidRPr="00E75983" w:rsidRDefault="00C73736" w:rsidP="00D80031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275"/>
              </w:tabs>
              <w:ind w:left="0" w:firstLine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Снижение затрат местного бюджета на оплату коммунальных ресурсов в размере не менее  чем на 9%.</w:t>
            </w:r>
          </w:p>
          <w:p w:rsidR="00C73736" w:rsidRDefault="00C73736" w:rsidP="00D80031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27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затрат у потребителей и предприятий топливно-энергетического комплекса муниципального образования на аварийные и текущие ремонты. </w:t>
            </w:r>
          </w:p>
          <w:p w:rsidR="00C73736" w:rsidRPr="00E439F4" w:rsidRDefault="00C73736" w:rsidP="00D80031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27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9F4">
              <w:rPr>
                <w:rFonts w:ascii="Times New Roman" w:hAnsi="Times New Roman" w:cs="Times New Roman"/>
                <w:sz w:val="28"/>
                <w:szCs w:val="28"/>
              </w:rPr>
              <w:t>Замена морально устаревшего оборудования, ввод и обновление основных фондов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потребителей.</w:t>
            </w:r>
          </w:p>
          <w:p w:rsidR="00C73736" w:rsidRDefault="00C73736" w:rsidP="00D80031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27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снижения объёма потребления  энергетических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 в течение четырех лет  не менее чем на 30% от объёма, фактически потреблённого им в 2009 году, с ежегодным снижением такого объёма не менее чем на 3 % в натуральном выражении.</w:t>
            </w:r>
          </w:p>
          <w:p w:rsidR="00C73736" w:rsidRDefault="00C73736" w:rsidP="00D80031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27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окупаемости составляет 3 года.</w:t>
            </w:r>
          </w:p>
          <w:p w:rsidR="00C73736" w:rsidRPr="006A735E" w:rsidRDefault="00C73736" w:rsidP="00D80031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27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эффект от реализации программы                    </w:t>
            </w:r>
            <w:r w:rsidRPr="00EF5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443,2 </w:t>
            </w:r>
            <w:r w:rsidRPr="00B621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73736" w:rsidRPr="006A735E" w:rsidTr="00D8003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Pr="006A735E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7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</w:t>
            </w:r>
          </w:p>
          <w:p w:rsidR="00C73736" w:rsidRPr="006A735E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735E">
              <w:rPr>
                <w:rFonts w:ascii="Times New Roman" w:hAnsi="Times New Roman" w:cs="Times New Roman"/>
                <w:sz w:val="28"/>
                <w:szCs w:val="28"/>
              </w:rPr>
              <w:t>за исполнением Программы</w:t>
            </w:r>
          </w:p>
        </w:tc>
        <w:tc>
          <w:tcPr>
            <w:tcW w:w="3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736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муниципального  образования Симское Юрьев-Польского района, тел. 8(49246) 2-27-81</w:t>
            </w:r>
          </w:p>
          <w:p w:rsidR="00C73736" w:rsidRPr="006A735E" w:rsidRDefault="00C73736" w:rsidP="00D800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Дмитрий Иванович</w:t>
            </w:r>
          </w:p>
        </w:tc>
      </w:tr>
    </w:tbl>
    <w:p w:rsidR="00C73736" w:rsidRPr="00C84829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36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ОСНОВНЫЕ ПОНЯТИЯ И ТЕРМИНЫ</w:t>
      </w:r>
    </w:p>
    <w:p w:rsidR="00C73736" w:rsidRPr="00C84829" w:rsidRDefault="00C73736" w:rsidP="00C737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36" w:rsidRPr="00861878" w:rsidRDefault="00C73736" w:rsidP="00C737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настоящей П</w:t>
      </w:r>
      <w:r w:rsidRPr="00861878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 используются следующие основные термины и понятия:</w:t>
      </w:r>
    </w:p>
    <w:p w:rsidR="00C73736" w:rsidRPr="004D1CB3" w:rsidRDefault="00C73736" w:rsidP="00C737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D1CB3">
        <w:rPr>
          <w:rFonts w:ascii="Times New Roman" w:hAnsi="Times New Roman" w:cs="Times New Roman"/>
          <w:sz w:val="28"/>
          <w:szCs w:val="28"/>
        </w:rPr>
        <w:t>нергосбережение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B3">
        <w:rPr>
          <w:rFonts w:ascii="Times New Roman" w:hAnsi="Times New Roman" w:cs="Times New Roman"/>
          <w:sz w:val="28"/>
          <w:szCs w:val="28"/>
        </w:rPr>
        <w:t>реализация организационных, правовых, технических, технологических, экономических и иных мер,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уменьшение объё</w:t>
      </w:r>
      <w:r w:rsidRPr="004D1CB3">
        <w:rPr>
          <w:rFonts w:ascii="Times New Roman" w:hAnsi="Times New Roman" w:cs="Times New Roman"/>
          <w:sz w:val="28"/>
          <w:szCs w:val="28"/>
        </w:rPr>
        <w:t>ма используемых энергетических ресурсов при сохранении соответствующего полезного эффекта от их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736" w:rsidRDefault="00C73736" w:rsidP="00C737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энергетическая эффективность -</w:t>
      </w:r>
      <w:r w:rsidRPr="004D1CB3">
        <w:t xml:space="preserve"> </w:t>
      </w:r>
      <w:r w:rsidRPr="004D1CB3">
        <w:rPr>
          <w:rFonts w:ascii="Times New Roman" w:hAnsi="Times New Roman" w:cs="Times New Roman"/>
          <w:sz w:val="28"/>
          <w:szCs w:val="28"/>
        </w:rPr>
        <w:t>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</w:t>
      </w:r>
      <w:r>
        <w:rPr>
          <w:rFonts w:ascii="Times New Roman" w:hAnsi="Times New Roman" w:cs="Times New Roman"/>
          <w:sz w:val="28"/>
          <w:szCs w:val="28"/>
        </w:rPr>
        <w:t>ивидуальному предпринимателю;</w:t>
      </w:r>
    </w:p>
    <w:p w:rsidR="00C73736" w:rsidRPr="00083BA8" w:rsidRDefault="00C73736" w:rsidP="00C737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A8">
        <w:rPr>
          <w:rFonts w:ascii="Times New Roman" w:hAnsi="Times New Roman" w:cs="Times New Roman"/>
          <w:sz w:val="28"/>
          <w:szCs w:val="28"/>
        </w:rPr>
        <w:t>энергетическое обследование - сбор и обработка информации об использовании энергетических ресурсов в целях получени</w:t>
      </w:r>
      <w:r>
        <w:rPr>
          <w:rFonts w:ascii="Times New Roman" w:hAnsi="Times New Roman" w:cs="Times New Roman"/>
          <w:sz w:val="28"/>
          <w:szCs w:val="28"/>
        </w:rPr>
        <w:t>я достоверной информации об объё</w:t>
      </w:r>
      <w:r w:rsidRPr="00083BA8">
        <w:rPr>
          <w:rFonts w:ascii="Times New Roman" w:hAnsi="Times New Roman" w:cs="Times New Roman"/>
          <w:sz w:val="28"/>
          <w:szCs w:val="28"/>
        </w:rPr>
        <w:t>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3736" w:rsidRDefault="00C73736" w:rsidP="00C737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A8">
        <w:rPr>
          <w:rFonts w:ascii="Times New Roman" w:hAnsi="Times New Roman" w:cs="Times New Roman"/>
          <w:sz w:val="28"/>
          <w:szCs w:val="28"/>
        </w:rPr>
        <w:t>топливно-энергетические ресурсы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083BA8">
        <w:rPr>
          <w:rFonts w:ascii="Times New Roman" w:hAnsi="Times New Roman" w:cs="Times New Roman"/>
          <w:sz w:val="28"/>
          <w:szCs w:val="28"/>
        </w:rPr>
        <w:t>ТЭР)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83BA8">
        <w:rPr>
          <w:rFonts w:ascii="Times New Roman" w:hAnsi="Times New Roman" w:cs="Times New Roman"/>
          <w:sz w:val="28"/>
          <w:szCs w:val="28"/>
        </w:rPr>
        <w:t xml:space="preserve"> совокупность природных и производственных энергоносителей, запас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83BA8">
        <w:rPr>
          <w:rFonts w:ascii="Times New Roman" w:hAnsi="Times New Roman" w:cs="Times New Roman"/>
          <w:sz w:val="28"/>
          <w:szCs w:val="28"/>
        </w:rPr>
        <w:t>нная энергия которых при существующем уровне развития техники и технологии доступна для использован</w:t>
      </w:r>
      <w:r>
        <w:rPr>
          <w:rFonts w:ascii="Times New Roman" w:hAnsi="Times New Roman" w:cs="Times New Roman"/>
          <w:sz w:val="28"/>
          <w:szCs w:val="28"/>
        </w:rPr>
        <w:t>ия в хозяйственной деятельности;</w:t>
      </w:r>
    </w:p>
    <w:p w:rsidR="00C73736" w:rsidRDefault="00C73736" w:rsidP="00C73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83BA8">
        <w:rPr>
          <w:sz w:val="28"/>
          <w:szCs w:val="28"/>
        </w:rPr>
        <w:t>опливно-энергетический комплекс</w:t>
      </w:r>
      <w:r>
        <w:rPr>
          <w:sz w:val="28"/>
          <w:szCs w:val="28"/>
        </w:rPr>
        <w:t xml:space="preserve"> (далее - ТЭК)</w:t>
      </w:r>
      <w:r w:rsidRPr="00083BA8">
        <w:rPr>
          <w:sz w:val="28"/>
          <w:szCs w:val="28"/>
        </w:rPr>
        <w:t xml:space="preserve"> - </w:t>
      </w:r>
      <w:r>
        <w:rPr>
          <w:sz w:val="28"/>
          <w:szCs w:val="28"/>
        </w:rPr>
        <w:t>совокупность отраслей экономики</w:t>
      </w:r>
      <w:r w:rsidRPr="00083BA8">
        <w:rPr>
          <w:sz w:val="28"/>
          <w:szCs w:val="28"/>
        </w:rPr>
        <w:t>, обеспечивающих добычу, производство, транспортировку, хранение, переработку и использование всех видов энергоносителей, за исключением ядерных материалов</w:t>
      </w:r>
      <w:r>
        <w:rPr>
          <w:sz w:val="28"/>
          <w:szCs w:val="28"/>
        </w:rPr>
        <w:t>.</w:t>
      </w:r>
    </w:p>
    <w:p w:rsidR="00C73736" w:rsidRDefault="00C73736" w:rsidP="00C73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736" w:rsidRDefault="00C73736" w:rsidP="00C73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736" w:rsidRDefault="00C73736" w:rsidP="00C7373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0257EC" w:rsidRDefault="00C73736" w:rsidP="00C73736"/>
    <w:p w:rsidR="00C73736" w:rsidRDefault="00C73736" w:rsidP="00C7373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0257EC" w:rsidRDefault="00C73736" w:rsidP="00C73736"/>
    <w:p w:rsidR="00C73736" w:rsidRDefault="00C73736" w:rsidP="00C7373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Pr="00083BA8" w:rsidRDefault="00C73736" w:rsidP="00C7373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83B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3BA8">
        <w:rPr>
          <w:rFonts w:ascii="Times New Roman" w:hAnsi="Times New Roman" w:cs="Times New Roman"/>
          <w:sz w:val="28"/>
          <w:szCs w:val="28"/>
        </w:rPr>
        <w:t>. СОДЕРЖАНИЕ ПРОБЛЕМЫ</w:t>
      </w:r>
    </w:p>
    <w:p w:rsidR="00C73736" w:rsidRDefault="00C73736" w:rsidP="00C73736">
      <w:pPr>
        <w:shd w:val="clear" w:color="auto" w:fill="FFFFFF"/>
        <w:spacing w:line="326" w:lineRule="exact"/>
        <w:ind w:left="1526" w:right="1411"/>
        <w:jc w:val="center"/>
        <w:rPr>
          <w:b/>
          <w:bCs/>
          <w:sz w:val="28"/>
          <w:szCs w:val="28"/>
        </w:rPr>
      </w:pPr>
      <w:r w:rsidRPr="00A52748">
        <w:rPr>
          <w:b/>
          <w:bCs/>
          <w:sz w:val="28"/>
          <w:szCs w:val="28"/>
        </w:rPr>
        <w:t xml:space="preserve">И ОБОСНОВАНИЕ НЕОБХОДИМОСТИ ЕЁ </w:t>
      </w:r>
      <w:r>
        <w:rPr>
          <w:b/>
          <w:bCs/>
          <w:sz w:val="28"/>
          <w:szCs w:val="28"/>
        </w:rPr>
        <w:t>Р</w:t>
      </w:r>
      <w:r w:rsidRPr="00A52748">
        <w:rPr>
          <w:b/>
          <w:bCs/>
          <w:sz w:val="28"/>
          <w:szCs w:val="28"/>
        </w:rPr>
        <w:t>ЕШЕНИЯ</w:t>
      </w:r>
      <w:r>
        <w:rPr>
          <w:b/>
          <w:bCs/>
          <w:sz w:val="28"/>
          <w:szCs w:val="28"/>
        </w:rPr>
        <w:t xml:space="preserve"> </w:t>
      </w:r>
      <w:r w:rsidRPr="00A52748">
        <w:rPr>
          <w:b/>
          <w:bCs/>
          <w:sz w:val="28"/>
          <w:szCs w:val="28"/>
        </w:rPr>
        <w:t>ПРОГРАМ</w:t>
      </w:r>
      <w:r>
        <w:rPr>
          <w:b/>
          <w:bCs/>
          <w:sz w:val="28"/>
          <w:szCs w:val="28"/>
        </w:rPr>
        <w:t>М</w:t>
      </w:r>
      <w:r w:rsidRPr="00A52748">
        <w:rPr>
          <w:b/>
          <w:bCs/>
          <w:sz w:val="28"/>
          <w:szCs w:val="28"/>
        </w:rPr>
        <w:t>НЫМ</w:t>
      </w:r>
      <w:r>
        <w:rPr>
          <w:b/>
          <w:bCs/>
          <w:sz w:val="28"/>
          <w:szCs w:val="28"/>
        </w:rPr>
        <w:t xml:space="preserve"> </w:t>
      </w:r>
      <w:r w:rsidRPr="00A52748">
        <w:rPr>
          <w:b/>
          <w:bCs/>
          <w:sz w:val="28"/>
          <w:szCs w:val="28"/>
        </w:rPr>
        <w:t xml:space="preserve"> МЕТОДОМ</w:t>
      </w:r>
    </w:p>
    <w:p w:rsidR="00C73736" w:rsidRDefault="00C73736" w:rsidP="00C73736">
      <w:pPr>
        <w:shd w:val="clear" w:color="auto" w:fill="FFFFFF"/>
        <w:spacing w:line="326" w:lineRule="exact"/>
        <w:ind w:left="1526" w:right="1411"/>
        <w:jc w:val="center"/>
        <w:rPr>
          <w:bCs/>
          <w:spacing w:val="-2"/>
          <w:sz w:val="28"/>
          <w:szCs w:val="28"/>
        </w:rPr>
      </w:pPr>
    </w:p>
    <w:p w:rsidR="00C73736" w:rsidRDefault="00C73736" w:rsidP="00C73736">
      <w:pPr>
        <w:shd w:val="clear" w:color="auto" w:fill="FFFFFF"/>
        <w:spacing w:line="326" w:lineRule="exact"/>
        <w:ind w:left="1526" w:right="1411"/>
        <w:jc w:val="center"/>
        <w:rPr>
          <w:bCs/>
          <w:spacing w:val="-2"/>
          <w:sz w:val="28"/>
          <w:szCs w:val="28"/>
        </w:rPr>
      </w:pPr>
    </w:p>
    <w:p w:rsidR="00C73736" w:rsidRPr="00310BD4" w:rsidRDefault="00C73736" w:rsidP="00C73736">
      <w:pPr>
        <w:shd w:val="clear" w:color="auto" w:fill="FFFFFF"/>
        <w:spacing w:line="326" w:lineRule="exact"/>
        <w:ind w:left="1526" w:right="1411"/>
        <w:jc w:val="center"/>
        <w:rPr>
          <w:bCs/>
          <w:spacing w:val="-2"/>
          <w:sz w:val="28"/>
          <w:szCs w:val="28"/>
        </w:rPr>
      </w:pPr>
    </w:p>
    <w:p w:rsidR="00C73736" w:rsidRDefault="00C73736" w:rsidP="00C73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C2C">
        <w:rPr>
          <w:rFonts w:cs="Calibri"/>
          <w:sz w:val="28"/>
          <w:szCs w:val="28"/>
        </w:rPr>
        <w:t>Програм</w:t>
      </w:r>
      <w:r>
        <w:rPr>
          <w:rFonts w:cs="Calibri"/>
          <w:sz w:val="28"/>
          <w:szCs w:val="28"/>
        </w:rPr>
        <w:t xml:space="preserve">ма разработана в соответствии </w:t>
      </w:r>
      <w:r w:rsidRPr="002C1270">
        <w:rPr>
          <w:sz w:val="28"/>
          <w:szCs w:val="28"/>
        </w:rPr>
        <w:t xml:space="preserve">с </w:t>
      </w:r>
      <w:r>
        <w:rPr>
          <w:sz w:val="28"/>
          <w:szCs w:val="28"/>
        </w:rPr>
        <w:t>:</w:t>
      </w:r>
      <w:r w:rsidRPr="002C1270">
        <w:rPr>
          <w:sz w:val="28"/>
          <w:szCs w:val="28"/>
        </w:rPr>
        <w:t xml:space="preserve"> </w:t>
      </w:r>
    </w:p>
    <w:p w:rsidR="00C73736" w:rsidRDefault="00C73736" w:rsidP="00C73736">
      <w:pPr>
        <w:tabs>
          <w:tab w:val="left" w:pos="2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1.Законом  РФ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C73736" w:rsidRDefault="00C73736" w:rsidP="00C73736">
      <w:pPr>
        <w:tabs>
          <w:tab w:val="left" w:pos="277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 Законом  РФ от 06.10.2003 № 131-ФЗ «Об общих принципах организации местного самоуправления в Российской Федерации»;</w:t>
      </w:r>
    </w:p>
    <w:p w:rsidR="00C73736" w:rsidRDefault="00C73736" w:rsidP="00C73736">
      <w:pPr>
        <w:tabs>
          <w:tab w:val="left" w:pos="2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Указом Президента Российской Федерации от 13.05.2010 № 579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</w:r>
    </w:p>
    <w:p w:rsidR="00C73736" w:rsidRDefault="00C73736" w:rsidP="00C73736">
      <w:pPr>
        <w:tabs>
          <w:tab w:val="left" w:pos="2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Законом  РФ  от 03.04.1996 года № 28-ФЗ « Об энергосбережении»;</w:t>
      </w:r>
    </w:p>
    <w:p w:rsidR="00C73736" w:rsidRDefault="00C73736" w:rsidP="00C73736">
      <w:pPr>
        <w:tabs>
          <w:tab w:val="left" w:pos="2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5.Постановлением 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C73736" w:rsidRDefault="00C73736" w:rsidP="00C73736">
      <w:pPr>
        <w:tabs>
          <w:tab w:val="left" w:pos="277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6. Примерным перечнем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эффективности, утверждённый Приказом Министерства экономического развития Российской Федерации от 17.02.2010 № 61;</w:t>
      </w:r>
    </w:p>
    <w:p w:rsidR="00C73736" w:rsidRDefault="00C73736" w:rsidP="00C73736">
      <w:pPr>
        <w:tabs>
          <w:tab w:val="left" w:pos="277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Постановлением главы администрации муниципального образования Симское Юрьев-Польского района  от 19.05.2010 №59 «О порядке разработки, утверждения и реализации ведомственных целевых программ муниципального образования Симское»;</w:t>
      </w:r>
    </w:p>
    <w:p w:rsidR="00C73736" w:rsidRDefault="00C73736" w:rsidP="00C73736">
      <w:pPr>
        <w:tabs>
          <w:tab w:val="left" w:pos="277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 Постановлением Губернатора  от 09.12.2009 г. № 1034 « Об утверждении долгосрочной целевой программы « Энергосбережение, повышение надежности функционирования топливно-энергетического комплекса, энергосбережения объектов жилищно-коммунального хозяйства и социальной сферы Владимирской области  на 2009-2012 годы»;</w:t>
      </w:r>
    </w:p>
    <w:p w:rsidR="00C73736" w:rsidRDefault="00C73736" w:rsidP="00C737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Постановлением Губернатора № 981 « О внесении изменений в постановление Губернатора области от 09.12.2009 года № 1034 « Об утверждении долгосрочной целевой программы «вышение надежности функционирования топливно-энергетического комплекса, энергоснабжения объектов жилищно-коммунального хозяйства и социальной сферы Владимирской области на 2009-2012 годы».</w:t>
      </w:r>
    </w:p>
    <w:p w:rsidR="00C73736" w:rsidRDefault="00C73736" w:rsidP="00C73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C2C">
        <w:rPr>
          <w:rFonts w:cs="Calibri"/>
          <w:sz w:val="28"/>
          <w:szCs w:val="28"/>
        </w:rPr>
        <w:t>Целевая направленность настоящей Программы определяется необходимостью решения задач энергосбережения и повышения эн</w:t>
      </w:r>
      <w:r>
        <w:rPr>
          <w:rFonts w:cs="Calibri"/>
          <w:sz w:val="28"/>
          <w:szCs w:val="28"/>
        </w:rPr>
        <w:t>ергоэффективности</w:t>
      </w:r>
      <w:r w:rsidRPr="00A47C2C">
        <w:rPr>
          <w:rFonts w:cs="Calibri"/>
          <w:sz w:val="28"/>
          <w:szCs w:val="28"/>
        </w:rPr>
        <w:t xml:space="preserve"> и наде</w:t>
      </w:r>
      <w:r>
        <w:rPr>
          <w:rFonts w:cs="Calibri"/>
          <w:sz w:val="28"/>
          <w:szCs w:val="28"/>
        </w:rPr>
        <w:t>жного энергоснабжения  социальной сферы,</w:t>
      </w:r>
      <w:r w:rsidRPr="00F14BE2">
        <w:rPr>
          <w:sz w:val="28"/>
          <w:szCs w:val="28"/>
        </w:rPr>
        <w:t xml:space="preserve"> </w:t>
      </w:r>
      <w:r w:rsidRPr="00BD3911">
        <w:rPr>
          <w:sz w:val="28"/>
          <w:szCs w:val="28"/>
        </w:rPr>
        <w:t>повышения энергоэффективности</w:t>
      </w:r>
      <w:r>
        <w:rPr>
          <w:sz w:val="28"/>
          <w:szCs w:val="28"/>
        </w:rPr>
        <w:t xml:space="preserve"> ТЭК муниципального образования Симское в </w:t>
      </w:r>
      <w:r>
        <w:rPr>
          <w:sz w:val="28"/>
          <w:szCs w:val="28"/>
        </w:rPr>
        <w:lastRenderedPageBreak/>
        <w:t>сфере  эне</w:t>
      </w:r>
      <w:r w:rsidRPr="00BD3911">
        <w:rPr>
          <w:sz w:val="28"/>
          <w:szCs w:val="28"/>
        </w:rPr>
        <w:t xml:space="preserve">ргоснабжения </w:t>
      </w:r>
      <w:r>
        <w:rPr>
          <w:sz w:val="28"/>
          <w:szCs w:val="28"/>
        </w:rPr>
        <w:t>потребителей и населения  муниципального образования Симское.</w:t>
      </w:r>
    </w:p>
    <w:p w:rsidR="00C73736" w:rsidRDefault="00C73736" w:rsidP="00C737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на территории муниципального образования Симское схема управления энергоснабжением многоквартирных домов (далее МКД) формировалась без учета необходимости установки и использования коллективных приборов учета потребления коммунальных ресурсов. Количество многоквартирных домов на территории поселения составляет 431 единицу общей площадью 54 тысячи квадратных метров. В многоквартирных домах проживает около  2,5 тысяч человек, что составляет около 70 %  от  численности постоянно проживающего населения. Износ большинства домов  составляет от 34% до 72%.</w:t>
      </w:r>
    </w:p>
    <w:p w:rsidR="00C73736" w:rsidRPr="00147688" w:rsidRDefault="00C73736" w:rsidP="00C737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7688">
        <w:rPr>
          <w:rFonts w:ascii="Times New Roman" w:hAnsi="Times New Roman" w:cs="Times New Roman"/>
          <w:sz w:val="28"/>
          <w:szCs w:val="28"/>
        </w:rPr>
        <w:t>Общая площадь жилых многоквартирных домов, оборудованных центральным отоплением и генераторами газового отопления  составляет   7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147688">
        <w:rPr>
          <w:rFonts w:ascii="Times New Roman" w:hAnsi="Times New Roman" w:cs="Times New Roman"/>
          <w:sz w:val="28"/>
          <w:szCs w:val="28"/>
        </w:rPr>
        <w:t xml:space="preserve"> % от общей площади жилых многоквартирных домов, в том числе  </w:t>
      </w:r>
      <w:r>
        <w:rPr>
          <w:rFonts w:ascii="Times New Roman" w:hAnsi="Times New Roman" w:cs="Times New Roman"/>
          <w:sz w:val="28"/>
          <w:szCs w:val="28"/>
        </w:rPr>
        <w:t>10,6</w:t>
      </w:r>
      <w:r w:rsidRPr="00147688">
        <w:rPr>
          <w:rFonts w:ascii="Times New Roman" w:hAnsi="Times New Roman" w:cs="Times New Roman"/>
          <w:sz w:val="28"/>
          <w:szCs w:val="28"/>
        </w:rPr>
        <w:t xml:space="preserve"> тыс. кв. м или </w:t>
      </w:r>
      <w:r>
        <w:rPr>
          <w:rFonts w:ascii="Times New Roman" w:hAnsi="Times New Roman" w:cs="Times New Roman"/>
          <w:sz w:val="28"/>
          <w:szCs w:val="28"/>
        </w:rPr>
        <w:t>60,2</w:t>
      </w:r>
      <w:r w:rsidRPr="00147688">
        <w:rPr>
          <w:rFonts w:ascii="Times New Roman" w:hAnsi="Times New Roman" w:cs="Times New Roman"/>
          <w:sz w:val="28"/>
          <w:szCs w:val="28"/>
        </w:rPr>
        <w:t xml:space="preserve">%  - площадь домов оборудованных  генераторами газового отопления.  Общая площадь многоквартирных домов с горячим водоснабжением – 0,9 тыс. кв. 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688">
        <w:rPr>
          <w:rFonts w:ascii="Times New Roman" w:hAnsi="Times New Roman" w:cs="Times New Roman"/>
          <w:sz w:val="28"/>
          <w:szCs w:val="28"/>
        </w:rPr>
        <w:t xml:space="preserve">или 2,5% от общей площади </w:t>
      </w:r>
      <w:r>
        <w:rPr>
          <w:rFonts w:ascii="Times New Roman" w:hAnsi="Times New Roman" w:cs="Times New Roman"/>
          <w:sz w:val="28"/>
          <w:szCs w:val="28"/>
        </w:rPr>
        <w:t xml:space="preserve">домов </w:t>
      </w:r>
      <w:r w:rsidRPr="00147688">
        <w:rPr>
          <w:rFonts w:ascii="Times New Roman" w:hAnsi="Times New Roman" w:cs="Times New Roman"/>
          <w:sz w:val="28"/>
          <w:szCs w:val="28"/>
        </w:rPr>
        <w:t>с центральным</w:t>
      </w:r>
      <w:r w:rsidRPr="00147688">
        <w:rPr>
          <w:rFonts w:ascii="Times New Roman" w:hAnsi="Times New Roman" w:cs="Times New Roman"/>
        </w:rPr>
        <w:t xml:space="preserve"> </w:t>
      </w:r>
      <w:r w:rsidRPr="00147688">
        <w:rPr>
          <w:rFonts w:ascii="Times New Roman" w:hAnsi="Times New Roman" w:cs="Times New Roman"/>
          <w:sz w:val="28"/>
          <w:szCs w:val="28"/>
        </w:rPr>
        <w:t>отоплением.</w:t>
      </w:r>
    </w:p>
    <w:p w:rsidR="00C73736" w:rsidRPr="00BD3911" w:rsidRDefault="00C73736" w:rsidP="00C737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911">
        <w:rPr>
          <w:rFonts w:ascii="Times New Roman" w:hAnsi="Times New Roman" w:cs="Times New Roman"/>
          <w:sz w:val="28"/>
          <w:szCs w:val="28"/>
        </w:rPr>
        <w:t>При этом одной из основных проблем энергохозяйства, особенно коммунального, является изношенность основных фондов - по многим видам он составляет 70% и более, что в первую очередь сказывается на надежности энергоснабжения и технико-экономических показателях работы энергетического оборудования.</w:t>
      </w:r>
    </w:p>
    <w:p w:rsidR="00C73736" w:rsidRPr="004D0D73" w:rsidRDefault="00C73736" w:rsidP="00C737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D3911">
        <w:rPr>
          <w:rFonts w:ascii="Times New Roman" w:hAnsi="Times New Roman" w:cs="Times New Roman"/>
          <w:sz w:val="28"/>
          <w:szCs w:val="28"/>
        </w:rPr>
        <w:t xml:space="preserve">отери при производстве и транспортировке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911">
        <w:rPr>
          <w:rFonts w:ascii="Times New Roman" w:hAnsi="Times New Roman" w:cs="Times New Roman"/>
          <w:sz w:val="28"/>
          <w:szCs w:val="28"/>
        </w:rPr>
        <w:t>электрической энергии, а также расходы энергии на собственные нужды многих энергоснабжающих организаций  превышают нормативные.</w:t>
      </w:r>
    </w:p>
    <w:p w:rsidR="00C73736" w:rsidRDefault="00C73736" w:rsidP="00C7373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Годовой объём потребляемых </w:t>
      </w:r>
      <w:r w:rsidRPr="00A47C2C">
        <w:rPr>
          <w:rFonts w:cs="Calibri"/>
          <w:sz w:val="28"/>
          <w:szCs w:val="28"/>
        </w:rPr>
        <w:t xml:space="preserve">энергетических ресурсов </w:t>
      </w:r>
      <w:r>
        <w:rPr>
          <w:rFonts w:cs="Calibri"/>
          <w:sz w:val="28"/>
          <w:szCs w:val="28"/>
        </w:rPr>
        <w:t xml:space="preserve">потребителями </w:t>
      </w:r>
      <w:r w:rsidRPr="00A47C2C">
        <w:rPr>
          <w:rFonts w:cs="Calibri"/>
          <w:sz w:val="28"/>
          <w:szCs w:val="28"/>
        </w:rPr>
        <w:t>составляет</w:t>
      </w:r>
      <w:r>
        <w:rPr>
          <w:rFonts w:cs="Calibri"/>
          <w:sz w:val="28"/>
          <w:szCs w:val="28"/>
        </w:rPr>
        <w:t>:</w:t>
      </w:r>
      <w:r w:rsidRPr="00A47C2C">
        <w:rPr>
          <w:rFonts w:cs="Calibri"/>
          <w:sz w:val="28"/>
          <w:szCs w:val="28"/>
        </w:rPr>
        <w:t xml:space="preserve"> эл</w:t>
      </w:r>
      <w:r>
        <w:rPr>
          <w:rFonts w:cs="Calibri"/>
          <w:sz w:val="28"/>
          <w:szCs w:val="28"/>
        </w:rPr>
        <w:t xml:space="preserve">ектроэнергии более 4912,791 мВт/год; </w:t>
      </w:r>
    </w:p>
    <w:p w:rsidR="00C73736" w:rsidRPr="00A47C2C" w:rsidRDefault="00C73736" w:rsidP="00C7373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Обобщенный  а</w:t>
      </w:r>
      <w:r w:rsidRPr="00A47C2C">
        <w:rPr>
          <w:rFonts w:cs="Calibri"/>
          <w:sz w:val="28"/>
          <w:szCs w:val="28"/>
        </w:rPr>
        <w:t xml:space="preserve">нализ  использования ТЭР </w:t>
      </w:r>
      <w:r>
        <w:rPr>
          <w:rFonts w:cs="Calibri"/>
          <w:sz w:val="28"/>
          <w:szCs w:val="28"/>
        </w:rPr>
        <w:t>потребителями</w:t>
      </w:r>
      <w:r w:rsidRPr="00A47C2C">
        <w:rPr>
          <w:rFonts w:cs="Calibri"/>
          <w:sz w:val="28"/>
          <w:szCs w:val="28"/>
        </w:rPr>
        <w:t xml:space="preserve"> показал, что </w:t>
      </w:r>
      <w:r>
        <w:rPr>
          <w:rFonts w:cs="Calibri"/>
          <w:sz w:val="28"/>
          <w:szCs w:val="28"/>
        </w:rPr>
        <w:t xml:space="preserve">они </w:t>
      </w:r>
      <w:r w:rsidRPr="00A47C2C">
        <w:rPr>
          <w:rFonts w:cs="Calibri"/>
          <w:sz w:val="28"/>
          <w:szCs w:val="28"/>
        </w:rPr>
        <w:t xml:space="preserve">имеют потенциал по экономии </w:t>
      </w:r>
      <w:r>
        <w:rPr>
          <w:rFonts w:cs="Calibri"/>
          <w:sz w:val="28"/>
          <w:szCs w:val="28"/>
        </w:rPr>
        <w:t xml:space="preserve">ТЭР в натуральном выражении до 3 </w:t>
      </w:r>
      <w:r w:rsidRPr="00A47C2C">
        <w:rPr>
          <w:rFonts w:cs="Calibri"/>
          <w:sz w:val="28"/>
          <w:szCs w:val="28"/>
        </w:rPr>
        <w:t>%</w:t>
      </w:r>
      <w:r>
        <w:rPr>
          <w:rFonts w:cs="Calibri"/>
          <w:sz w:val="28"/>
          <w:szCs w:val="28"/>
        </w:rPr>
        <w:t xml:space="preserve"> ежегодно</w:t>
      </w:r>
      <w:r w:rsidRPr="00A47C2C">
        <w:rPr>
          <w:rFonts w:cs="Calibri"/>
          <w:sz w:val="28"/>
          <w:szCs w:val="28"/>
        </w:rPr>
        <w:t>.</w:t>
      </w:r>
    </w:p>
    <w:p w:rsidR="00C73736" w:rsidRPr="00A47C2C" w:rsidRDefault="00C73736" w:rsidP="00C7373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47C2C">
        <w:rPr>
          <w:rFonts w:cs="Calibri"/>
          <w:sz w:val="28"/>
          <w:szCs w:val="28"/>
        </w:rPr>
        <w:t>Для решения указанных проблем Программой предусматривается выполнение перечня энергосберегающих мероприятий, включающего в себя:</w:t>
      </w:r>
    </w:p>
    <w:p w:rsidR="00C73736" w:rsidRDefault="00C73736" w:rsidP="00C7373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47C2C">
        <w:rPr>
          <w:rFonts w:cs="Calibri"/>
          <w:sz w:val="28"/>
          <w:szCs w:val="28"/>
        </w:rPr>
        <w:t>- внедрение современных средств уч</w:t>
      </w:r>
      <w:r>
        <w:rPr>
          <w:rFonts w:cs="Calibri"/>
          <w:sz w:val="28"/>
          <w:szCs w:val="28"/>
        </w:rPr>
        <w:t>ё</w:t>
      </w:r>
      <w:r w:rsidRPr="00A47C2C">
        <w:rPr>
          <w:rFonts w:cs="Calibri"/>
          <w:sz w:val="28"/>
          <w:szCs w:val="28"/>
        </w:rPr>
        <w:t>та электрической энергии, первоочередная потребность в которых составляет по элек</w:t>
      </w:r>
      <w:r>
        <w:rPr>
          <w:rFonts w:cs="Calibri"/>
          <w:sz w:val="28"/>
          <w:szCs w:val="28"/>
        </w:rPr>
        <w:t xml:space="preserve">трической энергии - 26 </w:t>
      </w:r>
      <w:r w:rsidRPr="00A47C2C">
        <w:rPr>
          <w:rFonts w:cs="Calibri"/>
          <w:sz w:val="28"/>
          <w:szCs w:val="28"/>
        </w:rPr>
        <w:t xml:space="preserve"> шт</w:t>
      </w:r>
      <w:r>
        <w:rPr>
          <w:rFonts w:cs="Calibri"/>
          <w:sz w:val="28"/>
          <w:szCs w:val="28"/>
        </w:rPr>
        <w:t>ук, а также систем учё</w:t>
      </w:r>
      <w:r w:rsidRPr="00A47C2C">
        <w:rPr>
          <w:rFonts w:cs="Calibri"/>
          <w:sz w:val="28"/>
          <w:szCs w:val="28"/>
        </w:rPr>
        <w:t>та газа и автоматизир</w:t>
      </w:r>
      <w:r>
        <w:rPr>
          <w:rFonts w:cs="Calibri"/>
          <w:sz w:val="28"/>
          <w:szCs w:val="28"/>
        </w:rPr>
        <w:t>ованных систем коммерческого учё</w:t>
      </w:r>
      <w:r w:rsidRPr="00A47C2C">
        <w:rPr>
          <w:rFonts w:cs="Calibri"/>
          <w:sz w:val="28"/>
          <w:szCs w:val="28"/>
        </w:rPr>
        <w:t>та</w:t>
      </w:r>
      <w:r>
        <w:rPr>
          <w:rFonts w:cs="Calibri"/>
          <w:sz w:val="28"/>
          <w:szCs w:val="28"/>
        </w:rPr>
        <w:t xml:space="preserve"> электроэнергии (далее - АСКУЭ);</w:t>
      </w:r>
    </w:p>
    <w:p w:rsidR="00C73736" w:rsidRPr="00BD3911" w:rsidRDefault="00C73736" w:rsidP="00C73736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911">
        <w:rPr>
          <w:rFonts w:ascii="Times New Roman" w:hAnsi="Times New Roman" w:cs="Times New Roman"/>
          <w:sz w:val="28"/>
          <w:szCs w:val="28"/>
        </w:rPr>
        <w:t>- новое строительство, реконструкцию и техперевооружение энергообъектов, что позволит, помимо улучшения технико-экономических показателей и снижения потерь  элек</w:t>
      </w:r>
      <w:r>
        <w:rPr>
          <w:rFonts w:ascii="Times New Roman" w:hAnsi="Times New Roman" w:cs="Times New Roman"/>
          <w:sz w:val="28"/>
          <w:szCs w:val="28"/>
        </w:rPr>
        <w:t>трической энергии, повысить надё</w:t>
      </w:r>
      <w:r w:rsidRPr="00BD3911">
        <w:rPr>
          <w:rFonts w:ascii="Times New Roman" w:hAnsi="Times New Roman" w:cs="Times New Roman"/>
          <w:sz w:val="28"/>
          <w:szCs w:val="28"/>
        </w:rPr>
        <w:t>жность энергоснабжения потребителей, уменьшить затраты на аварийные и текущие ремонты оборудования;</w:t>
      </w:r>
    </w:p>
    <w:p w:rsidR="00C73736" w:rsidRDefault="00C73736" w:rsidP="00C737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911">
        <w:rPr>
          <w:rFonts w:ascii="Times New Roman" w:hAnsi="Times New Roman" w:cs="Times New Roman"/>
          <w:sz w:val="28"/>
          <w:szCs w:val="28"/>
        </w:rPr>
        <w:t xml:space="preserve">- проведение энергетических обследований </w:t>
      </w:r>
      <w:r>
        <w:rPr>
          <w:rFonts w:ascii="Times New Roman" w:hAnsi="Times New Roman" w:cs="Times New Roman"/>
          <w:sz w:val="28"/>
          <w:szCs w:val="28"/>
        </w:rPr>
        <w:t>зданий, строений и сооружений</w:t>
      </w:r>
      <w:r w:rsidRPr="00BD3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относящиеся к муниципальной собственности муниципального образования,</w:t>
      </w:r>
      <w:r w:rsidRPr="00BD3911">
        <w:rPr>
          <w:rFonts w:ascii="Times New Roman" w:hAnsi="Times New Roman" w:cs="Times New Roman"/>
          <w:sz w:val="28"/>
          <w:szCs w:val="28"/>
        </w:rPr>
        <w:t xml:space="preserve"> которые позволят выявить места энергопотерь, выработать комплекс мер по энергосбережению и разработать энергетические паспорта на энергооборудование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736" w:rsidRPr="00A47C2C" w:rsidRDefault="00C73736" w:rsidP="00C73736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C73736" w:rsidRPr="00A52748" w:rsidRDefault="00C73736" w:rsidP="00C7373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C73A43">
        <w:rPr>
          <w:rFonts w:ascii="Times New Roman" w:hAnsi="Times New Roman" w:cs="Times New Roman"/>
          <w:sz w:val="28"/>
          <w:szCs w:val="28"/>
        </w:rPr>
        <w:t xml:space="preserve">. </w:t>
      </w:r>
      <w:r w:rsidRPr="00A52748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2748">
        <w:rPr>
          <w:rFonts w:ascii="Times New Roman" w:hAnsi="Times New Roman" w:cs="Times New Roman"/>
          <w:sz w:val="28"/>
          <w:szCs w:val="28"/>
        </w:rPr>
        <w:t xml:space="preserve"> И ЗАДАЧИ ПРОГРАММЫ</w:t>
      </w:r>
    </w:p>
    <w:p w:rsidR="00C73736" w:rsidRPr="00163331" w:rsidRDefault="00C73736" w:rsidP="00C73736">
      <w:pPr>
        <w:rPr>
          <w:sz w:val="28"/>
          <w:szCs w:val="28"/>
        </w:rPr>
      </w:pPr>
      <w:r>
        <w:rPr>
          <w:sz w:val="28"/>
          <w:szCs w:val="28"/>
        </w:rPr>
        <w:t>Первый этап  реализации программы 2010-2012 годы.</w:t>
      </w:r>
    </w:p>
    <w:p w:rsidR="00C73736" w:rsidRDefault="00C73736" w:rsidP="00C737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Основными  ц</w:t>
      </w:r>
      <w:r w:rsidRPr="00C32CB6">
        <w:rPr>
          <w:sz w:val="28"/>
          <w:szCs w:val="28"/>
        </w:rPr>
        <w:t>елями настоящей программы являются:</w:t>
      </w:r>
    </w:p>
    <w:p w:rsidR="00C73736" w:rsidRPr="00C32CB6" w:rsidRDefault="00C73736" w:rsidP="00C73736">
      <w:pPr>
        <w:rPr>
          <w:sz w:val="28"/>
          <w:szCs w:val="28"/>
        </w:rPr>
      </w:pPr>
    </w:p>
    <w:p w:rsidR="00C73736" w:rsidRDefault="00C73736" w:rsidP="00C73736">
      <w:pPr>
        <w:numPr>
          <w:ilvl w:val="0"/>
          <w:numId w:val="8"/>
        </w:numPr>
        <w:tabs>
          <w:tab w:val="clear" w:pos="720"/>
          <w:tab w:val="left" w:pos="323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cs="Calibri"/>
          <w:sz w:val="28"/>
          <w:szCs w:val="28"/>
        </w:rPr>
      </w:pPr>
      <w:r w:rsidRPr="00125E90">
        <w:rPr>
          <w:rFonts w:cs="Calibri"/>
          <w:sz w:val="28"/>
          <w:szCs w:val="28"/>
        </w:rPr>
        <w:t xml:space="preserve">Повышение эффективности использования энергоресурсов </w:t>
      </w:r>
      <w:r>
        <w:rPr>
          <w:rFonts w:cs="Calibri"/>
          <w:sz w:val="28"/>
          <w:szCs w:val="28"/>
        </w:rPr>
        <w:t>главными распорядителями бюджетных средств и подведомственными им бюджетными учреждениями муниципального образования,</w:t>
      </w:r>
      <w:r w:rsidRPr="00125E90">
        <w:rPr>
          <w:rFonts w:cs="Calibri"/>
          <w:sz w:val="28"/>
          <w:szCs w:val="28"/>
        </w:rPr>
        <w:t xml:space="preserve"> обеспечение на этой основе снижения расходов </w:t>
      </w:r>
      <w:r>
        <w:rPr>
          <w:rFonts w:cs="Calibri"/>
          <w:sz w:val="28"/>
          <w:szCs w:val="28"/>
        </w:rPr>
        <w:t>местного</w:t>
      </w:r>
      <w:r w:rsidRPr="00125E90">
        <w:rPr>
          <w:rFonts w:cs="Calibri"/>
          <w:sz w:val="28"/>
          <w:szCs w:val="28"/>
        </w:rPr>
        <w:t xml:space="preserve"> бюджета на их эксплуатацию и энергообеспечение при соблюдении санитарных правил, норм и повышении условий комфортности пребывания</w:t>
      </w:r>
      <w:r>
        <w:rPr>
          <w:rFonts w:cs="Calibri"/>
          <w:sz w:val="28"/>
          <w:szCs w:val="28"/>
        </w:rPr>
        <w:t>.</w:t>
      </w:r>
      <w:r w:rsidRPr="00125E9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Снижение расходов бюджета муниципального образования Симское  на обеспечение топливно-энергетическими ресурсами не менее чем на 7%.</w:t>
      </w:r>
    </w:p>
    <w:p w:rsidR="00C73736" w:rsidRDefault="00C73736" w:rsidP="00C73736">
      <w:pPr>
        <w:pStyle w:val="ConsPlusNormal"/>
        <w:widowControl/>
        <w:numPr>
          <w:ilvl w:val="0"/>
          <w:numId w:val="8"/>
        </w:numPr>
        <w:tabs>
          <w:tab w:val="clear" w:pos="720"/>
          <w:tab w:val="left" w:pos="323"/>
          <w:tab w:val="left" w:pos="354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145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>энергетической эффективности жилых и нежилых зданий, строений, сооружений, относящихся к муниципальной собственности муниципального образования.</w:t>
      </w:r>
    </w:p>
    <w:p w:rsidR="00C73736" w:rsidRDefault="00C73736" w:rsidP="00C73736">
      <w:pPr>
        <w:pStyle w:val="ConsPlusCell"/>
        <w:widowControl/>
        <w:numPr>
          <w:ilvl w:val="0"/>
          <w:numId w:val="8"/>
        </w:numPr>
        <w:tabs>
          <w:tab w:val="clear" w:pos="720"/>
          <w:tab w:val="left" w:pos="323"/>
          <w:tab w:val="left" w:pos="354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полного учёта используемых энергетических ресурсов.</w:t>
      </w:r>
    </w:p>
    <w:p w:rsidR="00C73736" w:rsidRDefault="00C73736" w:rsidP="00C73736">
      <w:pPr>
        <w:pStyle w:val="ConsPlusNormal"/>
        <w:widowControl/>
        <w:numPr>
          <w:ilvl w:val="0"/>
          <w:numId w:val="8"/>
        </w:numPr>
        <w:tabs>
          <w:tab w:val="clear" w:pos="720"/>
          <w:tab w:val="left" w:pos="323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E90">
        <w:rPr>
          <w:rFonts w:ascii="Times New Roman" w:hAnsi="Times New Roman" w:cs="Times New Roman"/>
          <w:sz w:val="28"/>
          <w:szCs w:val="28"/>
        </w:rPr>
        <w:t>Сокращение потерь энергетических ресурсов при их передаче.</w:t>
      </w:r>
    </w:p>
    <w:p w:rsidR="00C73736" w:rsidRDefault="00C73736" w:rsidP="00C73736">
      <w:pPr>
        <w:pStyle w:val="ConsPlusNormal"/>
        <w:widowControl/>
        <w:numPr>
          <w:ilvl w:val="0"/>
          <w:numId w:val="8"/>
        </w:numPr>
        <w:tabs>
          <w:tab w:val="clear" w:pos="720"/>
          <w:tab w:val="left" w:pos="323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983">
        <w:rPr>
          <w:rFonts w:ascii="Times New Roman" w:hAnsi="Times New Roman" w:cs="Times New Roman"/>
          <w:sz w:val="28"/>
          <w:szCs w:val="28"/>
        </w:rPr>
        <w:t xml:space="preserve">Обеспечение устойчивого и надежного снабжения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и населения муниципального образования </w:t>
      </w:r>
      <w:r w:rsidRPr="00E75983">
        <w:rPr>
          <w:rFonts w:ascii="Times New Roman" w:hAnsi="Times New Roman" w:cs="Times New Roman"/>
          <w:sz w:val="28"/>
          <w:szCs w:val="28"/>
        </w:rPr>
        <w:t xml:space="preserve"> электрической  энергией;</w:t>
      </w:r>
    </w:p>
    <w:p w:rsidR="00C73736" w:rsidRPr="00E75983" w:rsidRDefault="00C73736" w:rsidP="00C73736">
      <w:pPr>
        <w:pStyle w:val="ConsPlusNormal"/>
        <w:widowControl/>
        <w:numPr>
          <w:ilvl w:val="0"/>
          <w:numId w:val="8"/>
        </w:numPr>
        <w:tabs>
          <w:tab w:val="clear" w:pos="720"/>
          <w:tab w:val="left" w:pos="323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983">
        <w:rPr>
          <w:rFonts w:ascii="Times New Roman" w:hAnsi="Times New Roman" w:cs="Times New Roman"/>
          <w:sz w:val="28"/>
          <w:szCs w:val="28"/>
        </w:rPr>
        <w:t xml:space="preserve">Обеспечение устойчивого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83">
        <w:rPr>
          <w:rFonts w:ascii="Times New Roman" w:hAnsi="Times New Roman" w:cs="Times New Roman"/>
          <w:sz w:val="28"/>
          <w:szCs w:val="28"/>
        </w:rPr>
        <w:t>энергетического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Pr="00E75983">
        <w:rPr>
          <w:rFonts w:ascii="Times New Roman" w:hAnsi="Times New Roman" w:cs="Times New Roman"/>
          <w:sz w:val="28"/>
          <w:szCs w:val="28"/>
        </w:rPr>
        <w:t>.</w:t>
      </w:r>
    </w:p>
    <w:p w:rsidR="00C73736" w:rsidRDefault="00C73736" w:rsidP="00C737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поставленных целей будет осуществлено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шением следующих задач:</w:t>
      </w:r>
    </w:p>
    <w:p w:rsidR="00C73736" w:rsidRDefault="00C73736" w:rsidP="00C73736">
      <w:pPr>
        <w:numPr>
          <w:ilvl w:val="0"/>
          <w:numId w:val="9"/>
        </w:numPr>
        <w:tabs>
          <w:tab w:val="num" w:pos="-3960"/>
          <w:tab w:val="left" w:pos="323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</w:t>
      </w:r>
      <w:r w:rsidRPr="00125E90">
        <w:rPr>
          <w:rFonts w:cs="Calibri"/>
          <w:sz w:val="28"/>
          <w:szCs w:val="28"/>
        </w:rPr>
        <w:t>снащени</w:t>
      </w:r>
      <w:r>
        <w:rPr>
          <w:rFonts w:cs="Calibri"/>
          <w:sz w:val="28"/>
          <w:szCs w:val="28"/>
        </w:rPr>
        <w:t>е потребителей приборами учё</w:t>
      </w:r>
      <w:r w:rsidRPr="00125E90">
        <w:rPr>
          <w:rFonts w:cs="Calibri"/>
          <w:sz w:val="28"/>
          <w:szCs w:val="28"/>
        </w:rPr>
        <w:t xml:space="preserve">та расхода холодной воды, внедрение современного электроосветительного оборудования, обеспечивающего экономию </w:t>
      </w:r>
      <w:r>
        <w:rPr>
          <w:rFonts w:cs="Calibri"/>
          <w:sz w:val="28"/>
          <w:szCs w:val="28"/>
        </w:rPr>
        <w:t>электрической энергии - на 110,2 тыс.</w:t>
      </w:r>
      <w:r w:rsidRPr="00125E90">
        <w:rPr>
          <w:rFonts w:cs="Calibri"/>
          <w:sz w:val="28"/>
          <w:szCs w:val="28"/>
        </w:rPr>
        <w:t xml:space="preserve"> кВт.</w:t>
      </w:r>
      <w:r>
        <w:rPr>
          <w:rFonts w:cs="Calibri"/>
          <w:sz w:val="28"/>
          <w:szCs w:val="28"/>
        </w:rPr>
        <w:t xml:space="preserve"> ч. </w:t>
      </w:r>
    </w:p>
    <w:p w:rsidR="00C73736" w:rsidRPr="00D7127D" w:rsidRDefault="00C73736" w:rsidP="00C73736">
      <w:pPr>
        <w:pStyle w:val="ConsPlusCell"/>
        <w:widowControl/>
        <w:numPr>
          <w:ilvl w:val="0"/>
          <w:numId w:val="9"/>
        </w:numPr>
        <w:tabs>
          <w:tab w:val="num" w:pos="-3960"/>
          <w:tab w:val="left" w:pos="323"/>
          <w:tab w:val="left" w:pos="355"/>
          <w:tab w:val="left" w:pos="496"/>
          <w:tab w:val="left" w:pos="1080"/>
        </w:tabs>
        <w:ind w:left="0" w:firstLine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7127D">
        <w:rPr>
          <w:rFonts w:ascii="Times New Roman" w:hAnsi="Times New Roman" w:cs="Times New Roman"/>
          <w:spacing w:val="-12"/>
          <w:sz w:val="28"/>
          <w:szCs w:val="28"/>
        </w:rPr>
        <w:t>Обеспечение проведения энергетического обследования  зданий, строений, сооружений, относящихся к муниципальной собственности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 муниципального образования</w:t>
      </w:r>
      <w:r w:rsidRPr="00D7127D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</w:p>
    <w:p w:rsidR="00C73736" w:rsidRDefault="00C73736" w:rsidP="00C73736">
      <w:pPr>
        <w:pStyle w:val="ConsPlusNormal"/>
        <w:widowControl/>
        <w:numPr>
          <w:ilvl w:val="0"/>
          <w:numId w:val="9"/>
        </w:numPr>
        <w:tabs>
          <w:tab w:val="num" w:pos="-3960"/>
          <w:tab w:val="left" w:pos="323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983">
        <w:rPr>
          <w:rFonts w:ascii="Times New Roman" w:hAnsi="Times New Roman" w:cs="Times New Roman"/>
          <w:sz w:val="28"/>
          <w:szCs w:val="28"/>
        </w:rPr>
        <w:t>Снижение затрат на производство электри</w:t>
      </w:r>
      <w:r>
        <w:rPr>
          <w:rFonts w:ascii="Times New Roman" w:hAnsi="Times New Roman" w:cs="Times New Roman"/>
          <w:sz w:val="28"/>
          <w:szCs w:val="28"/>
        </w:rPr>
        <w:t>ческой  энергии за счё</w:t>
      </w:r>
      <w:r w:rsidRPr="00E75983">
        <w:rPr>
          <w:rFonts w:ascii="Times New Roman" w:hAnsi="Times New Roman" w:cs="Times New Roman"/>
          <w:sz w:val="28"/>
          <w:szCs w:val="28"/>
        </w:rPr>
        <w:t>т снижения доли потерь электрической энергии до 11,5%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736" w:rsidRDefault="00C73736" w:rsidP="00C73736">
      <w:pPr>
        <w:pStyle w:val="ConsPlusNormal"/>
        <w:widowControl/>
        <w:numPr>
          <w:ilvl w:val="0"/>
          <w:numId w:val="9"/>
        </w:numPr>
        <w:tabs>
          <w:tab w:val="num" w:pos="-3960"/>
          <w:tab w:val="left" w:pos="323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75983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5983">
        <w:rPr>
          <w:rFonts w:ascii="Times New Roman" w:hAnsi="Times New Roman" w:cs="Times New Roman"/>
          <w:sz w:val="28"/>
          <w:szCs w:val="28"/>
        </w:rPr>
        <w:t xml:space="preserve"> комплекса мероприятий, направленных на замену, реконструкцию и модернизацию устаревшего </w:t>
      </w:r>
      <w:r>
        <w:rPr>
          <w:rFonts w:ascii="Times New Roman" w:hAnsi="Times New Roman" w:cs="Times New Roman"/>
          <w:sz w:val="28"/>
          <w:szCs w:val="28"/>
        </w:rPr>
        <w:t>и малоэффективного оборудования.</w:t>
      </w:r>
    </w:p>
    <w:p w:rsidR="00C73736" w:rsidRPr="00145E58" w:rsidRDefault="00C73736" w:rsidP="00C73736">
      <w:pPr>
        <w:pStyle w:val="ConsPlusCell"/>
        <w:widowControl/>
        <w:numPr>
          <w:ilvl w:val="0"/>
          <w:numId w:val="9"/>
        </w:numPr>
        <w:tabs>
          <w:tab w:val="num" w:pos="-3960"/>
          <w:tab w:val="left" w:pos="323"/>
          <w:tab w:val="left" w:pos="355"/>
          <w:tab w:val="left" w:pos="496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</w:t>
      </w:r>
      <w:r w:rsidRPr="00145E58">
        <w:rPr>
          <w:rFonts w:ascii="Times New Roman" w:hAnsi="Times New Roman" w:cs="Times New Roman"/>
          <w:sz w:val="28"/>
          <w:szCs w:val="28"/>
        </w:rPr>
        <w:t xml:space="preserve"> электрической энергии в результате проведения энергосберегающих мероприятий.</w:t>
      </w:r>
    </w:p>
    <w:p w:rsidR="00C73736" w:rsidRDefault="00C73736" w:rsidP="00C73736">
      <w:pPr>
        <w:pStyle w:val="ConsPlusCell"/>
        <w:widowControl/>
        <w:numPr>
          <w:ilvl w:val="0"/>
          <w:numId w:val="9"/>
        </w:numPr>
        <w:tabs>
          <w:tab w:val="num" w:pos="-3960"/>
          <w:tab w:val="left" w:pos="323"/>
          <w:tab w:val="left" w:pos="355"/>
          <w:tab w:val="left" w:pos="496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5E58">
        <w:rPr>
          <w:rFonts w:ascii="Times New Roman" w:hAnsi="Times New Roman" w:cs="Times New Roman"/>
          <w:sz w:val="28"/>
          <w:szCs w:val="28"/>
        </w:rPr>
        <w:t xml:space="preserve">Уменьшение расходов 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145E58">
        <w:rPr>
          <w:rFonts w:ascii="Times New Roman" w:hAnsi="Times New Roman" w:cs="Times New Roman"/>
          <w:sz w:val="28"/>
          <w:szCs w:val="28"/>
        </w:rPr>
        <w:t xml:space="preserve"> бюджета на энергообеспечение </w:t>
      </w:r>
      <w:r>
        <w:rPr>
          <w:rFonts w:ascii="Times New Roman" w:hAnsi="Times New Roman" w:cs="Times New Roman"/>
          <w:sz w:val="28"/>
          <w:szCs w:val="28"/>
        </w:rPr>
        <w:t>потребителей.</w:t>
      </w:r>
    </w:p>
    <w:p w:rsidR="00C73736" w:rsidRDefault="00C73736" w:rsidP="00C73736">
      <w:pPr>
        <w:pStyle w:val="ConsPlusNormal"/>
        <w:widowControl/>
        <w:numPr>
          <w:ilvl w:val="0"/>
          <w:numId w:val="9"/>
        </w:numPr>
        <w:tabs>
          <w:tab w:val="num" w:pos="-3960"/>
          <w:tab w:val="left" w:pos="323"/>
          <w:tab w:val="left" w:pos="355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и</w:t>
      </w:r>
      <w:r w:rsidRPr="00226145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>
        <w:rPr>
          <w:rFonts w:ascii="Times New Roman" w:hAnsi="Times New Roman" w:cs="Times New Roman"/>
          <w:sz w:val="28"/>
          <w:szCs w:val="28"/>
        </w:rPr>
        <w:t>энергосберегающих товаров, обеспечивающих энергетическую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ность.</w:t>
      </w:r>
    </w:p>
    <w:p w:rsidR="00C73736" w:rsidRDefault="00C73736" w:rsidP="00C73736">
      <w:pPr>
        <w:pStyle w:val="ConsPlusNormal"/>
        <w:widowControl/>
        <w:tabs>
          <w:tab w:val="left" w:pos="323"/>
          <w:tab w:val="left" w:pos="355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3736" w:rsidRDefault="00C73736" w:rsidP="00C73736">
      <w:pPr>
        <w:rPr>
          <w:sz w:val="28"/>
          <w:szCs w:val="28"/>
        </w:rPr>
      </w:pPr>
      <w:r>
        <w:rPr>
          <w:sz w:val="28"/>
          <w:szCs w:val="28"/>
        </w:rPr>
        <w:t xml:space="preserve">           Второй  этап  реализации программы 2013-2020 годы.</w:t>
      </w:r>
    </w:p>
    <w:p w:rsidR="00C73736" w:rsidRDefault="00C73736" w:rsidP="00C73736">
      <w:pPr>
        <w:pStyle w:val="ConsPlusNormal"/>
        <w:widowControl/>
        <w:tabs>
          <w:tab w:val="left" w:pos="-4820"/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второго  этапа программы является повышение энергоэффективности производства коммунальных ресурсов, снижение энергоемкости потребления ресурсов.</w:t>
      </w:r>
    </w:p>
    <w:p w:rsidR="00C73736" w:rsidRDefault="00C73736" w:rsidP="00C73736">
      <w:pPr>
        <w:pStyle w:val="ConsPlusNormal"/>
        <w:widowControl/>
        <w:tabs>
          <w:tab w:val="left" w:pos="-4820"/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втором  этапе предусмотрено:</w:t>
      </w:r>
    </w:p>
    <w:p w:rsidR="00C73736" w:rsidRDefault="00C73736" w:rsidP="00C73736">
      <w:pPr>
        <w:pStyle w:val="ConsPlusNormal"/>
        <w:widowControl/>
        <w:tabs>
          <w:tab w:val="left" w:pos="-4820"/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последующих обязательных  и добровольных энергетических обследований и паспортизации объектов, разработка и реализации пообъектных программ (планов мероприятий)  энергосбережения и повышения энергетической  эффективности с учетом предшествующего опыта реализации энергосберегающих мероприятий;</w:t>
      </w:r>
    </w:p>
    <w:p w:rsidR="00C73736" w:rsidRPr="00D93C6D" w:rsidRDefault="00C73736" w:rsidP="00C73736">
      <w:pPr>
        <w:pStyle w:val="ConsPlusNormal"/>
        <w:widowControl/>
        <w:tabs>
          <w:tab w:val="left" w:pos="-4820"/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комплексное внедрение энергосберегающих технологий предполагающее реализацию высокозатратных мероприятий по энергосбережению и повышению энергетической  эффективности, направленных на достижение значительного улучшения показателей энергетической эффективности в долгосрочной перспективе.</w:t>
      </w:r>
    </w:p>
    <w:p w:rsidR="00C73736" w:rsidRDefault="00C73736" w:rsidP="00C7373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73A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p w:rsidR="00C73736" w:rsidRPr="00942B91" w:rsidRDefault="00C73736" w:rsidP="00C73736"/>
    <w:p w:rsidR="00C73736" w:rsidRPr="00D7127D" w:rsidRDefault="00C73736" w:rsidP="00C737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7D"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127D">
        <w:rPr>
          <w:rFonts w:ascii="Times New Roman" w:hAnsi="Times New Roman" w:cs="Times New Roman"/>
          <w:sz w:val="28"/>
          <w:szCs w:val="28"/>
        </w:rPr>
        <w:t>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объёмов финансирования, исполнителей Программы и сроков </w:t>
      </w:r>
      <w:r w:rsidRPr="00D7127D">
        <w:rPr>
          <w:rFonts w:ascii="Times New Roman" w:hAnsi="Times New Roman" w:cs="Times New Roman"/>
          <w:sz w:val="28"/>
          <w:szCs w:val="28"/>
        </w:rPr>
        <w:t>представлена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2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Pr="00D7127D">
        <w:rPr>
          <w:rFonts w:ascii="Times New Roman" w:hAnsi="Times New Roman" w:cs="Times New Roman"/>
          <w:sz w:val="28"/>
          <w:szCs w:val="28"/>
        </w:rPr>
        <w:t>рограмме.</w:t>
      </w:r>
    </w:p>
    <w:p w:rsidR="00C73736" w:rsidRDefault="00C73736" w:rsidP="00C737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911">
        <w:rPr>
          <w:rFonts w:ascii="Times New Roman" w:hAnsi="Times New Roman" w:cs="Times New Roman"/>
          <w:sz w:val="28"/>
          <w:szCs w:val="28"/>
        </w:rPr>
        <w:t>Настоящей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D3911">
        <w:rPr>
          <w:rFonts w:ascii="Times New Roman" w:hAnsi="Times New Roman" w:cs="Times New Roman"/>
          <w:sz w:val="28"/>
          <w:szCs w:val="28"/>
        </w:rPr>
        <w:t xml:space="preserve"> предусмотрена реализация энергосберегающих мероприятий, влияющих на надежность энергоснабжения потребителей, а также мероприятий по оснащению средствами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D3911">
        <w:rPr>
          <w:rFonts w:ascii="Times New Roman" w:hAnsi="Times New Roman" w:cs="Times New Roman"/>
          <w:sz w:val="28"/>
          <w:szCs w:val="28"/>
        </w:rPr>
        <w:t>та ТЭР и выполнению энергетических обследований, технического освидетельствования и проектно-изыскательских работ (далее - ПИР)</w:t>
      </w:r>
      <w:r>
        <w:rPr>
          <w:rFonts w:ascii="Times New Roman" w:hAnsi="Times New Roman" w:cs="Times New Roman"/>
          <w:sz w:val="28"/>
          <w:szCs w:val="28"/>
        </w:rPr>
        <w:t xml:space="preserve"> согласно графику выполнения мероприятий по энергосбережению и повышению энергетической эффективности, который приведён в приложении № 2 к Программе.</w:t>
      </w:r>
    </w:p>
    <w:p w:rsidR="00C73736" w:rsidRDefault="00C73736" w:rsidP="00C737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до 1 января 2012 года собственники жилых домов, собственники многоквартирных домов и собственники помещений в многоквартирных домах обязаны обеспечить оснащение таких домов приборами учёта используемой воды, природного газа,  электрической энергии, а также ввод установленных приборов учёта в эксплуатацию. Обеспеченность приборами учёта  муниципального жилого фонда поселения приведена в приложении № 2 к Программе.</w:t>
      </w:r>
    </w:p>
    <w:p w:rsidR="00C73736" w:rsidRDefault="00C73736" w:rsidP="00C737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выполнения задач, поставленных Программой, ежегодно устанавливаются задания потребителям по экономии ТЭР и лимиты потребления ТЭР, которые утверждаются постановлениями главы администрации муниципального образования  Симское.</w:t>
      </w:r>
    </w:p>
    <w:p w:rsidR="00C73736" w:rsidRDefault="00C73736" w:rsidP="00C737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подлежат уточнению:</w:t>
      </w:r>
    </w:p>
    <w:p w:rsidR="00C73736" w:rsidRDefault="00C73736" w:rsidP="00C737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проведённого обследования зданий, строений и сооружений, относящихся к муниципальной собственности муниципального образования, включенных в Программу;</w:t>
      </w:r>
    </w:p>
    <w:p w:rsidR="00C73736" w:rsidRDefault="00C73736" w:rsidP="00C737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получении экономии средств местного  бюджета при реализации Программы, в том числе в результате экономии энергоресурсов.</w:t>
      </w:r>
    </w:p>
    <w:p w:rsidR="00C73736" w:rsidRDefault="00C73736" w:rsidP="00C737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36" w:rsidRDefault="00C73736" w:rsidP="00C737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36" w:rsidRDefault="00C73736" w:rsidP="00C737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36" w:rsidRDefault="00C73736" w:rsidP="00C737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МЕХАНИЗМ РЕАЛИЗАЦИИ И УПРАВЛЕКНИЯ ПРОГРАММОЙ</w:t>
      </w:r>
    </w:p>
    <w:p w:rsidR="00C73736" w:rsidRPr="00690C1B" w:rsidRDefault="00C73736" w:rsidP="00C737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36" w:rsidRDefault="00C73736" w:rsidP="00C737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76B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776B">
        <w:rPr>
          <w:rFonts w:ascii="Times New Roman" w:hAnsi="Times New Roman" w:cs="Times New Roman"/>
          <w:sz w:val="28"/>
          <w:szCs w:val="28"/>
        </w:rPr>
        <w:t>рограммы 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F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исполнители Программы,</w:t>
      </w:r>
      <w:r w:rsidRPr="00AF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AF776B">
        <w:rPr>
          <w:rFonts w:ascii="Times New Roman" w:hAnsi="Times New Roman" w:cs="Times New Roman"/>
          <w:sz w:val="28"/>
          <w:szCs w:val="28"/>
        </w:rPr>
        <w:t xml:space="preserve"> 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776B">
        <w:rPr>
          <w:rFonts w:ascii="Times New Roman" w:hAnsi="Times New Roman" w:cs="Times New Roman"/>
          <w:sz w:val="28"/>
          <w:szCs w:val="28"/>
        </w:rPr>
        <w:t>т выпо</w:t>
      </w:r>
      <w:r w:rsidRPr="00AF776B">
        <w:rPr>
          <w:rFonts w:ascii="Times New Roman" w:hAnsi="Times New Roman" w:cs="Times New Roman"/>
          <w:sz w:val="28"/>
          <w:szCs w:val="28"/>
        </w:rPr>
        <w:t>л</w:t>
      </w:r>
      <w:r w:rsidRPr="00AF776B">
        <w:rPr>
          <w:rFonts w:ascii="Times New Roman" w:hAnsi="Times New Roman" w:cs="Times New Roman"/>
          <w:sz w:val="28"/>
          <w:szCs w:val="28"/>
        </w:rPr>
        <w:t>нение мероприятий, эффективное использование средств, направля</w:t>
      </w:r>
      <w:r w:rsidRPr="00AF776B">
        <w:rPr>
          <w:rFonts w:ascii="Times New Roman" w:hAnsi="Times New Roman" w:cs="Times New Roman"/>
          <w:sz w:val="28"/>
          <w:szCs w:val="28"/>
        </w:rPr>
        <w:t>е</w:t>
      </w:r>
      <w:r w:rsidRPr="00AF776B">
        <w:rPr>
          <w:rFonts w:ascii="Times New Roman" w:hAnsi="Times New Roman" w:cs="Times New Roman"/>
          <w:sz w:val="28"/>
          <w:szCs w:val="28"/>
        </w:rPr>
        <w:t xml:space="preserve">мых 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776B">
        <w:rPr>
          <w:rFonts w:ascii="Times New Roman" w:hAnsi="Times New Roman" w:cs="Times New Roman"/>
          <w:sz w:val="28"/>
          <w:szCs w:val="28"/>
        </w:rPr>
        <w:t>рограммы</w:t>
      </w:r>
      <w:r w:rsidRPr="007F5493">
        <w:rPr>
          <w:rFonts w:ascii="Times New Roman" w:hAnsi="Times New Roman" w:cs="Times New Roman"/>
          <w:sz w:val="28"/>
          <w:szCs w:val="28"/>
        </w:rPr>
        <w:t>.</w:t>
      </w:r>
    </w:p>
    <w:p w:rsidR="00C73736" w:rsidRDefault="00C73736" w:rsidP="00C737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 финансов и бухгалтерского учета администрации  муниципального  образования Симское  осуществляет контроль за целевым использованием бюджетных средств, направленных на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 данной Программы.</w:t>
      </w:r>
    </w:p>
    <w:p w:rsidR="00C73736" w:rsidRPr="007F5493" w:rsidRDefault="00C73736" w:rsidP="00C7373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7F5493">
        <w:rPr>
          <w:rFonts w:cs="Calibri"/>
          <w:sz w:val="28"/>
          <w:szCs w:val="28"/>
        </w:rPr>
        <w:t>Реализацию программных мероприятий намечено осуществить последовательно в период до 20</w:t>
      </w:r>
      <w:r>
        <w:rPr>
          <w:rFonts w:cs="Calibri"/>
          <w:sz w:val="28"/>
          <w:szCs w:val="28"/>
        </w:rPr>
        <w:t>14</w:t>
      </w:r>
      <w:r w:rsidRPr="007F5493">
        <w:rPr>
          <w:rFonts w:cs="Calibri"/>
          <w:sz w:val="28"/>
          <w:szCs w:val="28"/>
        </w:rPr>
        <w:t xml:space="preserve"> года з</w:t>
      </w:r>
      <w:r>
        <w:rPr>
          <w:rFonts w:cs="Calibri"/>
          <w:sz w:val="28"/>
          <w:szCs w:val="28"/>
        </w:rPr>
        <w:t>а счёт</w:t>
      </w:r>
      <w:r w:rsidRPr="007F5493">
        <w:rPr>
          <w:rFonts w:cs="Calibri"/>
          <w:sz w:val="28"/>
          <w:szCs w:val="28"/>
        </w:rPr>
        <w:t xml:space="preserve"> исполнения </w:t>
      </w:r>
      <w:r>
        <w:rPr>
          <w:rFonts w:cs="Calibri"/>
          <w:sz w:val="28"/>
          <w:szCs w:val="28"/>
        </w:rPr>
        <w:t>энергоснабжающих</w:t>
      </w:r>
      <w:r w:rsidRPr="007F5493">
        <w:rPr>
          <w:rFonts w:cs="Calibri"/>
          <w:sz w:val="28"/>
          <w:szCs w:val="28"/>
        </w:rPr>
        <w:t xml:space="preserve"> мероприятий Программы</w:t>
      </w:r>
      <w:r>
        <w:rPr>
          <w:rFonts w:cs="Calibri"/>
          <w:sz w:val="28"/>
          <w:szCs w:val="28"/>
        </w:rPr>
        <w:t>.</w:t>
      </w:r>
    </w:p>
    <w:p w:rsidR="00C73736" w:rsidRDefault="00C73736" w:rsidP="00C737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деятельность по формированию и реализации Программы должна проходить в условиях прозрачности и гласности, обеспечиваемой своевременным освещением этой деятельности в средствах массовой информации.</w:t>
      </w:r>
    </w:p>
    <w:p w:rsidR="00C73736" w:rsidRPr="007F5493" w:rsidRDefault="00C73736" w:rsidP="00C737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осуществляется главой  администрации  муниципального образования Симское .</w:t>
      </w:r>
    </w:p>
    <w:p w:rsidR="00C73736" w:rsidRDefault="00C73736" w:rsidP="00C737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36" w:rsidRDefault="00C73736" w:rsidP="00C7373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3736" w:rsidRDefault="00C73736" w:rsidP="00C737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C73736" w:rsidRDefault="00C73736" w:rsidP="00C737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3736" w:rsidRDefault="00C73736" w:rsidP="00C7373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Общий объём финансирования, необходимый для реализации мероприятий настоящей Программы оценивается в 2126,94 тыс. руб., в том числе:  2011 год – 596,0 тыс. руб.; 2012 год – 1132,0 тыс. руб.</w:t>
      </w:r>
    </w:p>
    <w:p w:rsidR="00C73736" w:rsidRDefault="00C73736" w:rsidP="00C7373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Источниками финансирования для осуществления мероприятий Программы являются средства  местного  бюджета, внебюджетные средства.</w:t>
      </w:r>
    </w:p>
    <w:p w:rsidR="00C73736" w:rsidRDefault="00C73736" w:rsidP="00C73736">
      <w:pPr>
        <w:pStyle w:val="ConsPlusNonformat"/>
        <w:widowControl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Данные по объёмам финансирования Программы за счёт средств местного  </w:t>
      </w:r>
      <w:r>
        <w:rPr>
          <w:rFonts w:ascii="Times New Roman" w:hAnsi="Times New Roman" w:cs="Times New Roman"/>
          <w:spacing w:val="-10"/>
          <w:sz w:val="28"/>
          <w:szCs w:val="28"/>
        </w:rPr>
        <w:t>бюджета и внебюджетных источников в разрезе потребителей приведены в таблице № 1.</w:t>
      </w:r>
    </w:p>
    <w:p w:rsidR="00C73736" w:rsidRDefault="00C73736" w:rsidP="00C73736">
      <w:pPr>
        <w:pStyle w:val="ConsPlusNonformat"/>
        <w:widowControl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spacing w:val="-10"/>
          <w:sz w:val="28"/>
          <w:szCs w:val="28"/>
        </w:rPr>
        <w:tab/>
        <w:t xml:space="preserve">          (таблица №1)</w:t>
      </w:r>
    </w:p>
    <w:tbl>
      <w:tblPr>
        <w:tblW w:w="527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9"/>
        <w:gridCol w:w="1458"/>
        <w:gridCol w:w="2158"/>
        <w:gridCol w:w="2160"/>
        <w:gridCol w:w="2158"/>
      </w:tblGrid>
      <w:tr w:rsidR="00C73736" w:rsidTr="00D80031"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6" w:rsidRDefault="00C73736" w:rsidP="00D80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3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6" w:rsidRDefault="00C73736" w:rsidP="00D80031">
            <w:pPr>
              <w:pStyle w:val="ConsPlusNonformat"/>
              <w:widowControl/>
              <w:ind w:lef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Потребность, в тыс. рублей</w:t>
            </w:r>
          </w:p>
        </w:tc>
      </w:tr>
      <w:tr w:rsidR="00C73736" w:rsidTr="00D800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6" w:rsidRDefault="00C73736" w:rsidP="00D80031">
            <w:pPr>
              <w:rPr>
                <w:sz w:val="28"/>
                <w:szCs w:val="28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6" w:rsidRDefault="00C73736" w:rsidP="00D80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6" w:rsidRDefault="00C73736" w:rsidP="00D80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C73736" w:rsidTr="00D800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6" w:rsidRDefault="00C73736" w:rsidP="00D800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36" w:rsidRDefault="00C73736" w:rsidP="00D80031">
            <w:pPr>
              <w:rPr>
                <w:sz w:val="28"/>
                <w:szCs w:val="2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6" w:rsidRDefault="00C73736" w:rsidP="00D80031">
            <w:pPr>
              <w:pStyle w:val="ConsPlusNonformat"/>
              <w:widowControl/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6" w:rsidRDefault="00C73736" w:rsidP="00D80031">
            <w:pPr>
              <w:pStyle w:val="ConsPlusNonformat"/>
              <w:widowControl/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6" w:rsidRDefault="00C73736" w:rsidP="00D80031">
            <w:pPr>
              <w:pStyle w:val="ConsPlusNonformat"/>
              <w:widowControl/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C73736" w:rsidTr="00D80031">
        <w:trPr>
          <w:trHeight w:val="456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6" w:rsidRDefault="00C73736" w:rsidP="00D80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ресурсы:</w:t>
            </w:r>
          </w:p>
          <w:p w:rsidR="00C73736" w:rsidRDefault="00C73736" w:rsidP="00D80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 бюджет</w:t>
            </w:r>
          </w:p>
          <w:p w:rsidR="00C73736" w:rsidRDefault="00C73736" w:rsidP="00D8003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6" w:rsidRDefault="00C73736" w:rsidP="00D80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736" w:rsidRDefault="00C73736" w:rsidP="00D80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736" w:rsidRDefault="00C73736" w:rsidP="00D80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2126,94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6" w:rsidRDefault="00C73736" w:rsidP="00D80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736" w:rsidRDefault="00C73736" w:rsidP="00D80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736" w:rsidRDefault="00C73736" w:rsidP="00D80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398,94</w:t>
            </w:r>
          </w:p>
          <w:p w:rsidR="00C73736" w:rsidRDefault="00C73736" w:rsidP="00D80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6" w:rsidRDefault="00C73736" w:rsidP="00D80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736" w:rsidRDefault="00C73736" w:rsidP="00D80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736" w:rsidRDefault="00C73736" w:rsidP="00D80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596,0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6" w:rsidRDefault="00C73736" w:rsidP="00D80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736" w:rsidRDefault="00C73736" w:rsidP="00D80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736" w:rsidRDefault="00C73736" w:rsidP="00D80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1132,0</w:t>
            </w:r>
          </w:p>
        </w:tc>
      </w:tr>
    </w:tbl>
    <w:p w:rsidR="00C73736" w:rsidRDefault="00C73736" w:rsidP="00C7373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3736" w:rsidRDefault="00C73736" w:rsidP="00C7373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Объёмы финансирования Программы носят прогнозный характер и подлежат ежегодному уточнению исходя из возможностей  местного бюджета.</w:t>
      </w:r>
    </w:p>
    <w:p w:rsidR="00C73736" w:rsidRDefault="00C73736" w:rsidP="00C7373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3736" w:rsidRDefault="00C73736" w:rsidP="00C7373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3736" w:rsidRDefault="00C73736" w:rsidP="00C7373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12CC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2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ПРОГРАММЫ</w:t>
      </w:r>
    </w:p>
    <w:p w:rsidR="00C73736" w:rsidRPr="00D0062C" w:rsidRDefault="00C73736" w:rsidP="00C73736"/>
    <w:p w:rsidR="00C73736" w:rsidRDefault="00C73736" w:rsidP="00C737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и социально-экономических последствий реализации Программы будет производиться на основе целевых показателей, которые представляют собой не только количественные показатели, но и качественные характеристики и описания ( приложение № 1,2,3). Система целевых показателей обеспечит мониторинг реальной динамики изменений.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Программы будет достигнута за счёт ввода новых основных фондов, улучшения технико-экономических показателей работы оборудования, минимизации затрат </w:t>
      </w:r>
      <w:r>
        <w:rPr>
          <w:rFonts w:ascii="Times New Roman" w:hAnsi="Times New Roman" w:cs="Times New Roman"/>
          <w:sz w:val="28"/>
          <w:szCs w:val="28"/>
        </w:rPr>
        <w:lastRenderedPageBreak/>
        <w:t>на аварийные и текущие ремонты энергетического оборудования, а также снижения «коммерческих потерь» электрической и тепловой энергии.</w:t>
      </w:r>
    </w:p>
    <w:p w:rsidR="00C73736" w:rsidRDefault="00C73736" w:rsidP="00C73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предварительным расчётам за период 2010 - 2012 годов планируемый срок окупаемости мероприятий Программы в среднем должен составить 3 года, объём капитальных вложений оценивается в 486,1 тыс. руб.</w:t>
      </w:r>
    </w:p>
    <w:p w:rsidR="00C73736" w:rsidRDefault="00C73736" w:rsidP="00C73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следующие целевые показатели:</w:t>
      </w:r>
    </w:p>
    <w:p w:rsidR="00C73736" w:rsidRDefault="00C73736" w:rsidP="00C73736">
      <w:pPr>
        <w:pStyle w:val="ConsPlusNormal"/>
        <w:widowControl/>
        <w:tabs>
          <w:tab w:val="righ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экономия энергоресурсов у потребителей – 3% в год. Всего за весь период реализации подпрограммы экономия составит:</w:t>
      </w:r>
    </w:p>
    <w:p w:rsidR="00C73736" w:rsidRDefault="00C73736" w:rsidP="00C73736">
      <w:pPr>
        <w:pStyle w:val="ConsPlusNormal"/>
        <w:widowControl/>
        <w:numPr>
          <w:ilvl w:val="0"/>
          <w:numId w:val="12"/>
        </w:numPr>
        <w:tabs>
          <w:tab w:val="righ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электрической энергии –  112,3 тыс. кВт/ч;</w:t>
      </w:r>
    </w:p>
    <w:p w:rsidR="00C73736" w:rsidRDefault="00C73736" w:rsidP="00C737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электроэнергии, тепловой энергии, воды планируется в виде разницы между прогнозируемым потреблением без реализации энергосберегающих мероприятий и потреблением электроэнергии, тепловой энергии, воды с учётом реализации энергосберегающих мероприятий.</w:t>
      </w:r>
    </w:p>
    <w:p w:rsidR="00C73736" w:rsidRDefault="00C73736" w:rsidP="00C737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счёт обновления основных фондов, реконструкции и модернизации оборудования повысится надёжность энергоснабжения не менее, чем на 50%, снизится вероятность аварийных отказов работы энергетического оборудования, что приведет к снижению затрат на аварийные и текущие ремонты и техническое обслуживание.</w:t>
      </w:r>
    </w:p>
    <w:p w:rsidR="00C73736" w:rsidRDefault="00C73736" w:rsidP="00C737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36" w:rsidRDefault="00C73736" w:rsidP="00C73736">
      <w:pPr>
        <w:rPr>
          <w:sz w:val="28"/>
          <w:szCs w:val="28"/>
        </w:rPr>
        <w:sectPr w:rsidR="00C73736" w:rsidSect="008B3357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C73736" w:rsidRPr="00850CB8" w:rsidRDefault="00C73736" w:rsidP="00C73736">
      <w:pPr>
        <w:pStyle w:val="2"/>
        <w:ind w:left="7655" w:right="-598"/>
        <w:jc w:val="both"/>
        <w:rPr>
          <w:b w:val="0"/>
          <w:spacing w:val="-8"/>
          <w:sz w:val="24"/>
          <w:szCs w:val="24"/>
        </w:rPr>
      </w:pPr>
      <w:r w:rsidRPr="00850CB8">
        <w:rPr>
          <w:b w:val="0"/>
          <w:spacing w:val="-8"/>
          <w:sz w:val="24"/>
          <w:szCs w:val="24"/>
        </w:rPr>
        <w:lastRenderedPageBreak/>
        <w:t>Приложение № 1 к Программе «Энергосбережение и повышение</w:t>
      </w:r>
    </w:p>
    <w:p w:rsidR="00C73736" w:rsidRPr="00850CB8" w:rsidRDefault="00C73736" w:rsidP="00C73736">
      <w:pPr>
        <w:pStyle w:val="2"/>
        <w:ind w:left="7655" w:right="-598"/>
        <w:jc w:val="both"/>
        <w:rPr>
          <w:b w:val="0"/>
          <w:spacing w:val="-8"/>
          <w:sz w:val="24"/>
          <w:szCs w:val="24"/>
        </w:rPr>
      </w:pPr>
      <w:r w:rsidRPr="00850CB8">
        <w:rPr>
          <w:b w:val="0"/>
          <w:spacing w:val="-8"/>
          <w:sz w:val="24"/>
          <w:szCs w:val="24"/>
        </w:rPr>
        <w:t xml:space="preserve">энергетической эффективности в муниципальном образовании </w:t>
      </w:r>
    </w:p>
    <w:p w:rsidR="00C73736" w:rsidRPr="00850CB8" w:rsidRDefault="00C73736" w:rsidP="00C73736">
      <w:pPr>
        <w:pStyle w:val="2"/>
        <w:ind w:left="7655" w:right="-598"/>
        <w:jc w:val="both"/>
        <w:rPr>
          <w:b w:val="0"/>
          <w:spacing w:val="-8"/>
          <w:sz w:val="24"/>
          <w:szCs w:val="24"/>
        </w:rPr>
      </w:pPr>
      <w:r w:rsidRPr="00850CB8">
        <w:rPr>
          <w:b w:val="0"/>
          <w:spacing w:val="-8"/>
          <w:sz w:val="24"/>
          <w:szCs w:val="24"/>
        </w:rPr>
        <w:t>Симмское на период 2010 -  2020 годы»</w:t>
      </w:r>
    </w:p>
    <w:p w:rsidR="00C73736" w:rsidRPr="005C054E" w:rsidRDefault="00C73736" w:rsidP="00C737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36" w:rsidRDefault="00C73736" w:rsidP="00C737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программных м</w:t>
      </w:r>
      <w:r w:rsidRPr="00E95317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9531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первого этапа </w:t>
      </w:r>
      <w:r w:rsidRPr="00E9531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энергосбережению и </w:t>
      </w:r>
      <w:r w:rsidRPr="00E95317">
        <w:rPr>
          <w:rFonts w:ascii="Times New Roman" w:hAnsi="Times New Roman" w:cs="Times New Roman"/>
          <w:b/>
          <w:sz w:val="28"/>
          <w:szCs w:val="28"/>
        </w:rPr>
        <w:t>энергетической эффективност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муниципального образования Симское Юрьев-Польского </w:t>
      </w:r>
      <w:r w:rsidRPr="00E95317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736" w:rsidRDefault="00C73736" w:rsidP="00C737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395"/>
        <w:gridCol w:w="1418"/>
        <w:gridCol w:w="1562"/>
        <w:gridCol w:w="1275"/>
        <w:gridCol w:w="1414"/>
        <w:gridCol w:w="1846"/>
        <w:gridCol w:w="3686"/>
      </w:tblGrid>
      <w:tr w:rsidR="00C73736" w:rsidRPr="00357900" w:rsidTr="00D80031">
        <w:tc>
          <w:tcPr>
            <w:tcW w:w="425" w:type="dxa"/>
            <w:vMerge w:val="restart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>№</w:t>
            </w:r>
          </w:p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>Наименование энергосберегающего м</w:t>
            </w:r>
            <w:r w:rsidRPr="00357900">
              <w:rPr>
                <w:sz w:val="24"/>
                <w:szCs w:val="24"/>
              </w:rPr>
              <w:t>е</w:t>
            </w:r>
            <w:r w:rsidRPr="00357900">
              <w:rPr>
                <w:sz w:val="24"/>
                <w:szCs w:val="24"/>
              </w:rPr>
              <w:t>роприятия</w:t>
            </w:r>
          </w:p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>Срок испо</w:t>
            </w:r>
            <w:r w:rsidRPr="00357900">
              <w:rPr>
                <w:sz w:val="24"/>
                <w:szCs w:val="24"/>
              </w:rPr>
              <w:t>л</w:t>
            </w:r>
            <w:r w:rsidRPr="00357900">
              <w:rPr>
                <w:sz w:val="24"/>
                <w:szCs w:val="24"/>
              </w:rPr>
              <w:t>нения</w:t>
            </w:r>
          </w:p>
        </w:tc>
        <w:tc>
          <w:tcPr>
            <w:tcW w:w="1562" w:type="dxa"/>
            <w:vMerge w:val="restart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>Общая сто</w:t>
            </w:r>
            <w:r w:rsidRPr="00357900">
              <w:rPr>
                <w:sz w:val="24"/>
                <w:szCs w:val="24"/>
              </w:rPr>
              <w:t>и</w:t>
            </w:r>
            <w:r w:rsidRPr="00357900">
              <w:rPr>
                <w:sz w:val="24"/>
                <w:szCs w:val="24"/>
              </w:rPr>
              <w:t>мость,</w:t>
            </w:r>
          </w:p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>тыс. руб.</w:t>
            </w:r>
          </w:p>
        </w:tc>
        <w:tc>
          <w:tcPr>
            <w:tcW w:w="2689" w:type="dxa"/>
            <w:gridSpan w:val="2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>Источники финансирования:</w:t>
            </w:r>
            <w:r>
              <w:rPr>
                <w:sz w:val="24"/>
                <w:szCs w:val="24"/>
              </w:rPr>
              <w:t xml:space="preserve"> в том числе за счё</w:t>
            </w:r>
            <w:r w:rsidRPr="00357900">
              <w:rPr>
                <w:sz w:val="24"/>
                <w:szCs w:val="24"/>
              </w:rPr>
              <w:t>т средств</w:t>
            </w:r>
          </w:p>
        </w:tc>
        <w:tc>
          <w:tcPr>
            <w:tcW w:w="1846" w:type="dxa"/>
            <w:vMerge w:val="restart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>Исполн</w:t>
            </w:r>
            <w:r w:rsidRPr="00357900">
              <w:rPr>
                <w:sz w:val="24"/>
                <w:szCs w:val="24"/>
              </w:rPr>
              <w:t>и</w:t>
            </w:r>
            <w:r w:rsidRPr="00357900">
              <w:rPr>
                <w:sz w:val="24"/>
                <w:szCs w:val="24"/>
              </w:rPr>
              <w:t>тель</w:t>
            </w:r>
          </w:p>
        </w:tc>
        <w:tc>
          <w:tcPr>
            <w:tcW w:w="3686" w:type="dxa"/>
            <w:vMerge w:val="restart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>Ожидаемый</w:t>
            </w:r>
          </w:p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>р</w:t>
            </w:r>
            <w:r w:rsidRPr="00357900">
              <w:rPr>
                <w:sz w:val="24"/>
                <w:szCs w:val="24"/>
              </w:rPr>
              <w:t>е</w:t>
            </w:r>
            <w:r w:rsidRPr="00357900">
              <w:rPr>
                <w:sz w:val="24"/>
                <w:szCs w:val="24"/>
              </w:rPr>
              <w:t>зультат</w:t>
            </w:r>
          </w:p>
        </w:tc>
      </w:tr>
      <w:tr w:rsidR="00C73736" w:rsidRPr="00357900" w:rsidTr="00D80031">
        <w:tc>
          <w:tcPr>
            <w:tcW w:w="425" w:type="dxa"/>
            <w:vMerge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357900">
              <w:rPr>
                <w:sz w:val="24"/>
                <w:szCs w:val="24"/>
              </w:rPr>
              <w:t>бю</w:t>
            </w:r>
            <w:r w:rsidRPr="00357900">
              <w:rPr>
                <w:sz w:val="24"/>
                <w:szCs w:val="24"/>
              </w:rPr>
              <w:t>д</w:t>
            </w:r>
            <w:r w:rsidRPr="00357900">
              <w:rPr>
                <w:sz w:val="24"/>
                <w:szCs w:val="24"/>
              </w:rPr>
              <w:t>жета</w:t>
            </w:r>
          </w:p>
        </w:tc>
        <w:tc>
          <w:tcPr>
            <w:tcW w:w="1414" w:type="dxa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>внебюджетн. исто</w:t>
            </w:r>
            <w:r w:rsidRPr="00357900">
              <w:rPr>
                <w:sz w:val="24"/>
                <w:szCs w:val="24"/>
              </w:rPr>
              <w:t>ч</w:t>
            </w:r>
            <w:r w:rsidRPr="00357900">
              <w:rPr>
                <w:sz w:val="24"/>
                <w:szCs w:val="24"/>
              </w:rPr>
              <w:t>ников</w:t>
            </w:r>
          </w:p>
        </w:tc>
        <w:tc>
          <w:tcPr>
            <w:tcW w:w="1846" w:type="dxa"/>
            <w:vMerge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</w:p>
        </w:tc>
      </w:tr>
      <w:tr w:rsidR="00C73736" w:rsidRPr="00357900" w:rsidTr="00D80031">
        <w:tc>
          <w:tcPr>
            <w:tcW w:w="425" w:type="dxa"/>
          </w:tcPr>
          <w:p w:rsidR="00C73736" w:rsidRPr="00357900" w:rsidRDefault="00C73736" w:rsidP="00D8003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73736" w:rsidRPr="00357900" w:rsidTr="00D80031">
        <w:tc>
          <w:tcPr>
            <w:tcW w:w="425" w:type="dxa"/>
          </w:tcPr>
          <w:p w:rsidR="00C73736" w:rsidRPr="00357900" w:rsidRDefault="00C73736" w:rsidP="00D80031">
            <w:pPr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73736" w:rsidRDefault="00C73736" w:rsidP="00D80031">
            <w:pPr>
              <w:ind w:left="-70" w:right="-108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 xml:space="preserve">Выполнение работ по установке </w:t>
            </w:r>
            <w:r>
              <w:rPr>
                <w:sz w:val="24"/>
                <w:szCs w:val="24"/>
              </w:rPr>
              <w:t xml:space="preserve">коллективных приборов учета ресурсов </w:t>
            </w:r>
            <w:r w:rsidRPr="00357900">
              <w:rPr>
                <w:sz w:val="24"/>
                <w:szCs w:val="24"/>
              </w:rPr>
              <w:t xml:space="preserve"> воды</w:t>
            </w:r>
            <w:r>
              <w:rPr>
                <w:sz w:val="24"/>
                <w:szCs w:val="24"/>
              </w:rPr>
              <w:t xml:space="preserve"> и электроэнергии</w:t>
            </w:r>
          </w:p>
          <w:p w:rsidR="00C73736" w:rsidRPr="00357900" w:rsidRDefault="00C73736" w:rsidP="00D80031">
            <w:pPr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(14,0 и 96,74)</w:t>
            </w:r>
          </w:p>
        </w:tc>
        <w:tc>
          <w:tcPr>
            <w:tcW w:w="1418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>2010</w:t>
            </w:r>
          </w:p>
        </w:tc>
        <w:tc>
          <w:tcPr>
            <w:tcW w:w="1562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110,74</w:t>
            </w:r>
          </w:p>
        </w:tc>
        <w:tc>
          <w:tcPr>
            <w:tcW w:w="1275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10,74</w:t>
            </w:r>
          </w:p>
        </w:tc>
        <w:tc>
          <w:tcPr>
            <w:tcW w:w="1414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C73736" w:rsidRPr="00357900" w:rsidRDefault="00C73736" w:rsidP="00D80031">
            <w:pPr>
              <w:ind w:left="-75"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</w:t>
            </w:r>
          </w:p>
        </w:tc>
        <w:tc>
          <w:tcPr>
            <w:tcW w:w="3686" w:type="dxa"/>
          </w:tcPr>
          <w:p w:rsidR="00C73736" w:rsidRPr="00357900" w:rsidRDefault="00C73736" w:rsidP="00D80031">
            <w:pPr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57900">
              <w:rPr>
                <w:sz w:val="24"/>
                <w:szCs w:val="24"/>
              </w:rPr>
              <w:t>топроцентный пр</w:t>
            </w:r>
            <w:r w:rsidRPr="00357900">
              <w:rPr>
                <w:sz w:val="24"/>
                <w:szCs w:val="24"/>
              </w:rPr>
              <w:t>и</w:t>
            </w:r>
            <w:r w:rsidRPr="00357900">
              <w:rPr>
                <w:sz w:val="24"/>
                <w:szCs w:val="24"/>
              </w:rPr>
              <w:t>борный учёт воды</w:t>
            </w:r>
          </w:p>
        </w:tc>
      </w:tr>
      <w:tr w:rsidR="00C73736" w:rsidRPr="00357900" w:rsidTr="00D80031">
        <w:tc>
          <w:tcPr>
            <w:tcW w:w="425" w:type="dxa"/>
            <w:vMerge w:val="restart"/>
          </w:tcPr>
          <w:p w:rsidR="00C73736" w:rsidRPr="00357900" w:rsidRDefault="00C73736" w:rsidP="00D80031">
            <w:pPr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C73736" w:rsidRPr="00357900" w:rsidRDefault="00C73736" w:rsidP="00D80031">
            <w:pPr>
              <w:ind w:left="-70" w:right="-108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>Установка энергосберегающих ламп и св</w:t>
            </w:r>
            <w:r w:rsidRPr="00357900">
              <w:rPr>
                <w:sz w:val="24"/>
                <w:szCs w:val="24"/>
              </w:rPr>
              <w:t>е</w:t>
            </w:r>
            <w:r w:rsidRPr="00357900">
              <w:rPr>
                <w:sz w:val="24"/>
                <w:szCs w:val="24"/>
              </w:rPr>
              <w:t>тильников</w:t>
            </w:r>
          </w:p>
        </w:tc>
        <w:tc>
          <w:tcPr>
            <w:tcW w:w="1418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2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221/28,4</w:t>
            </w:r>
          </w:p>
        </w:tc>
        <w:tc>
          <w:tcPr>
            <w:tcW w:w="1275" w:type="dxa"/>
            <w:vAlign w:val="center"/>
          </w:tcPr>
          <w:p w:rsidR="00C73736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221/28,4</w:t>
            </w:r>
          </w:p>
        </w:tc>
        <w:tc>
          <w:tcPr>
            <w:tcW w:w="1414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C73736" w:rsidRPr="00357900" w:rsidRDefault="00C73736" w:rsidP="00D80031">
            <w:pPr>
              <w:ind w:left="-75"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</w:t>
            </w:r>
          </w:p>
        </w:tc>
        <w:tc>
          <w:tcPr>
            <w:tcW w:w="3686" w:type="dxa"/>
          </w:tcPr>
          <w:p w:rsidR="00C73736" w:rsidRPr="00357900" w:rsidRDefault="00C73736" w:rsidP="00D80031">
            <w:pPr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357900">
              <w:rPr>
                <w:sz w:val="24"/>
                <w:szCs w:val="24"/>
              </w:rPr>
              <w:t>кономия эле</w:t>
            </w:r>
            <w:r w:rsidRPr="00357900">
              <w:rPr>
                <w:sz w:val="24"/>
                <w:szCs w:val="24"/>
              </w:rPr>
              <w:t>к</w:t>
            </w:r>
            <w:r w:rsidRPr="00357900">
              <w:rPr>
                <w:sz w:val="24"/>
                <w:szCs w:val="24"/>
              </w:rPr>
              <w:t xml:space="preserve">троэнергии </w:t>
            </w:r>
            <w:r>
              <w:rPr>
                <w:sz w:val="24"/>
                <w:szCs w:val="24"/>
              </w:rPr>
              <w:t>70,8</w:t>
            </w:r>
            <w:r w:rsidRPr="00357900">
              <w:rPr>
                <w:sz w:val="24"/>
                <w:szCs w:val="24"/>
              </w:rPr>
              <w:t xml:space="preserve"> тыс. кВт</w:t>
            </w:r>
            <w:r>
              <w:rPr>
                <w:sz w:val="24"/>
                <w:szCs w:val="24"/>
              </w:rPr>
              <w:t>.</w:t>
            </w:r>
            <w:r w:rsidRPr="0035790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244 </w:t>
            </w:r>
            <w:r w:rsidRPr="00357900">
              <w:rPr>
                <w:sz w:val="24"/>
                <w:szCs w:val="24"/>
              </w:rPr>
              <w:t xml:space="preserve">тыс. руб. </w:t>
            </w:r>
          </w:p>
        </w:tc>
      </w:tr>
      <w:tr w:rsidR="00C73736" w:rsidRPr="00357900" w:rsidTr="00D80031">
        <w:tc>
          <w:tcPr>
            <w:tcW w:w="425" w:type="dxa"/>
            <w:vMerge/>
          </w:tcPr>
          <w:p w:rsidR="00C73736" w:rsidRPr="00357900" w:rsidRDefault="00C73736" w:rsidP="00D80031">
            <w:pPr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73736" w:rsidRPr="00357900" w:rsidRDefault="00C73736" w:rsidP="00D80031">
            <w:pPr>
              <w:ind w:left="-70"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62" w:type="dxa"/>
            <w:vAlign w:val="center"/>
          </w:tcPr>
          <w:p w:rsidR="00C73736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58/8,1</w:t>
            </w:r>
          </w:p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65/9,7</w:t>
            </w:r>
          </w:p>
        </w:tc>
        <w:tc>
          <w:tcPr>
            <w:tcW w:w="1275" w:type="dxa"/>
            <w:vAlign w:val="center"/>
          </w:tcPr>
          <w:p w:rsidR="00C73736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58/8,1</w:t>
            </w:r>
          </w:p>
          <w:p w:rsidR="00C73736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65/9,7</w:t>
            </w:r>
          </w:p>
        </w:tc>
        <w:tc>
          <w:tcPr>
            <w:tcW w:w="1414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C73736" w:rsidRDefault="00C73736" w:rsidP="00D80031">
            <w:pPr>
              <w:ind w:left="-75"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</w:t>
            </w:r>
          </w:p>
        </w:tc>
        <w:tc>
          <w:tcPr>
            <w:tcW w:w="3686" w:type="dxa"/>
          </w:tcPr>
          <w:p w:rsidR="00C73736" w:rsidRDefault="00C73736" w:rsidP="00D80031">
            <w:pPr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электроэнергии 18,6 тыс. кВт. – 64 тыс. руб.</w:t>
            </w:r>
          </w:p>
          <w:p w:rsidR="00C73736" w:rsidRDefault="00C73736" w:rsidP="00D80031">
            <w:pPr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Экономия электроэнергии 20,8 тыс. кВт. – 72 тыс. руб.</w:t>
            </w:r>
          </w:p>
        </w:tc>
      </w:tr>
      <w:tr w:rsidR="00C73736" w:rsidRPr="00357900" w:rsidTr="00D80031">
        <w:trPr>
          <w:trHeight w:val="296"/>
        </w:trPr>
        <w:tc>
          <w:tcPr>
            <w:tcW w:w="425" w:type="dxa"/>
          </w:tcPr>
          <w:p w:rsidR="00C73736" w:rsidRPr="00357900" w:rsidRDefault="00C73736" w:rsidP="00D80031">
            <w:pPr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73736" w:rsidRDefault="00C73736" w:rsidP="00D80031">
            <w:pPr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автоматов экономичного управления уличным освещением всего,</w:t>
            </w:r>
          </w:p>
          <w:p w:rsidR="00C73736" w:rsidRDefault="00C73736" w:rsidP="00D80031">
            <w:pPr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C73736" w:rsidRPr="00357900" w:rsidRDefault="00C73736" w:rsidP="00D80031">
            <w:pPr>
              <w:ind w:left="-70"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73736" w:rsidRDefault="00C73736" w:rsidP="00D80031">
            <w:pPr>
              <w:ind w:left="-75"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</w:t>
            </w:r>
          </w:p>
        </w:tc>
        <w:tc>
          <w:tcPr>
            <w:tcW w:w="3686" w:type="dxa"/>
          </w:tcPr>
          <w:p w:rsidR="00C73736" w:rsidRPr="00357900" w:rsidRDefault="00C73736" w:rsidP="00D80031">
            <w:pPr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окупаемости 3 года.</w:t>
            </w:r>
          </w:p>
        </w:tc>
      </w:tr>
      <w:tr w:rsidR="00C73736" w:rsidRPr="00357900" w:rsidTr="00D80031">
        <w:trPr>
          <w:trHeight w:val="296"/>
        </w:trPr>
        <w:tc>
          <w:tcPr>
            <w:tcW w:w="425" w:type="dxa"/>
          </w:tcPr>
          <w:p w:rsidR="00C73736" w:rsidRPr="00357900" w:rsidRDefault="00C73736" w:rsidP="00D8003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395" w:type="dxa"/>
          </w:tcPr>
          <w:p w:rsidR="00C73736" w:rsidRDefault="00C73736" w:rsidP="00D80031">
            <w:pPr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с.Сима ( приобретение  15 шт. шкафов управления уличным освещением на сумму  111600 руб., 10 шт. контрольных приборов учета ЭМШС 124,70 на сумму 72,0 т. руб., 4 шт. пульта управления   ПКО-3-12 на сумму 26,0 т.руб.</w:t>
            </w:r>
          </w:p>
        </w:tc>
        <w:tc>
          <w:tcPr>
            <w:tcW w:w="1418" w:type="dxa"/>
            <w:vAlign w:val="center"/>
          </w:tcPr>
          <w:p w:rsidR="00C73736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562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206,6</w:t>
            </w:r>
          </w:p>
        </w:tc>
        <w:tc>
          <w:tcPr>
            <w:tcW w:w="1275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206,6</w:t>
            </w:r>
          </w:p>
        </w:tc>
        <w:tc>
          <w:tcPr>
            <w:tcW w:w="1414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73736" w:rsidRDefault="00C73736" w:rsidP="00D80031">
            <w:pPr>
              <w:ind w:left="-75" w:right="-59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73736" w:rsidRPr="00357900" w:rsidRDefault="00C73736" w:rsidP="00D80031">
            <w:pPr>
              <w:ind w:left="-70" w:right="-108"/>
              <w:rPr>
                <w:sz w:val="24"/>
                <w:szCs w:val="24"/>
              </w:rPr>
            </w:pPr>
          </w:p>
        </w:tc>
      </w:tr>
      <w:tr w:rsidR="00C73736" w:rsidRPr="00357900" w:rsidTr="00D80031">
        <w:trPr>
          <w:trHeight w:val="296"/>
        </w:trPr>
        <w:tc>
          <w:tcPr>
            <w:tcW w:w="425" w:type="dxa"/>
          </w:tcPr>
          <w:p w:rsidR="00C73736" w:rsidRPr="00357900" w:rsidRDefault="00C73736" w:rsidP="00D8003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395" w:type="dxa"/>
          </w:tcPr>
          <w:p w:rsidR="00C73736" w:rsidRDefault="00C73736" w:rsidP="00D80031">
            <w:pPr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с.Сима , с.Федоровское ( Парковый), д.Веска</w:t>
            </w:r>
          </w:p>
        </w:tc>
        <w:tc>
          <w:tcPr>
            <w:tcW w:w="1418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2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471,60</w:t>
            </w:r>
          </w:p>
        </w:tc>
        <w:tc>
          <w:tcPr>
            <w:tcW w:w="1275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471,6</w:t>
            </w:r>
          </w:p>
        </w:tc>
        <w:tc>
          <w:tcPr>
            <w:tcW w:w="1414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73736" w:rsidRDefault="00C73736" w:rsidP="00D80031">
            <w:pPr>
              <w:ind w:left="-75" w:right="-59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73736" w:rsidRPr="00357900" w:rsidRDefault="00C73736" w:rsidP="00D80031">
            <w:pPr>
              <w:ind w:left="-70" w:right="-108"/>
              <w:rPr>
                <w:sz w:val="24"/>
                <w:szCs w:val="24"/>
              </w:rPr>
            </w:pPr>
          </w:p>
        </w:tc>
      </w:tr>
      <w:tr w:rsidR="00C73736" w:rsidRPr="00357900" w:rsidTr="00D80031">
        <w:trPr>
          <w:trHeight w:val="296"/>
        </w:trPr>
        <w:tc>
          <w:tcPr>
            <w:tcW w:w="425" w:type="dxa"/>
          </w:tcPr>
          <w:p w:rsidR="00C73736" w:rsidRPr="00357900" w:rsidRDefault="00C73736" w:rsidP="00D8003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:rsidR="00C73736" w:rsidRDefault="00C73736" w:rsidP="00D80031">
            <w:pPr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с.Матвейщево,  с.Спасское</w:t>
            </w:r>
          </w:p>
          <w:p w:rsidR="00C73736" w:rsidRDefault="00C73736" w:rsidP="00D80031">
            <w:pPr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Лучки, с. Нестерово</w:t>
            </w:r>
          </w:p>
          <w:p w:rsidR="00C73736" w:rsidRDefault="00C73736" w:rsidP="00D80031">
            <w:pPr>
              <w:ind w:left="-70"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62" w:type="dxa"/>
            <w:vAlign w:val="center"/>
          </w:tcPr>
          <w:p w:rsidR="00C73736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551,9</w:t>
            </w:r>
          </w:p>
          <w:p w:rsidR="00C73736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550,3</w:t>
            </w:r>
          </w:p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3736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551,9</w:t>
            </w:r>
          </w:p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550,3</w:t>
            </w:r>
          </w:p>
        </w:tc>
        <w:tc>
          <w:tcPr>
            <w:tcW w:w="1414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C73736" w:rsidRDefault="00C73736" w:rsidP="00D80031">
            <w:pPr>
              <w:ind w:left="-75" w:right="-59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73736" w:rsidRPr="00357900" w:rsidRDefault="00C73736" w:rsidP="00D80031">
            <w:pPr>
              <w:ind w:left="-70" w:right="-108"/>
              <w:rPr>
                <w:sz w:val="24"/>
                <w:szCs w:val="24"/>
              </w:rPr>
            </w:pPr>
          </w:p>
        </w:tc>
      </w:tr>
      <w:tr w:rsidR="00C73736" w:rsidRPr="00357900" w:rsidTr="00D80031">
        <w:trPr>
          <w:trHeight w:val="448"/>
        </w:trPr>
        <w:tc>
          <w:tcPr>
            <w:tcW w:w="425" w:type="dxa"/>
            <w:vMerge w:val="restart"/>
          </w:tcPr>
          <w:p w:rsidR="00C73736" w:rsidRPr="00BF6001" w:rsidRDefault="00C73736" w:rsidP="00D80031">
            <w:pPr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C73736" w:rsidRDefault="00C73736" w:rsidP="00D80031">
            <w:pPr>
              <w:ind w:left="-70" w:right="-108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>Замена оконных рам на стеклопакеты в здани</w:t>
            </w:r>
            <w:r>
              <w:rPr>
                <w:sz w:val="24"/>
                <w:szCs w:val="24"/>
              </w:rPr>
              <w:t>и  администрации муниципального образования Симское</w:t>
            </w:r>
          </w:p>
          <w:p w:rsidR="00C73736" w:rsidRDefault="00C73736" w:rsidP="00D80031">
            <w:pPr>
              <w:ind w:left="-70" w:right="-108"/>
              <w:rPr>
                <w:sz w:val="24"/>
                <w:szCs w:val="24"/>
              </w:rPr>
            </w:pPr>
          </w:p>
          <w:p w:rsidR="00C73736" w:rsidRDefault="00C73736" w:rsidP="00D80031">
            <w:pPr>
              <w:ind w:left="-70" w:right="-108"/>
              <w:rPr>
                <w:sz w:val="24"/>
                <w:szCs w:val="24"/>
              </w:rPr>
            </w:pPr>
          </w:p>
          <w:p w:rsidR="00C73736" w:rsidRDefault="00C73736" w:rsidP="00D80031">
            <w:pPr>
              <w:ind w:left="-70" w:right="-108"/>
              <w:rPr>
                <w:sz w:val="24"/>
                <w:szCs w:val="24"/>
              </w:rPr>
            </w:pPr>
          </w:p>
          <w:p w:rsidR="00C73736" w:rsidRDefault="00C73736" w:rsidP="00D80031">
            <w:pPr>
              <w:ind w:left="-70" w:right="-108"/>
              <w:rPr>
                <w:sz w:val="24"/>
                <w:szCs w:val="24"/>
              </w:rPr>
            </w:pPr>
          </w:p>
          <w:p w:rsidR="00C73736" w:rsidRPr="00357900" w:rsidRDefault="00C73736" w:rsidP="00D80031">
            <w:pPr>
              <w:ind w:left="-70"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C73736" w:rsidRPr="00030B94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030B94">
              <w:rPr>
                <w:sz w:val="24"/>
                <w:szCs w:val="24"/>
              </w:rPr>
              <w:t>81,6</w:t>
            </w:r>
          </w:p>
        </w:tc>
        <w:tc>
          <w:tcPr>
            <w:tcW w:w="1275" w:type="dxa"/>
            <w:vAlign w:val="center"/>
          </w:tcPr>
          <w:p w:rsidR="00C73736" w:rsidRPr="00030B94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030B94">
              <w:rPr>
                <w:sz w:val="24"/>
                <w:szCs w:val="24"/>
              </w:rPr>
              <w:t>81,6</w:t>
            </w:r>
          </w:p>
        </w:tc>
        <w:tc>
          <w:tcPr>
            <w:tcW w:w="1414" w:type="dxa"/>
            <w:vAlign w:val="center"/>
          </w:tcPr>
          <w:p w:rsidR="00C73736" w:rsidRPr="00FB47BE" w:rsidRDefault="00C73736" w:rsidP="00D80031">
            <w:pPr>
              <w:ind w:left="-70" w:right="-108"/>
              <w:jc w:val="center"/>
              <w:rPr>
                <w:b/>
                <w:sz w:val="24"/>
                <w:szCs w:val="24"/>
              </w:rPr>
            </w:pPr>
            <w:r w:rsidRPr="00FB47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C73736" w:rsidRPr="00357900" w:rsidRDefault="00C73736" w:rsidP="00D80031">
            <w:pPr>
              <w:ind w:left="-75"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</w:t>
            </w:r>
          </w:p>
        </w:tc>
        <w:tc>
          <w:tcPr>
            <w:tcW w:w="3686" w:type="dxa"/>
          </w:tcPr>
          <w:p w:rsidR="00C73736" w:rsidRPr="00357900" w:rsidRDefault="00C73736" w:rsidP="00D80031">
            <w:pPr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357900">
              <w:rPr>
                <w:sz w:val="24"/>
                <w:szCs w:val="24"/>
              </w:rPr>
              <w:t>кономия тепл</w:t>
            </w:r>
            <w:r w:rsidRPr="00357900">
              <w:rPr>
                <w:sz w:val="24"/>
                <w:szCs w:val="24"/>
              </w:rPr>
              <w:t>о</w:t>
            </w:r>
            <w:r w:rsidRPr="00357900">
              <w:rPr>
                <w:sz w:val="24"/>
                <w:szCs w:val="24"/>
              </w:rPr>
              <w:t xml:space="preserve">вой энергии 20 Гкал в год – </w:t>
            </w:r>
            <w:r>
              <w:rPr>
                <w:sz w:val="24"/>
                <w:szCs w:val="24"/>
              </w:rPr>
              <w:t>27</w:t>
            </w:r>
            <w:r w:rsidRPr="00357900">
              <w:rPr>
                <w:sz w:val="24"/>
                <w:szCs w:val="24"/>
              </w:rPr>
              <w:t xml:space="preserve"> тыс. руб.</w:t>
            </w:r>
          </w:p>
        </w:tc>
      </w:tr>
      <w:tr w:rsidR="00C73736" w:rsidRPr="00357900" w:rsidTr="00D80031">
        <w:trPr>
          <w:trHeight w:val="276"/>
        </w:trPr>
        <w:tc>
          <w:tcPr>
            <w:tcW w:w="425" w:type="dxa"/>
            <w:vMerge/>
          </w:tcPr>
          <w:p w:rsidR="00C73736" w:rsidRPr="00357900" w:rsidRDefault="00C73736" w:rsidP="00D80031">
            <w:pPr>
              <w:numPr>
                <w:ilvl w:val="0"/>
                <w:numId w:val="6"/>
              </w:num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73736" w:rsidRPr="00357900" w:rsidRDefault="00C73736" w:rsidP="00D80031">
            <w:pPr>
              <w:ind w:left="-70"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2" w:type="dxa"/>
            <w:vAlign w:val="center"/>
          </w:tcPr>
          <w:p w:rsidR="00C73736" w:rsidRPr="00030B94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030B94"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vAlign w:val="center"/>
          </w:tcPr>
          <w:p w:rsidR="00C73736" w:rsidRPr="00030B94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 w:rsidRPr="00030B94">
              <w:rPr>
                <w:sz w:val="24"/>
                <w:szCs w:val="24"/>
              </w:rPr>
              <w:t>90,0</w:t>
            </w:r>
          </w:p>
        </w:tc>
        <w:tc>
          <w:tcPr>
            <w:tcW w:w="1414" w:type="dxa"/>
            <w:vAlign w:val="center"/>
          </w:tcPr>
          <w:p w:rsidR="00C73736" w:rsidRPr="00FB47BE" w:rsidRDefault="00C73736" w:rsidP="00D80031">
            <w:pPr>
              <w:ind w:left="-70" w:right="-108"/>
              <w:jc w:val="center"/>
              <w:rPr>
                <w:b/>
                <w:sz w:val="24"/>
                <w:szCs w:val="24"/>
              </w:rPr>
            </w:pPr>
            <w:r w:rsidRPr="00FB47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C73736" w:rsidRPr="00357900" w:rsidRDefault="00C73736" w:rsidP="00D80031">
            <w:pPr>
              <w:ind w:left="-75"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Симское</w:t>
            </w:r>
          </w:p>
        </w:tc>
        <w:tc>
          <w:tcPr>
            <w:tcW w:w="3686" w:type="dxa"/>
          </w:tcPr>
          <w:p w:rsidR="00C73736" w:rsidRPr="00357900" w:rsidRDefault="00C73736" w:rsidP="00D80031">
            <w:pPr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357900">
              <w:rPr>
                <w:sz w:val="24"/>
                <w:szCs w:val="24"/>
              </w:rPr>
              <w:t>кономия тепл</w:t>
            </w:r>
            <w:r w:rsidRPr="00357900">
              <w:rPr>
                <w:sz w:val="24"/>
                <w:szCs w:val="24"/>
              </w:rPr>
              <w:t>о</w:t>
            </w:r>
            <w:r w:rsidRPr="00357900">
              <w:rPr>
                <w:sz w:val="24"/>
                <w:szCs w:val="24"/>
              </w:rPr>
              <w:t xml:space="preserve">вой энергии 20 Гкал в год – </w:t>
            </w:r>
            <w:r>
              <w:rPr>
                <w:sz w:val="24"/>
                <w:szCs w:val="24"/>
              </w:rPr>
              <w:t>29</w:t>
            </w:r>
            <w:r w:rsidRPr="00357900">
              <w:rPr>
                <w:sz w:val="24"/>
                <w:szCs w:val="24"/>
              </w:rPr>
              <w:t xml:space="preserve"> тыс. руб.</w:t>
            </w:r>
          </w:p>
        </w:tc>
      </w:tr>
      <w:tr w:rsidR="00C73736" w:rsidRPr="00357900" w:rsidTr="00D80031">
        <w:trPr>
          <w:trHeight w:val="701"/>
        </w:trPr>
        <w:tc>
          <w:tcPr>
            <w:tcW w:w="425" w:type="dxa"/>
          </w:tcPr>
          <w:p w:rsidR="00C73736" w:rsidRPr="00357900" w:rsidRDefault="00C73736" w:rsidP="00D80031">
            <w:pPr>
              <w:ind w:left="-70" w:right="-108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73736" w:rsidRPr="00255A5C" w:rsidRDefault="00C73736" w:rsidP="00D800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255A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Повышение энергетической эффективности систем освещения офисных помещений (переход на светодиодные лампы)</w:t>
            </w:r>
          </w:p>
        </w:tc>
        <w:tc>
          <w:tcPr>
            <w:tcW w:w="1418" w:type="dxa"/>
            <w:vAlign w:val="center"/>
          </w:tcPr>
          <w:p w:rsidR="00C73736" w:rsidRPr="00357900" w:rsidRDefault="00C73736" w:rsidP="00D80031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2011</w:t>
            </w:r>
          </w:p>
        </w:tc>
        <w:tc>
          <w:tcPr>
            <w:tcW w:w="1562" w:type="dxa"/>
            <w:vAlign w:val="center"/>
          </w:tcPr>
          <w:p w:rsidR="00C73736" w:rsidRPr="00357900" w:rsidRDefault="00C73736" w:rsidP="00D80031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6,0</w:t>
            </w:r>
          </w:p>
        </w:tc>
        <w:tc>
          <w:tcPr>
            <w:tcW w:w="1275" w:type="dxa"/>
            <w:vAlign w:val="center"/>
          </w:tcPr>
          <w:p w:rsidR="00C73736" w:rsidRPr="00097363" w:rsidRDefault="00C73736" w:rsidP="00D80031">
            <w:pPr>
              <w:ind w:left="-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4" w:type="dxa"/>
            <w:vAlign w:val="center"/>
          </w:tcPr>
          <w:p w:rsidR="00C73736" w:rsidRPr="00357900" w:rsidRDefault="00C73736" w:rsidP="00D80031">
            <w:pPr>
              <w:ind w:left="-70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C73736" w:rsidRPr="00956522" w:rsidRDefault="00C73736" w:rsidP="00D80031">
            <w:pPr>
              <w:pStyle w:val="ConsPlusCell"/>
              <w:widowControl/>
              <w:ind w:left="-107" w:right="-106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3736" w:rsidRPr="00357900" w:rsidRDefault="00C73736" w:rsidP="00D80031">
            <w:pPr>
              <w:ind w:left="-70" w:right="-108"/>
              <w:rPr>
                <w:sz w:val="24"/>
                <w:szCs w:val="24"/>
              </w:rPr>
            </w:pPr>
            <w:r w:rsidRPr="00357900">
              <w:rPr>
                <w:sz w:val="24"/>
                <w:szCs w:val="24"/>
              </w:rPr>
              <w:t xml:space="preserve">Экономия  </w:t>
            </w:r>
            <w:r>
              <w:rPr>
                <w:sz w:val="24"/>
                <w:szCs w:val="24"/>
              </w:rPr>
              <w:t xml:space="preserve">2,1 </w:t>
            </w:r>
            <w:r w:rsidRPr="00357900">
              <w:rPr>
                <w:sz w:val="24"/>
                <w:szCs w:val="24"/>
              </w:rPr>
              <w:t>тыс. квт. ч</w:t>
            </w:r>
            <w:r>
              <w:rPr>
                <w:sz w:val="24"/>
                <w:szCs w:val="24"/>
              </w:rPr>
              <w:t xml:space="preserve"> – 7,2 </w:t>
            </w:r>
            <w:r w:rsidRPr="00357900">
              <w:rPr>
                <w:sz w:val="24"/>
                <w:szCs w:val="24"/>
              </w:rPr>
              <w:t>тыс. руб.</w:t>
            </w:r>
          </w:p>
        </w:tc>
      </w:tr>
      <w:tr w:rsidR="00C73736" w:rsidRPr="008B5A07" w:rsidTr="00D80031">
        <w:tc>
          <w:tcPr>
            <w:tcW w:w="425" w:type="dxa"/>
          </w:tcPr>
          <w:p w:rsidR="00C73736" w:rsidRPr="008B5A07" w:rsidRDefault="00C73736" w:rsidP="00D80031">
            <w:pPr>
              <w:ind w:left="-70" w:right="-108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73736" w:rsidRPr="008B5A07" w:rsidRDefault="00C73736" w:rsidP="00D80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07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1418" w:type="dxa"/>
            <w:vAlign w:val="center"/>
          </w:tcPr>
          <w:p w:rsidR="00C73736" w:rsidRPr="008B5A07" w:rsidRDefault="00C73736" w:rsidP="00D80031">
            <w:pPr>
              <w:pStyle w:val="a3"/>
              <w:jc w:val="center"/>
              <w:rPr>
                <w:lang w:eastAsia="ar-SA"/>
              </w:rPr>
            </w:pPr>
            <w:r w:rsidRPr="008B5A07">
              <w:rPr>
                <w:lang w:eastAsia="ar-SA"/>
              </w:rPr>
              <w:t>2012</w:t>
            </w:r>
          </w:p>
        </w:tc>
        <w:tc>
          <w:tcPr>
            <w:tcW w:w="1562" w:type="dxa"/>
            <w:vAlign w:val="center"/>
          </w:tcPr>
          <w:p w:rsidR="00C73736" w:rsidRPr="008B5A07" w:rsidRDefault="00C73736" w:rsidP="00D80031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</w:t>
            </w:r>
            <w:r w:rsidRPr="008B5A07">
              <w:rPr>
                <w:color w:val="000000"/>
                <w:lang w:eastAsia="ar-SA"/>
              </w:rPr>
              <w:t>,0</w:t>
            </w:r>
          </w:p>
        </w:tc>
        <w:tc>
          <w:tcPr>
            <w:tcW w:w="1275" w:type="dxa"/>
            <w:vAlign w:val="center"/>
          </w:tcPr>
          <w:p w:rsidR="00C73736" w:rsidRPr="008B5A07" w:rsidRDefault="00C73736" w:rsidP="00D80031">
            <w:pPr>
              <w:pStyle w:val="a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</w:t>
            </w:r>
            <w:r w:rsidRPr="008B5A07">
              <w:rPr>
                <w:color w:val="000000"/>
                <w:lang w:eastAsia="ar-SA"/>
              </w:rPr>
              <w:t>,0</w:t>
            </w:r>
          </w:p>
        </w:tc>
        <w:tc>
          <w:tcPr>
            <w:tcW w:w="1414" w:type="dxa"/>
          </w:tcPr>
          <w:p w:rsidR="00C73736" w:rsidRPr="008B5A07" w:rsidRDefault="00C73736" w:rsidP="00D80031">
            <w:pPr>
              <w:ind w:left="-70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C73736" w:rsidRPr="008B5A07" w:rsidRDefault="00C73736" w:rsidP="00D80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73736" w:rsidRPr="008B5A07" w:rsidRDefault="00C73736" w:rsidP="00D80031">
            <w:pPr>
              <w:ind w:left="-70" w:right="-108"/>
              <w:rPr>
                <w:sz w:val="24"/>
                <w:szCs w:val="24"/>
              </w:rPr>
            </w:pPr>
            <w:r w:rsidRPr="008B5A07">
              <w:rPr>
                <w:sz w:val="24"/>
                <w:szCs w:val="24"/>
              </w:rPr>
              <w:t>Энергетический паспорт на занимаемое помещение</w:t>
            </w:r>
          </w:p>
        </w:tc>
      </w:tr>
      <w:tr w:rsidR="00C73736" w:rsidRPr="00465ADF" w:rsidTr="00D80031">
        <w:trPr>
          <w:trHeight w:val="281"/>
        </w:trPr>
        <w:tc>
          <w:tcPr>
            <w:tcW w:w="425" w:type="dxa"/>
          </w:tcPr>
          <w:p w:rsidR="00C73736" w:rsidRPr="00465ADF" w:rsidRDefault="00C73736" w:rsidP="00D80031">
            <w:pPr>
              <w:ind w:left="-70" w:right="-108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C73736" w:rsidRPr="00663D7A" w:rsidRDefault="00C73736" w:rsidP="00D80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7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C73736" w:rsidRPr="00663D7A" w:rsidRDefault="00C73736" w:rsidP="00D80031">
            <w:pPr>
              <w:pStyle w:val="a3"/>
              <w:jc w:val="center"/>
              <w:rPr>
                <w:b/>
                <w:lang w:eastAsia="ar-SA"/>
              </w:rPr>
            </w:pPr>
          </w:p>
        </w:tc>
        <w:tc>
          <w:tcPr>
            <w:tcW w:w="1562" w:type="dxa"/>
          </w:tcPr>
          <w:p w:rsidR="00C73736" w:rsidRPr="00663D7A" w:rsidRDefault="00C73736" w:rsidP="00D80031">
            <w:pPr>
              <w:pStyle w:val="a3"/>
              <w:jc w:val="center"/>
              <w:rPr>
                <w:b/>
                <w:color w:val="000000"/>
                <w:lang w:eastAsia="ar-SA"/>
              </w:rPr>
            </w:pPr>
            <w:r w:rsidRPr="00663D7A">
              <w:rPr>
                <w:b/>
                <w:color w:val="000000"/>
                <w:lang w:eastAsia="ar-SA"/>
              </w:rPr>
              <w:t>2126,94</w:t>
            </w:r>
          </w:p>
        </w:tc>
        <w:tc>
          <w:tcPr>
            <w:tcW w:w="1275" w:type="dxa"/>
          </w:tcPr>
          <w:p w:rsidR="00C73736" w:rsidRPr="00663D7A" w:rsidRDefault="00C73736" w:rsidP="00D80031">
            <w:pPr>
              <w:pStyle w:val="a3"/>
              <w:jc w:val="center"/>
              <w:rPr>
                <w:b/>
                <w:color w:val="000000"/>
                <w:lang w:eastAsia="ar-SA"/>
              </w:rPr>
            </w:pPr>
            <w:r w:rsidRPr="00663D7A">
              <w:rPr>
                <w:b/>
                <w:color w:val="000000"/>
                <w:lang w:eastAsia="ar-SA"/>
              </w:rPr>
              <w:t>2126,94</w:t>
            </w:r>
          </w:p>
        </w:tc>
        <w:tc>
          <w:tcPr>
            <w:tcW w:w="1414" w:type="dxa"/>
          </w:tcPr>
          <w:p w:rsidR="00C73736" w:rsidRPr="00465ADF" w:rsidRDefault="00C73736" w:rsidP="00D80031">
            <w:pPr>
              <w:ind w:left="-70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C73736" w:rsidRPr="00465ADF" w:rsidRDefault="00C73736" w:rsidP="00D80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73736" w:rsidRPr="00465ADF" w:rsidRDefault="00C73736" w:rsidP="00D80031">
            <w:pPr>
              <w:ind w:left="-70"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3736" w:rsidRPr="00597CCD" w:rsidRDefault="00C73736" w:rsidP="00C73736">
      <w:pPr>
        <w:pStyle w:val="2"/>
        <w:ind w:right="-598"/>
        <w:rPr>
          <w:b w:val="0"/>
          <w:spacing w:val="-8"/>
          <w:sz w:val="24"/>
          <w:szCs w:val="24"/>
        </w:rPr>
      </w:pPr>
    </w:p>
    <w:p w:rsidR="00C73736" w:rsidRPr="00597CCD" w:rsidRDefault="00C73736" w:rsidP="00C73736">
      <w:pPr>
        <w:pStyle w:val="2"/>
        <w:keepNext w:val="0"/>
        <w:widowControl w:val="0"/>
        <w:ind w:right="-595"/>
        <w:rPr>
          <w:b w:val="0"/>
          <w:spacing w:val="-8"/>
          <w:sz w:val="24"/>
          <w:szCs w:val="24"/>
        </w:rPr>
      </w:pPr>
    </w:p>
    <w:p w:rsidR="00C73736" w:rsidRPr="00597CCD" w:rsidRDefault="00C73736" w:rsidP="00C73736">
      <w:pPr>
        <w:pStyle w:val="2"/>
        <w:keepNext w:val="0"/>
        <w:widowControl w:val="0"/>
        <w:ind w:right="-595"/>
        <w:rPr>
          <w:b w:val="0"/>
          <w:spacing w:val="-8"/>
          <w:sz w:val="24"/>
          <w:szCs w:val="24"/>
        </w:rPr>
      </w:pPr>
    </w:p>
    <w:p w:rsidR="00C73736" w:rsidRPr="00597CCD" w:rsidRDefault="00C73736" w:rsidP="00C73736">
      <w:pPr>
        <w:pStyle w:val="2"/>
        <w:keepNext w:val="0"/>
        <w:widowControl w:val="0"/>
        <w:ind w:right="-595"/>
        <w:rPr>
          <w:b w:val="0"/>
          <w:spacing w:val="-8"/>
          <w:sz w:val="24"/>
          <w:szCs w:val="24"/>
        </w:rPr>
      </w:pPr>
    </w:p>
    <w:p w:rsidR="00C73736" w:rsidRPr="00597CCD" w:rsidRDefault="00C73736" w:rsidP="00C73736">
      <w:pPr>
        <w:rPr>
          <w:sz w:val="24"/>
          <w:szCs w:val="24"/>
        </w:rPr>
      </w:pPr>
    </w:p>
    <w:p w:rsidR="00C73736" w:rsidRPr="00597CCD" w:rsidRDefault="00C73736" w:rsidP="00C73736">
      <w:pPr>
        <w:rPr>
          <w:sz w:val="24"/>
          <w:szCs w:val="24"/>
        </w:rPr>
      </w:pPr>
    </w:p>
    <w:p w:rsidR="00C73736" w:rsidRPr="00597CCD" w:rsidRDefault="00C73736" w:rsidP="00C73736">
      <w:pPr>
        <w:rPr>
          <w:sz w:val="24"/>
          <w:szCs w:val="24"/>
        </w:rPr>
      </w:pPr>
    </w:p>
    <w:p w:rsidR="00C73736" w:rsidRPr="00597CCD" w:rsidRDefault="00C73736" w:rsidP="00C73736">
      <w:pPr>
        <w:rPr>
          <w:sz w:val="24"/>
          <w:szCs w:val="24"/>
        </w:rPr>
      </w:pPr>
    </w:p>
    <w:p w:rsidR="00C73736" w:rsidRDefault="00C73736" w:rsidP="00C73736">
      <w:pPr>
        <w:rPr>
          <w:sz w:val="24"/>
          <w:szCs w:val="24"/>
        </w:rPr>
      </w:pPr>
    </w:p>
    <w:p w:rsidR="00C73736" w:rsidRPr="00597CCD" w:rsidRDefault="00C73736" w:rsidP="00C73736">
      <w:pPr>
        <w:rPr>
          <w:sz w:val="24"/>
          <w:szCs w:val="24"/>
        </w:rPr>
      </w:pPr>
    </w:p>
    <w:p w:rsidR="00C73736" w:rsidRPr="00597CCD" w:rsidRDefault="00C73736" w:rsidP="00C73736">
      <w:pPr>
        <w:rPr>
          <w:sz w:val="24"/>
          <w:szCs w:val="24"/>
        </w:rPr>
      </w:pPr>
    </w:p>
    <w:p w:rsidR="00C73736" w:rsidRDefault="00C73736" w:rsidP="00C73736">
      <w:pPr>
        <w:pStyle w:val="2"/>
        <w:keepNext w:val="0"/>
        <w:widowControl w:val="0"/>
        <w:ind w:left="7655" w:right="-595"/>
        <w:jc w:val="both"/>
        <w:rPr>
          <w:b w:val="0"/>
          <w:spacing w:val="-8"/>
        </w:rPr>
      </w:pPr>
    </w:p>
    <w:p w:rsidR="00C73736" w:rsidRDefault="00C73736" w:rsidP="00C73736"/>
    <w:p w:rsidR="00C73736" w:rsidRDefault="00C73736" w:rsidP="00C73736"/>
    <w:p w:rsidR="00C73736" w:rsidRDefault="00C73736" w:rsidP="00C73736"/>
    <w:p w:rsidR="00C73736" w:rsidRPr="00FB47BE" w:rsidRDefault="00C73736" w:rsidP="00C73736"/>
    <w:p w:rsidR="00C73736" w:rsidRPr="00850CB8" w:rsidRDefault="00C73736" w:rsidP="00C73736">
      <w:pPr>
        <w:pStyle w:val="2"/>
        <w:ind w:left="7655" w:right="-598"/>
        <w:jc w:val="both"/>
        <w:rPr>
          <w:b w:val="0"/>
          <w:spacing w:val="-8"/>
          <w:sz w:val="24"/>
          <w:szCs w:val="24"/>
        </w:rPr>
      </w:pPr>
      <w:r w:rsidRPr="00850CB8">
        <w:rPr>
          <w:b w:val="0"/>
          <w:spacing w:val="-8"/>
          <w:sz w:val="24"/>
          <w:szCs w:val="24"/>
        </w:rPr>
        <w:lastRenderedPageBreak/>
        <w:t>Приложение № 2 к Программе «Энергосбережение и повышение</w:t>
      </w:r>
    </w:p>
    <w:p w:rsidR="00C73736" w:rsidRPr="00850CB8" w:rsidRDefault="00C73736" w:rsidP="00C73736">
      <w:pPr>
        <w:pStyle w:val="2"/>
        <w:ind w:left="7655" w:right="-598"/>
        <w:jc w:val="both"/>
        <w:rPr>
          <w:b w:val="0"/>
          <w:spacing w:val="-8"/>
          <w:sz w:val="24"/>
          <w:szCs w:val="24"/>
        </w:rPr>
      </w:pPr>
      <w:r w:rsidRPr="00850CB8">
        <w:rPr>
          <w:b w:val="0"/>
          <w:spacing w:val="-8"/>
          <w:sz w:val="24"/>
          <w:szCs w:val="24"/>
        </w:rPr>
        <w:t>энергетической эффективности  на территории муниципально</w:t>
      </w:r>
      <w:r>
        <w:rPr>
          <w:b w:val="0"/>
          <w:spacing w:val="-8"/>
          <w:sz w:val="24"/>
          <w:szCs w:val="24"/>
        </w:rPr>
        <w:t>го образования</w:t>
      </w:r>
      <w:r w:rsidRPr="00850CB8">
        <w:rPr>
          <w:b w:val="0"/>
          <w:spacing w:val="-8"/>
          <w:sz w:val="24"/>
          <w:szCs w:val="24"/>
        </w:rPr>
        <w:t xml:space="preserve"> </w:t>
      </w:r>
    </w:p>
    <w:p w:rsidR="00C73736" w:rsidRPr="00850CB8" w:rsidRDefault="00C73736" w:rsidP="00C73736">
      <w:pPr>
        <w:pStyle w:val="2"/>
        <w:ind w:left="7655" w:right="-598"/>
        <w:jc w:val="both"/>
        <w:rPr>
          <w:b w:val="0"/>
          <w:spacing w:val="-8"/>
          <w:sz w:val="24"/>
          <w:szCs w:val="24"/>
        </w:rPr>
      </w:pPr>
      <w:r w:rsidRPr="00850CB8">
        <w:rPr>
          <w:b w:val="0"/>
          <w:spacing w:val="-8"/>
          <w:sz w:val="24"/>
          <w:szCs w:val="24"/>
        </w:rPr>
        <w:t>Симское  Юрьев-Польского района  на период 2010 -  2020 годы»</w:t>
      </w:r>
    </w:p>
    <w:p w:rsidR="00C73736" w:rsidRDefault="00C73736" w:rsidP="00C73736">
      <w:pPr>
        <w:rPr>
          <w:sz w:val="28"/>
          <w:szCs w:val="28"/>
        </w:rPr>
      </w:pPr>
    </w:p>
    <w:p w:rsidR="00C73736" w:rsidRDefault="00C73736" w:rsidP="00C73736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Обеспеченность приборами учёта жилого фонда  муниципального образования Симское .</w:t>
      </w:r>
    </w:p>
    <w:p w:rsidR="00C73736" w:rsidRDefault="00C73736" w:rsidP="00C73736">
      <w:pPr>
        <w:rPr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0A0"/>
      </w:tblPr>
      <w:tblGrid>
        <w:gridCol w:w="850"/>
        <w:gridCol w:w="3252"/>
        <w:gridCol w:w="2276"/>
        <w:gridCol w:w="2836"/>
        <w:gridCol w:w="2268"/>
        <w:gridCol w:w="1843"/>
        <w:gridCol w:w="2126"/>
      </w:tblGrid>
      <w:tr w:rsidR="00C73736" w:rsidRPr="00B44D8F" w:rsidTr="00D80031">
        <w:trPr>
          <w:trHeight w:val="1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6" w:rsidRPr="00B44D8F" w:rsidRDefault="00C73736" w:rsidP="00D800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4D8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36" w:rsidRPr="00B44D8F" w:rsidRDefault="00C73736" w:rsidP="00D800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4D8F">
              <w:rPr>
                <w:b/>
                <w:bCs/>
                <w:color w:val="000000"/>
                <w:sz w:val="28"/>
                <w:szCs w:val="28"/>
              </w:rPr>
              <w:t xml:space="preserve">Приборы учета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36" w:rsidRPr="005D13CB" w:rsidRDefault="00C73736" w:rsidP="00D80031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5D13CB">
              <w:rPr>
                <w:b/>
                <w:bCs/>
                <w:color w:val="000000"/>
                <w:spacing w:val="-4"/>
                <w:sz w:val="28"/>
                <w:szCs w:val="28"/>
              </w:rPr>
              <w:t>Фактическое количество приборов учета на 01.01.2010, ед.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36" w:rsidRPr="00B44D8F" w:rsidRDefault="00C73736" w:rsidP="00D800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4D8F">
              <w:rPr>
                <w:b/>
                <w:bCs/>
                <w:color w:val="000000"/>
                <w:sz w:val="28"/>
                <w:szCs w:val="28"/>
              </w:rPr>
              <w:t>Требуемое количество приборов учета для установления, 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36" w:rsidRPr="00B44D8F" w:rsidRDefault="00C73736" w:rsidP="00D800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4D8F">
              <w:rPr>
                <w:b/>
                <w:bCs/>
                <w:color w:val="000000"/>
                <w:sz w:val="28"/>
                <w:szCs w:val="28"/>
              </w:rPr>
              <w:t>Сумма затрат на установку приборов учета,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36" w:rsidRPr="00B44D8F" w:rsidRDefault="00C73736" w:rsidP="00D800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4D8F">
              <w:rPr>
                <w:b/>
                <w:bCs/>
                <w:color w:val="000000"/>
                <w:sz w:val="28"/>
                <w:szCs w:val="28"/>
              </w:rPr>
              <w:t>Стоимость 1 ед. прибора учета в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36" w:rsidRPr="00B44D8F" w:rsidRDefault="00C73736" w:rsidP="00D800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4D8F">
              <w:rPr>
                <w:b/>
                <w:bCs/>
                <w:color w:val="000000"/>
                <w:sz w:val="28"/>
                <w:szCs w:val="28"/>
              </w:rPr>
              <w:t>Период выполнения</w:t>
            </w:r>
          </w:p>
        </w:tc>
      </w:tr>
      <w:tr w:rsidR="00C73736" w:rsidRPr="00B44D8F" w:rsidTr="00D80031">
        <w:trPr>
          <w:trHeight w:val="345"/>
        </w:trPr>
        <w:tc>
          <w:tcPr>
            <w:tcW w:w="154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6" w:rsidRPr="00B44D8F" w:rsidRDefault="00C73736" w:rsidP="00D800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4D8F">
              <w:rPr>
                <w:b/>
                <w:bCs/>
                <w:color w:val="000000"/>
                <w:sz w:val="28"/>
                <w:szCs w:val="28"/>
              </w:rPr>
              <w:t>У потребителей:</w:t>
            </w:r>
            <w:r w:rsidRPr="00B44D8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3736" w:rsidRPr="00B44D8F" w:rsidTr="00D80031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6" w:rsidRPr="00B44D8F" w:rsidRDefault="00C73736" w:rsidP="00D800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4D8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736" w:rsidRPr="00B44D8F" w:rsidRDefault="00C73736" w:rsidP="00D8003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B44D8F">
              <w:rPr>
                <w:b/>
                <w:bCs/>
                <w:color w:val="000000"/>
                <w:sz w:val="28"/>
                <w:szCs w:val="28"/>
              </w:rPr>
              <w:t>ногоквартирные дома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736" w:rsidRPr="00B44D8F" w:rsidRDefault="00C73736" w:rsidP="00D80031">
            <w:pPr>
              <w:jc w:val="center"/>
              <w:rPr>
                <w:color w:val="000000"/>
                <w:sz w:val="28"/>
                <w:szCs w:val="28"/>
              </w:rPr>
            </w:pPr>
            <w:r w:rsidRPr="00B44D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736" w:rsidRPr="00B44D8F" w:rsidRDefault="00C73736" w:rsidP="00D80031">
            <w:pPr>
              <w:jc w:val="center"/>
              <w:rPr>
                <w:color w:val="000000"/>
                <w:sz w:val="28"/>
                <w:szCs w:val="28"/>
              </w:rPr>
            </w:pPr>
            <w:r w:rsidRPr="00B44D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736" w:rsidRPr="00B44D8F" w:rsidRDefault="00C73736" w:rsidP="00D80031">
            <w:pPr>
              <w:jc w:val="center"/>
              <w:rPr>
                <w:color w:val="000000"/>
                <w:sz w:val="28"/>
                <w:szCs w:val="28"/>
              </w:rPr>
            </w:pPr>
            <w:r w:rsidRPr="00B44D8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736" w:rsidRPr="00B44D8F" w:rsidRDefault="00C73736" w:rsidP="00D800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736" w:rsidRPr="00B44D8F" w:rsidRDefault="00C73736" w:rsidP="00D80031">
            <w:pPr>
              <w:jc w:val="center"/>
              <w:rPr>
                <w:color w:val="000000"/>
                <w:sz w:val="28"/>
                <w:szCs w:val="28"/>
              </w:rPr>
            </w:pPr>
            <w:r w:rsidRPr="00B44D8F">
              <w:rPr>
                <w:color w:val="000000"/>
                <w:sz w:val="28"/>
                <w:szCs w:val="28"/>
              </w:rPr>
              <w:t>До 1 января 2012г</w:t>
            </w:r>
          </w:p>
          <w:p w:rsidR="00C73736" w:rsidRPr="00B44D8F" w:rsidRDefault="00C73736" w:rsidP="00D800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3736" w:rsidRPr="00B44D8F" w:rsidTr="00D80031">
        <w:trPr>
          <w:trHeight w:val="3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6" w:rsidRPr="00B44D8F" w:rsidRDefault="00C73736" w:rsidP="00D800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36" w:rsidRPr="00B44D8F" w:rsidRDefault="00C73736" w:rsidP="00D800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44D8F">
              <w:rPr>
                <w:color w:val="000000"/>
                <w:sz w:val="28"/>
                <w:szCs w:val="28"/>
              </w:rPr>
              <w:t>электрическая энергия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36" w:rsidRPr="00B44D8F" w:rsidRDefault="00C73736" w:rsidP="00D800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36" w:rsidRPr="00B44D8F" w:rsidRDefault="00C73736" w:rsidP="00D800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36" w:rsidRPr="00B44D8F" w:rsidRDefault="00C73736" w:rsidP="00D800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736" w:rsidRPr="00B44D8F" w:rsidRDefault="00C73736" w:rsidP="00D800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736" w:rsidRPr="00B44D8F" w:rsidRDefault="00C73736" w:rsidP="00D80031">
            <w:pPr>
              <w:rPr>
                <w:color w:val="000000"/>
                <w:sz w:val="28"/>
                <w:szCs w:val="28"/>
              </w:rPr>
            </w:pPr>
          </w:p>
        </w:tc>
      </w:tr>
      <w:tr w:rsidR="00C73736" w:rsidRPr="00B44D8F" w:rsidTr="00D80031">
        <w:trPr>
          <w:trHeight w:val="38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36" w:rsidRPr="00B44D8F" w:rsidRDefault="00C73736" w:rsidP="00D800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36" w:rsidRPr="00B44D8F" w:rsidRDefault="00C73736" w:rsidP="00D800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44D8F">
              <w:rPr>
                <w:color w:val="000000"/>
                <w:sz w:val="28"/>
                <w:szCs w:val="28"/>
              </w:rPr>
              <w:t>холодное водоснабжение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36" w:rsidRPr="00B44D8F" w:rsidRDefault="00C73736" w:rsidP="00D800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36" w:rsidRPr="00B44D8F" w:rsidRDefault="00C73736" w:rsidP="00D800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36" w:rsidRPr="00B44D8F" w:rsidRDefault="00C73736" w:rsidP="00D800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736" w:rsidRPr="00B44D8F" w:rsidRDefault="00C73736" w:rsidP="00D800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736" w:rsidRPr="00B44D8F" w:rsidRDefault="00C73736" w:rsidP="00D80031">
            <w:pPr>
              <w:rPr>
                <w:color w:val="000000"/>
                <w:sz w:val="28"/>
                <w:szCs w:val="28"/>
              </w:rPr>
            </w:pPr>
          </w:p>
        </w:tc>
      </w:tr>
      <w:tr w:rsidR="00C73736" w:rsidRPr="00B44D8F" w:rsidTr="00D80031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736" w:rsidRPr="00B44D8F" w:rsidRDefault="00C73736" w:rsidP="00D80031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36" w:rsidRPr="00B44D8F" w:rsidRDefault="00C73736" w:rsidP="00D800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4D8F">
              <w:rPr>
                <w:b/>
                <w:bCs/>
                <w:color w:val="000000"/>
                <w:sz w:val="28"/>
                <w:szCs w:val="28"/>
              </w:rPr>
              <w:t>ВСЕГО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736" w:rsidRPr="00B44D8F" w:rsidRDefault="00C73736" w:rsidP="00D800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736" w:rsidRPr="00B44D8F" w:rsidRDefault="00C73736" w:rsidP="00D800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736" w:rsidRPr="00B44D8F" w:rsidRDefault="00C73736" w:rsidP="00D800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36" w:rsidRPr="00B44D8F" w:rsidRDefault="00C73736" w:rsidP="00D800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3736" w:rsidRPr="00B44D8F" w:rsidRDefault="00C73736" w:rsidP="00D8003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73736" w:rsidRPr="00B44D8F" w:rsidRDefault="00C73736" w:rsidP="00C73736">
      <w:pPr>
        <w:rPr>
          <w:sz w:val="28"/>
          <w:szCs w:val="28"/>
        </w:rPr>
      </w:pPr>
    </w:p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/>
    <w:p w:rsidR="00C73736" w:rsidRDefault="00C73736" w:rsidP="00C73736">
      <w:pPr>
        <w:sectPr w:rsidR="00C73736" w:rsidSect="008B3357">
          <w:pgSz w:w="16834" w:h="11909" w:orient="landscape" w:code="9"/>
          <w:pgMar w:top="1134" w:right="289" w:bottom="709" w:left="1134" w:header="720" w:footer="720" w:gutter="0"/>
          <w:cols w:space="708"/>
          <w:noEndnote/>
          <w:docGrid w:linePitch="360"/>
        </w:sectPr>
      </w:pPr>
    </w:p>
    <w:p w:rsidR="00C73736" w:rsidRDefault="00C73736" w:rsidP="00C73736">
      <w:pPr>
        <w:pStyle w:val="2"/>
        <w:ind w:left="7655" w:right="-598"/>
        <w:jc w:val="both"/>
        <w:rPr>
          <w:b w:val="0"/>
          <w:spacing w:val="-8"/>
          <w:sz w:val="24"/>
          <w:szCs w:val="24"/>
        </w:rPr>
      </w:pPr>
      <w:r>
        <w:rPr>
          <w:b w:val="0"/>
          <w:spacing w:val="-8"/>
          <w:sz w:val="24"/>
          <w:szCs w:val="24"/>
        </w:rPr>
        <w:lastRenderedPageBreak/>
        <w:t>Приложение № 3 к Программе «Энергосбережение и повышение энергетической эффективности  на территории муниципального образования</w:t>
      </w:r>
    </w:p>
    <w:p w:rsidR="00C73736" w:rsidRDefault="00C73736" w:rsidP="00C73736">
      <w:pPr>
        <w:pStyle w:val="2"/>
        <w:ind w:left="7655" w:right="-598"/>
        <w:rPr>
          <w:b w:val="0"/>
          <w:spacing w:val="-8"/>
          <w:sz w:val="24"/>
          <w:szCs w:val="24"/>
        </w:rPr>
      </w:pPr>
      <w:r>
        <w:rPr>
          <w:b w:val="0"/>
          <w:spacing w:val="-8"/>
          <w:sz w:val="24"/>
          <w:szCs w:val="24"/>
        </w:rPr>
        <w:t>Симское  Юрьев-Польского района  на период 2010 -  2020 годы»</w:t>
      </w:r>
    </w:p>
    <w:p w:rsidR="00C73736" w:rsidRDefault="00C73736" w:rsidP="00C73736">
      <w:pPr>
        <w:jc w:val="center"/>
      </w:pPr>
    </w:p>
    <w:p w:rsidR="00C73736" w:rsidRDefault="00C73736" w:rsidP="00C73736">
      <w:pPr>
        <w:jc w:val="center"/>
      </w:pPr>
    </w:p>
    <w:p w:rsidR="00C73736" w:rsidRDefault="00C73736" w:rsidP="00C73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Перечень</w:t>
      </w:r>
    </w:p>
    <w:p w:rsidR="00C73736" w:rsidRDefault="00C73736" w:rsidP="00C73736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 по энергосбережению и повышению энергетической эффективности в отношении общего имущества собственников помещений в многоквартирном доме, включаемых в перечень требований к содержанию общего имущества в многоквартирном доме</w:t>
      </w:r>
    </w:p>
    <w:p w:rsidR="00C73736" w:rsidRDefault="00C73736" w:rsidP="00C73736">
      <w:pPr>
        <w:jc w:val="both"/>
        <w:rPr>
          <w:sz w:val="28"/>
          <w:szCs w:val="28"/>
        </w:rPr>
      </w:pPr>
    </w:p>
    <w:p w:rsidR="00C73736" w:rsidRDefault="00C73736" w:rsidP="00C7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1. Единовременные  мероприятия:</w:t>
      </w:r>
    </w:p>
    <w:p w:rsidR="00C73736" w:rsidRDefault="00C73736" w:rsidP="00C73736">
      <w:pPr>
        <w:jc w:val="both"/>
        <w:rPr>
          <w:sz w:val="28"/>
          <w:szCs w:val="28"/>
        </w:rPr>
      </w:pPr>
      <w:r>
        <w:rPr>
          <w:sz w:val="28"/>
          <w:szCs w:val="28"/>
        </w:rPr>
        <w:t>-   Утепление современных оконных конструкций.</w:t>
      </w:r>
    </w:p>
    <w:p w:rsidR="00C73736" w:rsidRDefault="00C73736" w:rsidP="00C73736">
      <w:pPr>
        <w:jc w:val="both"/>
        <w:rPr>
          <w:sz w:val="28"/>
          <w:szCs w:val="28"/>
        </w:rPr>
      </w:pPr>
      <w:r>
        <w:rPr>
          <w:sz w:val="28"/>
          <w:szCs w:val="28"/>
        </w:rPr>
        <w:t>-   Утепление стен, перекрытий подвалов и верхних этажей.</w:t>
      </w:r>
    </w:p>
    <w:p w:rsidR="00C73736" w:rsidRDefault="00C73736" w:rsidP="00C73736">
      <w:pPr>
        <w:jc w:val="both"/>
        <w:rPr>
          <w:sz w:val="28"/>
          <w:szCs w:val="28"/>
        </w:rPr>
      </w:pPr>
      <w:r>
        <w:rPr>
          <w:sz w:val="28"/>
          <w:szCs w:val="28"/>
        </w:rPr>
        <w:t>-   Установка теплоотражателей за отопительными приборами.</w:t>
      </w:r>
    </w:p>
    <w:p w:rsidR="00C73736" w:rsidRDefault="00C73736" w:rsidP="00C73736">
      <w:pPr>
        <w:jc w:val="both"/>
        <w:rPr>
          <w:sz w:val="28"/>
          <w:szCs w:val="28"/>
        </w:rPr>
      </w:pPr>
      <w:r>
        <w:rPr>
          <w:sz w:val="28"/>
          <w:szCs w:val="28"/>
        </w:rPr>
        <w:t>-   Установка  терморегуляторов  на приборах отопления.</w:t>
      </w:r>
    </w:p>
    <w:p w:rsidR="00C73736" w:rsidRDefault="00C73736" w:rsidP="00C73736">
      <w:pPr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общедомового и квартирного учета энергоресурсов.</w:t>
      </w:r>
    </w:p>
    <w:p w:rsidR="00C73736" w:rsidRDefault="00C73736" w:rsidP="00C73736">
      <w:pPr>
        <w:jc w:val="both"/>
        <w:rPr>
          <w:sz w:val="28"/>
          <w:szCs w:val="28"/>
        </w:rPr>
      </w:pPr>
    </w:p>
    <w:p w:rsidR="00C73736" w:rsidRDefault="00C73736" w:rsidP="00C7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Мероприятия, выполняемые единовременно, должны не реже 1 раза  в 3 года пересматриваться и обновляться.</w:t>
      </w:r>
    </w:p>
    <w:p w:rsidR="00C73736" w:rsidRDefault="00C73736" w:rsidP="00C73736">
      <w:pPr>
        <w:jc w:val="both"/>
        <w:rPr>
          <w:sz w:val="28"/>
          <w:szCs w:val="28"/>
        </w:rPr>
      </w:pPr>
    </w:p>
    <w:p w:rsidR="00C73736" w:rsidRDefault="00C73736" w:rsidP="00C7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2. Регулярные  мероприятия:</w:t>
      </w:r>
    </w:p>
    <w:p w:rsidR="00C73736" w:rsidRDefault="00C73736" w:rsidP="00C73736">
      <w:pPr>
        <w:jc w:val="both"/>
        <w:rPr>
          <w:sz w:val="28"/>
          <w:szCs w:val="28"/>
        </w:rPr>
      </w:pPr>
    </w:p>
    <w:p w:rsidR="00C73736" w:rsidRDefault="00C73736" w:rsidP="00C73736">
      <w:pPr>
        <w:jc w:val="both"/>
        <w:rPr>
          <w:sz w:val="28"/>
          <w:szCs w:val="28"/>
        </w:rPr>
      </w:pPr>
      <w:r>
        <w:rPr>
          <w:sz w:val="28"/>
          <w:szCs w:val="28"/>
        </w:rPr>
        <w:t>-  Замена ламп накаливания на энергосберегающие и установка систем автоматического регулирования освещения в местах общего пользования.</w:t>
      </w:r>
    </w:p>
    <w:p w:rsidR="00C73736" w:rsidRDefault="00C73736" w:rsidP="00C73736">
      <w:pPr>
        <w:jc w:val="both"/>
        <w:rPr>
          <w:sz w:val="28"/>
          <w:szCs w:val="28"/>
        </w:rPr>
      </w:pPr>
      <w:r>
        <w:rPr>
          <w:sz w:val="28"/>
          <w:szCs w:val="28"/>
        </w:rPr>
        <w:t>-   Реконструкция водопроводных  сетей.</w:t>
      </w:r>
    </w:p>
    <w:p w:rsidR="00C73736" w:rsidRDefault="00C73736" w:rsidP="00C7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73736" w:rsidRDefault="00C73736" w:rsidP="00C73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отношении мероприятий, выполняемых регулярно, обязательные мероприятия дополняются и изменяются в соответствии с современным уровнем развития науки и производственно - технологических условий  выполнения мероприятий.</w:t>
      </w:r>
    </w:p>
    <w:p w:rsidR="00C73736" w:rsidRDefault="00C73736" w:rsidP="00C73736">
      <w:pPr>
        <w:jc w:val="both"/>
        <w:rPr>
          <w:sz w:val="28"/>
          <w:szCs w:val="28"/>
        </w:rPr>
      </w:pPr>
    </w:p>
    <w:p w:rsidR="00C73736" w:rsidRPr="00BA0D1D" w:rsidRDefault="00C73736" w:rsidP="00C73736">
      <w:pPr>
        <w:jc w:val="both"/>
        <w:rPr>
          <w:sz w:val="28"/>
          <w:szCs w:val="28"/>
        </w:rPr>
      </w:pPr>
    </w:p>
    <w:p w:rsidR="00C73736" w:rsidRDefault="00C73736" w:rsidP="00C73736">
      <w:pPr>
        <w:jc w:val="center"/>
      </w:pPr>
    </w:p>
    <w:p w:rsidR="00C73736" w:rsidRDefault="00C73736" w:rsidP="00C73736">
      <w:pPr>
        <w:rPr>
          <w:sz w:val="28"/>
          <w:szCs w:val="28"/>
        </w:rPr>
      </w:pPr>
    </w:p>
    <w:p w:rsidR="00C73736" w:rsidRDefault="00C73736" w:rsidP="00C73736">
      <w:pPr>
        <w:rPr>
          <w:sz w:val="28"/>
          <w:szCs w:val="28"/>
        </w:rPr>
      </w:pPr>
    </w:p>
    <w:p w:rsidR="00C73736" w:rsidRDefault="00C73736" w:rsidP="00C73736">
      <w:pPr>
        <w:rPr>
          <w:sz w:val="28"/>
          <w:szCs w:val="28"/>
        </w:rPr>
      </w:pPr>
    </w:p>
    <w:p w:rsidR="00C73736" w:rsidRDefault="00C73736" w:rsidP="00C73736">
      <w:pPr>
        <w:rPr>
          <w:sz w:val="28"/>
          <w:szCs w:val="28"/>
        </w:rPr>
      </w:pPr>
    </w:p>
    <w:p w:rsidR="00C73736" w:rsidRDefault="00C73736" w:rsidP="00C73736">
      <w:pPr>
        <w:rPr>
          <w:sz w:val="28"/>
          <w:szCs w:val="28"/>
        </w:rPr>
      </w:pPr>
    </w:p>
    <w:p w:rsidR="00C73736" w:rsidRDefault="00C73736" w:rsidP="00C73736">
      <w:pPr>
        <w:rPr>
          <w:sz w:val="28"/>
          <w:szCs w:val="28"/>
        </w:rPr>
      </w:pPr>
    </w:p>
    <w:p w:rsidR="00C73736" w:rsidRDefault="00C73736" w:rsidP="00C73736">
      <w:pPr>
        <w:rPr>
          <w:sz w:val="28"/>
          <w:szCs w:val="28"/>
        </w:rPr>
      </w:pPr>
    </w:p>
    <w:p w:rsidR="00C73736" w:rsidRDefault="00C73736" w:rsidP="00C73736">
      <w:pPr>
        <w:rPr>
          <w:sz w:val="28"/>
          <w:szCs w:val="28"/>
        </w:rPr>
      </w:pPr>
    </w:p>
    <w:p w:rsidR="00C73736" w:rsidRDefault="00C73736" w:rsidP="00C73736">
      <w:pPr>
        <w:rPr>
          <w:sz w:val="28"/>
          <w:szCs w:val="28"/>
        </w:rPr>
      </w:pPr>
    </w:p>
    <w:p w:rsidR="00C73736" w:rsidRDefault="00C73736" w:rsidP="00C73736">
      <w:pPr>
        <w:rPr>
          <w:sz w:val="28"/>
          <w:szCs w:val="28"/>
        </w:rPr>
      </w:pPr>
    </w:p>
    <w:p w:rsidR="00C73736" w:rsidRDefault="00C73736" w:rsidP="00C73736">
      <w:pPr>
        <w:rPr>
          <w:sz w:val="28"/>
          <w:szCs w:val="28"/>
        </w:rPr>
      </w:pPr>
    </w:p>
    <w:p w:rsidR="00C73736" w:rsidRDefault="00C73736" w:rsidP="00C73736">
      <w:pPr>
        <w:rPr>
          <w:sz w:val="28"/>
          <w:szCs w:val="28"/>
        </w:rPr>
      </w:pPr>
    </w:p>
    <w:p w:rsidR="00C73736" w:rsidRPr="00B02177" w:rsidRDefault="00C73736" w:rsidP="00C73736">
      <w:pPr>
        <w:rPr>
          <w:sz w:val="28"/>
          <w:szCs w:val="28"/>
        </w:rPr>
      </w:pPr>
    </w:p>
    <w:p w:rsidR="00C73736" w:rsidRDefault="00C73736" w:rsidP="00C73736">
      <w:pPr>
        <w:pStyle w:val="a8"/>
        <w:tabs>
          <w:tab w:val="num" w:pos="0"/>
        </w:tabs>
        <w:spacing w:line="360" w:lineRule="auto"/>
        <w:rPr>
          <w:b/>
          <w:szCs w:val="28"/>
        </w:rPr>
      </w:pPr>
      <w:r>
        <w:rPr>
          <w:b/>
          <w:szCs w:val="28"/>
        </w:rPr>
        <w:t>Расчет ц</w:t>
      </w:r>
      <w:r w:rsidRPr="00A96809">
        <w:rPr>
          <w:b/>
          <w:szCs w:val="28"/>
        </w:rPr>
        <w:t xml:space="preserve">елевых показателей </w:t>
      </w:r>
      <w:r>
        <w:rPr>
          <w:b/>
          <w:szCs w:val="28"/>
        </w:rPr>
        <w:t xml:space="preserve"> муниципальной  целевой </w:t>
      </w:r>
      <w:r w:rsidRPr="00A96809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</w:p>
    <w:p w:rsidR="00C73736" w:rsidRPr="00A96809" w:rsidRDefault="00C73736" w:rsidP="00C73736">
      <w:pPr>
        <w:pStyle w:val="a8"/>
        <w:tabs>
          <w:tab w:val="num" w:pos="0"/>
        </w:tabs>
        <w:spacing w:line="360" w:lineRule="auto"/>
        <w:rPr>
          <w:b/>
          <w:szCs w:val="28"/>
        </w:rPr>
      </w:pPr>
      <w:r>
        <w:rPr>
          <w:b/>
          <w:szCs w:val="28"/>
        </w:rPr>
        <w:t>муниципального образования Симское</w:t>
      </w:r>
    </w:p>
    <w:p w:rsidR="00C73736" w:rsidRPr="00D8352A" w:rsidRDefault="00C73736" w:rsidP="00C73736">
      <w:pPr>
        <w:jc w:val="center"/>
        <w:rPr>
          <w:b/>
          <w:sz w:val="28"/>
          <w:szCs w:val="28"/>
        </w:rPr>
      </w:pPr>
    </w:p>
    <w:tbl>
      <w:tblPr>
        <w:tblW w:w="215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797"/>
        <w:gridCol w:w="1314"/>
        <w:gridCol w:w="709"/>
        <w:gridCol w:w="708"/>
        <w:gridCol w:w="709"/>
        <w:gridCol w:w="709"/>
        <w:gridCol w:w="709"/>
        <w:gridCol w:w="2388"/>
        <w:gridCol w:w="10752"/>
      </w:tblGrid>
      <w:tr w:rsidR="00C73736" w:rsidRPr="00A33414" w:rsidTr="00D80031">
        <w:trPr>
          <w:gridAfter w:val="1"/>
          <w:wAfter w:w="10752" w:type="dxa"/>
          <w:trHeight w:val="181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97" w:type="dxa"/>
            <w:vMerge w:val="restart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Наименование показ</w:t>
            </w:r>
            <w:r w:rsidRPr="00A33414">
              <w:rPr>
                <w:b/>
                <w:sz w:val="22"/>
                <w:szCs w:val="22"/>
              </w:rPr>
              <w:t>а</w:t>
            </w:r>
            <w:r w:rsidRPr="00A33414">
              <w:rPr>
                <w:b/>
                <w:sz w:val="22"/>
                <w:szCs w:val="22"/>
              </w:rPr>
              <w:t>телей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Единица измер</w:t>
            </w:r>
            <w:r w:rsidRPr="00A33414">
              <w:rPr>
                <w:b/>
                <w:sz w:val="22"/>
                <w:szCs w:val="22"/>
              </w:rPr>
              <w:t>е</w:t>
            </w:r>
            <w:r w:rsidRPr="00A33414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Значения целевых показат</w:t>
            </w:r>
            <w:r w:rsidRPr="00A33414">
              <w:rPr>
                <w:b/>
                <w:sz w:val="22"/>
                <w:szCs w:val="22"/>
              </w:rPr>
              <w:t>е</w:t>
            </w:r>
            <w:r w:rsidRPr="00A33414">
              <w:rPr>
                <w:b/>
                <w:sz w:val="22"/>
                <w:szCs w:val="22"/>
              </w:rPr>
              <w:t>лей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Пояснения к расчету</w:t>
            </w:r>
          </w:p>
        </w:tc>
      </w:tr>
      <w:tr w:rsidR="00C73736" w:rsidRPr="00A33414" w:rsidTr="00D80031">
        <w:trPr>
          <w:gridAfter w:val="1"/>
          <w:wAfter w:w="10752" w:type="dxa"/>
          <w:cantSplit/>
          <w:trHeight w:val="177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A33414" w:rsidRDefault="00C73736" w:rsidP="00D80031">
            <w:pPr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36" w:rsidRPr="00A33414" w:rsidRDefault="00C73736" w:rsidP="00D80031">
            <w:pPr>
              <w:rPr>
                <w:b/>
                <w:sz w:val="22"/>
                <w:szCs w:val="22"/>
              </w:rPr>
            </w:pPr>
          </w:p>
        </w:tc>
      </w:tr>
      <w:tr w:rsidR="00C73736" w:rsidRPr="00A33414" w:rsidTr="00D80031">
        <w:trPr>
          <w:gridAfter w:val="1"/>
          <w:wAfter w:w="10752" w:type="dxa"/>
          <w:trHeight w:val="176"/>
          <w:tblHeader/>
        </w:trPr>
        <w:tc>
          <w:tcPr>
            <w:tcW w:w="709" w:type="dxa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88" w:type="dxa"/>
            <w:shd w:val="clear" w:color="auto" w:fill="auto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10</w:t>
            </w:r>
          </w:p>
        </w:tc>
      </w:tr>
      <w:tr w:rsidR="00C73736" w:rsidRPr="00570ED4" w:rsidTr="00D80031">
        <w:trPr>
          <w:gridAfter w:val="1"/>
          <w:wAfter w:w="10752" w:type="dxa"/>
          <w:trHeight w:val="176"/>
        </w:trPr>
        <w:tc>
          <w:tcPr>
            <w:tcW w:w="10752" w:type="dxa"/>
            <w:gridSpan w:val="9"/>
          </w:tcPr>
          <w:p w:rsidR="00C73736" w:rsidRPr="00570ED4" w:rsidRDefault="00C73736" w:rsidP="00D80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0ED4">
              <w:rPr>
                <w:b/>
                <w:bCs/>
                <w:color w:val="000000"/>
                <w:sz w:val="22"/>
                <w:szCs w:val="22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C73736" w:rsidRPr="00570ED4" w:rsidTr="00D80031">
        <w:trPr>
          <w:gridAfter w:val="1"/>
          <w:wAfter w:w="10752" w:type="dxa"/>
          <w:trHeight w:val="403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А.1.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Динамика энергоемкости валового регионального продукта - для региональных программ энергосбережения и повышения энергетической эффекти</w:t>
            </w:r>
            <w:r w:rsidRPr="00570ED4">
              <w:rPr>
                <w:color w:val="000000"/>
                <w:sz w:val="22"/>
                <w:szCs w:val="22"/>
              </w:rPr>
              <w:t>в</w:t>
            </w:r>
            <w:r w:rsidRPr="00570ED4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кг.у.т./</w:t>
            </w:r>
          </w:p>
          <w:p w:rsidR="00C73736" w:rsidRPr="006642E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Снижение  энергоемкости  на 40%  к 2020г. относительно уровня  2007г. согласно Указу Президента Российской Федер</w:t>
            </w:r>
            <w:r w:rsidRPr="00570ED4">
              <w:rPr>
                <w:sz w:val="22"/>
                <w:szCs w:val="22"/>
              </w:rPr>
              <w:t>а</w:t>
            </w:r>
            <w:r w:rsidRPr="00570ED4">
              <w:rPr>
                <w:sz w:val="22"/>
                <w:szCs w:val="22"/>
              </w:rPr>
              <w:t>ции от 04.06.2008. № 889</w:t>
            </w:r>
          </w:p>
        </w:tc>
      </w:tr>
      <w:tr w:rsidR="00C73736" w:rsidRPr="00570ED4" w:rsidTr="00D80031">
        <w:trPr>
          <w:gridAfter w:val="1"/>
          <w:wAfter w:w="10752" w:type="dxa"/>
          <w:trHeight w:val="305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А.2.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электрической энергии (далее – ЭЭ),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ЭЭ, потребляемой на терр</w:t>
            </w:r>
            <w:r w:rsidRPr="00570ED4">
              <w:rPr>
                <w:color w:val="000000"/>
                <w:sz w:val="22"/>
                <w:szCs w:val="22"/>
              </w:rPr>
              <w:t>и</w:t>
            </w:r>
            <w:r w:rsidRPr="00570ED4">
              <w:rPr>
                <w:color w:val="000000"/>
                <w:sz w:val="22"/>
                <w:szCs w:val="22"/>
              </w:rPr>
              <w:t xml:space="preserve">тории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1164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  <w:lang w:val="en-US"/>
              </w:rPr>
            </w:pPr>
            <w:r w:rsidRPr="00570ED4">
              <w:rPr>
                <w:sz w:val="22"/>
                <w:szCs w:val="22"/>
              </w:rPr>
              <w:t>А.3.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тепловой энергии (далее – ТЭ),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ТЭ, потребляемой на терр</w:t>
            </w:r>
            <w:r w:rsidRPr="00570ED4">
              <w:rPr>
                <w:color w:val="000000"/>
                <w:sz w:val="22"/>
                <w:szCs w:val="22"/>
              </w:rPr>
              <w:t>и</w:t>
            </w:r>
            <w:r w:rsidRPr="00570ED4">
              <w:rPr>
                <w:color w:val="000000"/>
                <w:sz w:val="22"/>
                <w:szCs w:val="22"/>
              </w:rPr>
              <w:t xml:space="preserve">тории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27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  <w:lang w:val="en-US"/>
              </w:rPr>
            </w:pPr>
            <w:r w:rsidRPr="00570ED4">
              <w:rPr>
                <w:sz w:val="22"/>
                <w:szCs w:val="22"/>
              </w:rPr>
              <w:t>А.4.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 xml:space="preserve">Доля объемов воды,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воды, потребляемой на </w:t>
            </w:r>
            <w:r w:rsidRPr="00570ED4">
              <w:rPr>
                <w:color w:val="000000"/>
                <w:sz w:val="22"/>
                <w:szCs w:val="22"/>
              </w:rPr>
              <w:lastRenderedPageBreak/>
              <w:t>те</w:t>
            </w:r>
            <w:r w:rsidRPr="00570ED4">
              <w:rPr>
                <w:color w:val="000000"/>
                <w:sz w:val="22"/>
                <w:szCs w:val="22"/>
              </w:rPr>
              <w:t>р</w:t>
            </w:r>
            <w:r w:rsidRPr="00570ED4">
              <w:rPr>
                <w:color w:val="000000"/>
                <w:sz w:val="22"/>
                <w:szCs w:val="22"/>
              </w:rPr>
              <w:t xml:space="preserve">ритории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  <w:lang w:val="en-US"/>
              </w:rPr>
            </w:pPr>
            <w:r w:rsidRPr="00570ED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lastRenderedPageBreak/>
              <w:t>А.5.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 xml:space="preserve"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приборов учета) в общем объеме природного газа, потребляемого на территории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А.6.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</w:t>
            </w:r>
            <w:r w:rsidRPr="00570ED4">
              <w:rPr>
                <w:sz w:val="22"/>
                <w:szCs w:val="22"/>
              </w:rPr>
              <w:t>р</w:t>
            </w:r>
            <w:r w:rsidRPr="00570ED4">
              <w:rPr>
                <w:sz w:val="22"/>
                <w:szCs w:val="22"/>
              </w:rPr>
              <w:t>сов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т.у.т.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248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А.7.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 w:right="33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 xml:space="preserve"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0E23C0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0E23C0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248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А.8.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 w:right="33"/>
              <w:rPr>
                <w:color w:val="000000"/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 xml:space="preserve">Объем внебюджетных средств, используемых для финансирования мероприятий по </w:t>
            </w:r>
            <w:r w:rsidRPr="00570ED4">
              <w:rPr>
                <w:color w:val="000000"/>
                <w:sz w:val="22"/>
                <w:szCs w:val="22"/>
              </w:rPr>
              <w:t>энергосбережению и повышению энергетической эффективности, в общем объеме финансирования регионал</w:t>
            </w:r>
            <w:r w:rsidRPr="00570ED4">
              <w:rPr>
                <w:color w:val="000000"/>
                <w:sz w:val="22"/>
                <w:szCs w:val="22"/>
              </w:rPr>
              <w:t>ь</w:t>
            </w:r>
            <w:r w:rsidRPr="00570ED4">
              <w:rPr>
                <w:color w:val="000000"/>
                <w:sz w:val="22"/>
                <w:szCs w:val="22"/>
              </w:rPr>
              <w:t>ной программы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  <w:lang w:val="en-US"/>
              </w:rPr>
            </w:pPr>
            <w:r w:rsidRPr="00570ED4">
              <w:rPr>
                <w:sz w:val="22"/>
                <w:szCs w:val="22"/>
              </w:rPr>
              <w:t>%.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0E23C0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0E23C0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248"/>
        </w:trPr>
        <w:tc>
          <w:tcPr>
            <w:tcW w:w="10752" w:type="dxa"/>
            <w:gridSpan w:val="9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b/>
                <w:bCs/>
                <w:color w:val="000000"/>
                <w:sz w:val="22"/>
                <w:szCs w:val="22"/>
              </w:rPr>
              <w:t>Группа B. Целевые показатели в области энергосбережения и повышения энергетической эффективности, отражающие экономию по отдельным видам энерг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тических ресурсов</w:t>
            </w:r>
          </w:p>
        </w:tc>
        <w:tc>
          <w:tcPr>
            <w:tcW w:w="10752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b/>
                <w:bCs/>
                <w:color w:val="000000"/>
                <w:sz w:val="22"/>
                <w:szCs w:val="22"/>
              </w:rPr>
              <w:t>Группа B. Целевые показатели в области энергосбережения и повышения энергетической эффективности, отражающие экономию по отдельным видам энерг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тических ресурсов</w:t>
            </w:r>
          </w:p>
        </w:tc>
      </w:tr>
      <w:tr w:rsidR="00C73736" w:rsidRPr="00570ED4" w:rsidTr="00D80031">
        <w:trPr>
          <w:gridAfter w:val="1"/>
          <w:wAfter w:w="10752" w:type="dxa"/>
          <w:trHeight w:val="770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В.1.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Экономия электрической энергии в нат</w:t>
            </w:r>
            <w:r w:rsidRPr="00570ED4">
              <w:rPr>
                <w:sz w:val="22"/>
                <w:szCs w:val="22"/>
              </w:rPr>
              <w:t>у</w:t>
            </w:r>
            <w:r w:rsidRPr="00570ED4">
              <w:rPr>
                <w:sz w:val="22"/>
                <w:szCs w:val="22"/>
              </w:rPr>
              <w:t>ральном выражении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тыс.кВтч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89,28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Прогноз экономии ЭЭ осуществляется при стабилизации валового регионального продукта и значения потребл</w:t>
            </w:r>
            <w:r w:rsidRPr="00570ED4">
              <w:rPr>
                <w:sz w:val="22"/>
                <w:szCs w:val="22"/>
              </w:rPr>
              <w:t>е</w:t>
            </w:r>
            <w:r w:rsidRPr="00570ED4">
              <w:rPr>
                <w:sz w:val="22"/>
                <w:szCs w:val="22"/>
              </w:rPr>
              <w:t xml:space="preserve">ния ЭЭ на </w:t>
            </w:r>
            <w:r w:rsidRPr="00570ED4">
              <w:rPr>
                <w:sz w:val="22"/>
                <w:szCs w:val="22"/>
              </w:rPr>
              <w:lastRenderedPageBreak/>
              <w:t xml:space="preserve">уровне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70ED4">
                <w:rPr>
                  <w:sz w:val="22"/>
                  <w:szCs w:val="22"/>
                </w:rPr>
                <w:t>2007 г</w:t>
              </w:r>
            </w:smartTag>
            <w:r w:rsidRPr="00570ED4">
              <w:rPr>
                <w:sz w:val="22"/>
                <w:szCs w:val="22"/>
              </w:rPr>
              <w:t>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lastRenderedPageBreak/>
              <w:t>В.2.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Экономия электрической энергии в стоим</w:t>
            </w:r>
            <w:r w:rsidRPr="00570ED4">
              <w:rPr>
                <w:sz w:val="22"/>
                <w:szCs w:val="22"/>
              </w:rPr>
              <w:t>о</w:t>
            </w:r>
            <w:r w:rsidRPr="00570ED4">
              <w:rPr>
                <w:sz w:val="22"/>
                <w:szCs w:val="22"/>
              </w:rPr>
              <w:t>стном выражении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Прогноз экономии ЭЭ осуществляется в ц</w:t>
            </w:r>
            <w:r w:rsidRPr="00570ED4">
              <w:rPr>
                <w:sz w:val="22"/>
                <w:szCs w:val="22"/>
              </w:rPr>
              <w:t>е</w:t>
            </w:r>
            <w:r w:rsidRPr="00570ED4">
              <w:rPr>
                <w:sz w:val="22"/>
                <w:szCs w:val="22"/>
              </w:rPr>
              <w:t xml:space="preserve">нах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70ED4">
                <w:rPr>
                  <w:sz w:val="22"/>
                  <w:szCs w:val="22"/>
                </w:rPr>
                <w:t>2007 г</w:t>
              </w:r>
            </w:smartTag>
            <w:r w:rsidRPr="00570ED4">
              <w:rPr>
                <w:sz w:val="22"/>
                <w:szCs w:val="22"/>
              </w:rPr>
              <w:t>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609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В.3.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Экономия тепловой энергии в натурал</w:t>
            </w:r>
            <w:r w:rsidRPr="00570ED4">
              <w:rPr>
                <w:sz w:val="22"/>
                <w:szCs w:val="22"/>
              </w:rPr>
              <w:t>ь</w:t>
            </w:r>
            <w:r w:rsidRPr="00570ED4">
              <w:rPr>
                <w:sz w:val="22"/>
                <w:szCs w:val="22"/>
              </w:rPr>
              <w:t>ном выражении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тыс.Гкал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auto" w:fill="auto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Прогноз экономии ЭЭ осуществляется при стабилизации валового регионального продукта и п</w:t>
            </w:r>
            <w:r w:rsidRPr="00570ED4">
              <w:rPr>
                <w:sz w:val="22"/>
                <w:szCs w:val="22"/>
              </w:rPr>
              <w:t>о</w:t>
            </w:r>
            <w:r w:rsidRPr="00570ED4">
              <w:rPr>
                <w:sz w:val="22"/>
                <w:szCs w:val="22"/>
              </w:rPr>
              <w:t xml:space="preserve">требления ТЭ на уровне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70ED4">
                <w:rPr>
                  <w:sz w:val="22"/>
                  <w:szCs w:val="22"/>
                </w:rPr>
                <w:t>2007 г</w:t>
              </w:r>
            </w:smartTag>
            <w:r w:rsidRPr="00570ED4">
              <w:rPr>
                <w:sz w:val="22"/>
                <w:szCs w:val="22"/>
              </w:rPr>
              <w:t>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294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В.4.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Экономия тепловой энергии в стоимос</w:t>
            </w:r>
            <w:r w:rsidRPr="00570ED4">
              <w:rPr>
                <w:sz w:val="22"/>
                <w:szCs w:val="22"/>
              </w:rPr>
              <w:t>т</w:t>
            </w:r>
            <w:r w:rsidRPr="00570ED4">
              <w:rPr>
                <w:sz w:val="22"/>
                <w:szCs w:val="22"/>
              </w:rPr>
              <w:t>ном выражении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4175</w:t>
            </w:r>
          </w:p>
        </w:tc>
        <w:tc>
          <w:tcPr>
            <w:tcW w:w="2388" w:type="dxa"/>
            <w:shd w:val="clear" w:color="auto" w:fill="auto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Прогноз экономии ТЭ осуществляется в ц</w:t>
            </w:r>
            <w:r w:rsidRPr="00570ED4">
              <w:rPr>
                <w:sz w:val="22"/>
                <w:szCs w:val="22"/>
              </w:rPr>
              <w:t>е</w:t>
            </w:r>
            <w:r w:rsidRPr="00570ED4">
              <w:rPr>
                <w:sz w:val="22"/>
                <w:szCs w:val="22"/>
              </w:rPr>
              <w:t xml:space="preserve">нах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70ED4">
                <w:rPr>
                  <w:sz w:val="22"/>
                  <w:szCs w:val="22"/>
                </w:rPr>
                <w:t>2007 г</w:t>
              </w:r>
            </w:smartTag>
            <w:r w:rsidRPr="00570ED4">
              <w:rPr>
                <w:sz w:val="22"/>
                <w:szCs w:val="22"/>
              </w:rPr>
              <w:t>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678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В.5.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Экономия воды в натуральном выраж</w:t>
            </w:r>
            <w:r w:rsidRPr="00570ED4">
              <w:rPr>
                <w:sz w:val="22"/>
                <w:szCs w:val="22"/>
              </w:rPr>
              <w:t>е</w:t>
            </w:r>
            <w:r w:rsidRPr="00570ED4">
              <w:rPr>
                <w:sz w:val="22"/>
                <w:szCs w:val="22"/>
              </w:rPr>
              <w:t>нии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тыс.куб.м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5,24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5,38</w:t>
            </w:r>
          </w:p>
        </w:tc>
        <w:tc>
          <w:tcPr>
            <w:tcW w:w="2388" w:type="dxa"/>
            <w:shd w:val="clear" w:color="auto" w:fill="auto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Прогноз экономии воды осуществляется при стабилизации валового регионального продукта и значения потре</w:t>
            </w:r>
            <w:r w:rsidRPr="00570ED4">
              <w:rPr>
                <w:sz w:val="22"/>
                <w:szCs w:val="22"/>
              </w:rPr>
              <w:t>б</w:t>
            </w:r>
            <w:r w:rsidRPr="00570ED4">
              <w:rPr>
                <w:sz w:val="22"/>
                <w:szCs w:val="22"/>
              </w:rPr>
              <w:t xml:space="preserve">ления воды на уровне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70ED4">
                <w:rPr>
                  <w:sz w:val="22"/>
                  <w:szCs w:val="22"/>
                </w:rPr>
                <w:t>2007 г</w:t>
              </w:r>
            </w:smartTag>
            <w:r w:rsidRPr="00570ED4">
              <w:rPr>
                <w:sz w:val="22"/>
                <w:szCs w:val="22"/>
              </w:rPr>
              <w:t>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В.6.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Экономия воды в стоимостном выраж</w:t>
            </w:r>
            <w:r w:rsidRPr="00570ED4">
              <w:rPr>
                <w:sz w:val="22"/>
                <w:szCs w:val="22"/>
              </w:rPr>
              <w:t>е</w:t>
            </w:r>
            <w:r w:rsidRPr="00570ED4">
              <w:rPr>
                <w:sz w:val="22"/>
                <w:szCs w:val="22"/>
              </w:rPr>
              <w:t>нии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388" w:type="dxa"/>
            <w:shd w:val="clear" w:color="auto" w:fill="auto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Прогноз экономии воды ос</w:t>
            </w:r>
            <w:r w:rsidRPr="00570ED4">
              <w:rPr>
                <w:sz w:val="22"/>
                <w:szCs w:val="22"/>
              </w:rPr>
              <w:t>у</w:t>
            </w:r>
            <w:r w:rsidRPr="00570ED4">
              <w:rPr>
                <w:sz w:val="22"/>
                <w:szCs w:val="22"/>
              </w:rPr>
              <w:t xml:space="preserve">ществляется в ценах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70ED4">
                <w:rPr>
                  <w:sz w:val="22"/>
                  <w:szCs w:val="22"/>
                </w:rPr>
                <w:t>2007 г</w:t>
              </w:r>
            </w:smartTag>
            <w:r w:rsidRPr="00570ED4">
              <w:rPr>
                <w:sz w:val="22"/>
                <w:szCs w:val="22"/>
              </w:rPr>
              <w:t>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678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В.7.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Экономия природного газа в натуральном в</w:t>
            </w:r>
            <w:r w:rsidRPr="00570ED4">
              <w:rPr>
                <w:sz w:val="22"/>
                <w:szCs w:val="22"/>
              </w:rPr>
              <w:t>ы</w:t>
            </w:r>
            <w:r w:rsidRPr="00570ED4">
              <w:rPr>
                <w:sz w:val="22"/>
                <w:szCs w:val="22"/>
              </w:rPr>
              <w:t>ражении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тыс.куб.м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388" w:type="dxa"/>
            <w:shd w:val="clear" w:color="auto" w:fill="auto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Прогноз экономии газа осуществляется при стабилизации валового регионального продукта и значения п</w:t>
            </w:r>
            <w:r w:rsidRPr="00570ED4">
              <w:rPr>
                <w:sz w:val="22"/>
                <w:szCs w:val="22"/>
              </w:rPr>
              <w:t>о</w:t>
            </w:r>
            <w:r w:rsidRPr="00570ED4">
              <w:rPr>
                <w:sz w:val="22"/>
                <w:szCs w:val="22"/>
              </w:rPr>
              <w:t xml:space="preserve">требления ЭЭ на уровне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70ED4">
                <w:rPr>
                  <w:sz w:val="22"/>
                  <w:szCs w:val="22"/>
                </w:rPr>
                <w:t>2007 г</w:t>
              </w:r>
            </w:smartTag>
            <w:r w:rsidRPr="00570ED4">
              <w:rPr>
                <w:sz w:val="22"/>
                <w:szCs w:val="22"/>
              </w:rPr>
              <w:t>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В.8.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Экономия природного газа в стоимостном в</w:t>
            </w:r>
            <w:r w:rsidRPr="00570ED4">
              <w:rPr>
                <w:sz w:val="22"/>
                <w:szCs w:val="22"/>
              </w:rPr>
              <w:t>ы</w:t>
            </w:r>
            <w:r w:rsidRPr="00570ED4">
              <w:rPr>
                <w:sz w:val="22"/>
                <w:szCs w:val="22"/>
              </w:rPr>
              <w:t>ражении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304,6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313,2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323,85</w:t>
            </w:r>
          </w:p>
        </w:tc>
        <w:tc>
          <w:tcPr>
            <w:tcW w:w="2388" w:type="dxa"/>
            <w:shd w:val="clear" w:color="auto" w:fill="auto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Прогноз экономии газа ос</w:t>
            </w:r>
            <w:r w:rsidRPr="00570ED4">
              <w:rPr>
                <w:sz w:val="22"/>
                <w:szCs w:val="22"/>
              </w:rPr>
              <w:t>у</w:t>
            </w:r>
            <w:r w:rsidRPr="00570ED4">
              <w:rPr>
                <w:sz w:val="22"/>
                <w:szCs w:val="22"/>
              </w:rPr>
              <w:t xml:space="preserve">ществляется в </w:t>
            </w:r>
            <w:r w:rsidRPr="00570ED4">
              <w:rPr>
                <w:sz w:val="22"/>
                <w:szCs w:val="22"/>
              </w:rPr>
              <w:lastRenderedPageBreak/>
              <w:t xml:space="preserve">ценах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70ED4">
                <w:rPr>
                  <w:sz w:val="22"/>
                  <w:szCs w:val="22"/>
                </w:rPr>
                <w:t>2007 г</w:t>
              </w:r>
            </w:smartTag>
            <w:r w:rsidRPr="00570ED4">
              <w:rPr>
                <w:sz w:val="22"/>
                <w:szCs w:val="22"/>
              </w:rPr>
              <w:t>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10752" w:type="dxa"/>
            <w:gridSpan w:val="9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b/>
                <w:bCs/>
                <w:color w:val="000000"/>
                <w:sz w:val="22"/>
                <w:szCs w:val="22"/>
              </w:rPr>
              <w:lastRenderedPageBreak/>
              <w:t>Группа С. Целевые показатели в области энергосбережения и повышения энергетической эффективности в бюджетном сект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ре</w:t>
            </w:r>
          </w:p>
        </w:tc>
        <w:tc>
          <w:tcPr>
            <w:tcW w:w="10752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b/>
                <w:bCs/>
                <w:color w:val="000000"/>
                <w:sz w:val="22"/>
                <w:szCs w:val="22"/>
              </w:rPr>
              <w:t>Группа С. Целевые показатели в области энергосбережения и повышения энергетической эффективности в бюджетном сект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ре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.1.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ЭЭ,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терр</w:t>
            </w:r>
            <w:r w:rsidRPr="00570ED4">
              <w:rPr>
                <w:color w:val="000000"/>
                <w:sz w:val="22"/>
                <w:szCs w:val="22"/>
              </w:rPr>
              <w:t>и</w:t>
            </w:r>
            <w:r w:rsidRPr="00570ED4">
              <w:rPr>
                <w:color w:val="000000"/>
                <w:sz w:val="22"/>
                <w:szCs w:val="22"/>
              </w:rPr>
              <w:t xml:space="preserve">тории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.2.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</w:t>
            </w:r>
            <w:r w:rsidRPr="00570ED4">
              <w:rPr>
                <w:color w:val="000000"/>
                <w:sz w:val="22"/>
                <w:szCs w:val="22"/>
              </w:rPr>
              <w:t>о</w:t>
            </w:r>
            <w:r w:rsidRPr="00570ED4">
              <w:rPr>
                <w:color w:val="000000"/>
                <w:sz w:val="22"/>
                <w:szCs w:val="22"/>
              </w:rPr>
              <w:t xml:space="preserve">рии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.3.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воды, потребляемой БУ, расчеты за которую осуществляются с использованием приборов учета, в общем объеме ЭЭ, потребляемой БУ на терр</w:t>
            </w:r>
            <w:r w:rsidRPr="00570ED4">
              <w:rPr>
                <w:color w:val="000000"/>
                <w:sz w:val="22"/>
                <w:szCs w:val="22"/>
              </w:rPr>
              <w:t>и</w:t>
            </w:r>
            <w:r w:rsidRPr="00570ED4">
              <w:rPr>
                <w:color w:val="000000"/>
                <w:sz w:val="22"/>
                <w:szCs w:val="22"/>
              </w:rPr>
              <w:t xml:space="preserve">тории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.4.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 xml:space="preserve"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47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.5.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расходов бюджета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Pr="00570ED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570ED4">
              <w:rPr>
                <w:color w:val="000000"/>
                <w:sz w:val="22"/>
                <w:szCs w:val="22"/>
              </w:rPr>
              <w:t>а обеспечение энергетическими ресурсами БУ (для сопоставимых у</w:t>
            </w:r>
            <w:r w:rsidRPr="00570ED4">
              <w:rPr>
                <w:color w:val="000000"/>
                <w:sz w:val="22"/>
                <w:szCs w:val="22"/>
              </w:rPr>
              <w:t>с</w:t>
            </w:r>
            <w:r w:rsidRPr="00570ED4">
              <w:rPr>
                <w:color w:val="000000"/>
                <w:sz w:val="22"/>
                <w:szCs w:val="22"/>
              </w:rPr>
              <w:t>ловий)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21,64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20,99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20,36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При стабилизации бюджета субъекта Российской Федерации на уро</w:t>
            </w:r>
            <w:r w:rsidRPr="00570ED4">
              <w:rPr>
                <w:sz w:val="22"/>
                <w:szCs w:val="22"/>
              </w:rPr>
              <w:t>в</w:t>
            </w:r>
            <w:r w:rsidRPr="00570ED4">
              <w:rPr>
                <w:sz w:val="22"/>
                <w:szCs w:val="22"/>
              </w:rPr>
              <w:t>не 2007г.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494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lastRenderedPageBreak/>
              <w:t>C</w:t>
            </w:r>
            <w:r w:rsidRPr="00570ED4">
              <w:rPr>
                <w:sz w:val="22"/>
                <w:szCs w:val="22"/>
              </w:rPr>
              <w:t>.6.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 xml:space="preserve">Доля расходов бюджета 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Pr="00570ED4">
              <w:rPr>
                <w:color w:val="000000"/>
                <w:sz w:val="22"/>
                <w:szCs w:val="22"/>
              </w:rPr>
              <w:t xml:space="preserve"> на обеспечение энергетическими ресурсами БУ (для фактических усл</w:t>
            </w:r>
            <w:r w:rsidRPr="00570ED4">
              <w:rPr>
                <w:color w:val="000000"/>
                <w:sz w:val="22"/>
                <w:szCs w:val="22"/>
              </w:rPr>
              <w:t>о</w:t>
            </w:r>
            <w:r w:rsidRPr="00570ED4">
              <w:rPr>
                <w:color w:val="000000"/>
                <w:sz w:val="22"/>
                <w:szCs w:val="22"/>
              </w:rPr>
              <w:t>вий)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334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.7.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color w:val="000000"/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Динамика расходов бюджета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Pr="00570ED4">
              <w:rPr>
                <w:sz w:val="22"/>
                <w:szCs w:val="22"/>
              </w:rPr>
              <w:t xml:space="preserve">  на обеспечение энергетическими ресурсами БУ (для фактических усл</w:t>
            </w:r>
            <w:r w:rsidRPr="00570ED4">
              <w:rPr>
                <w:sz w:val="22"/>
                <w:szCs w:val="22"/>
              </w:rPr>
              <w:t>о</w:t>
            </w:r>
            <w:r w:rsidRPr="00570ED4">
              <w:rPr>
                <w:sz w:val="22"/>
                <w:szCs w:val="22"/>
              </w:rPr>
              <w:t>вий)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1,55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1,591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1,64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где n - отче</w:t>
            </w:r>
            <w:r w:rsidRPr="00570ED4">
              <w:rPr>
                <w:sz w:val="22"/>
                <w:szCs w:val="22"/>
              </w:rPr>
              <w:t>т</w:t>
            </w:r>
            <w:r w:rsidRPr="00570ED4">
              <w:rPr>
                <w:sz w:val="22"/>
                <w:szCs w:val="22"/>
              </w:rPr>
              <w:t>ный год,  (n+1) - последующий год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</w:tr>
      <w:tr w:rsidR="00C73736" w:rsidRPr="00570ED4" w:rsidTr="00D80031">
        <w:trPr>
          <w:gridAfter w:val="1"/>
          <w:wAfter w:w="10752" w:type="dxa"/>
          <w:trHeight w:val="50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С.8.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Динамика расходов бюджета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Pr="00570ED4">
              <w:rPr>
                <w:sz w:val="22"/>
                <w:szCs w:val="22"/>
              </w:rPr>
              <w:t xml:space="preserve">  на обеспечение энергетическими и ресурсами БУ (для с</w:t>
            </w:r>
            <w:r w:rsidRPr="00570ED4">
              <w:rPr>
                <w:color w:val="000000"/>
                <w:sz w:val="22"/>
                <w:szCs w:val="22"/>
              </w:rPr>
              <w:t>опоставимых</w:t>
            </w:r>
            <w:r w:rsidRPr="00570ED4">
              <w:rPr>
                <w:sz w:val="22"/>
                <w:szCs w:val="22"/>
              </w:rPr>
              <w:t xml:space="preserve"> у</w:t>
            </w:r>
            <w:r w:rsidRPr="00570ED4">
              <w:rPr>
                <w:sz w:val="22"/>
                <w:szCs w:val="22"/>
              </w:rPr>
              <w:t>с</w:t>
            </w:r>
            <w:r w:rsidRPr="00570ED4">
              <w:rPr>
                <w:sz w:val="22"/>
                <w:szCs w:val="22"/>
              </w:rPr>
              <w:t>ловий)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2,19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2,25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2,32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При стабилизации бюджета субъекта РФ на уровне 2007г.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.9.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расходов бюджета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Pr="00570ED4">
              <w:rPr>
                <w:color w:val="000000"/>
                <w:sz w:val="22"/>
                <w:szCs w:val="22"/>
              </w:rPr>
              <w:t xml:space="preserve"> на предоставление субсидий организациям коммунального комплекса на приобретение то</w:t>
            </w:r>
            <w:r w:rsidRPr="00570ED4">
              <w:rPr>
                <w:color w:val="000000"/>
                <w:sz w:val="22"/>
                <w:szCs w:val="22"/>
              </w:rPr>
              <w:t>п</w:t>
            </w:r>
            <w:r w:rsidRPr="00570ED4">
              <w:rPr>
                <w:color w:val="000000"/>
                <w:sz w:val="22"/>
                <w:szCs w:val="22"/>
              </w:rPr>
              <w:t>лива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40,77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40,77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40,77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.10.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 xml:space="preserve">Динамика расходов бюджета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Pr="00570ED4">
              <w:rPr>
                <w:color w:val="000000"/>
                <w:sz w:val="22"/>
                <w:szCs w:val="22"/>
              </w:rPr>
              <w:t xml:space="preserve"> на предоставление субсидий организациям коммунального комплекса на приобретение то</w:t>
            </w:r>
            <w:r w:rsidRPr="00570ED4">
              <w:rPr>
                <w:color w:val="000000"/>
                <w:sz w:val="22"/>
                <w:szCs w:val="22"/>
              </w:rPr>
              <w:t>п</w:t>
            </w:r>
            <w:r w:rsidRPr="00570ED4">
              <w:rPr>
                <w:color w:val="000000"/>
                <w:sz w:val="22"/>
                <w:szCs w:val="22"/>
              </w:rPr>
              <w:t>лива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млн.руб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где n - отче</w:t>
            </w:r>
            <w:r w:rsidRPr="00570ED4">
              <w:rPr>
                <w:sz w:val="22"/>
                <w:szCs w:val="22"/>
              </w:rPr>
              <w:t>т</w:t>
            </w:r>
            <w:r w:rsidRPr="00570ED4">
              <w:rPr>
                <w:sz w:val="22"/>
                <w:szCs w:val="22"/>
              </w:rPr>
              <w:t>ный год,  (n+1) - последующий год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.11.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БУ, финансируемых за счет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Pr="00570ED4">
              <w:rPr>
                <w:color w:val="000000"/>
                <w:sz w:val="22"/>
                <w:szCs w:val="22"/>
              </w:rPr>
              <w:t>, в общем объеме БУ, в отношении которых проведено обязательное энергет</w:t>
            </w:r>
            <w:r w:rsidRPr="00570ED4">
              <w:rPr>
                <w:color w:val="000000"/>
                <w:sz w:val="22"/>
                <w:szCs w:val="22"/>
              </w:rPr>
              <w:t>и</w:t>
            </w:r>
            <w:r w:rsidRPr="00570ED4">
              <w:rPr>
                <w:color w:val="000000"/>
                <w:sz w:val="22"/>
                <w:szCs w:val="22"/>
              </w:rPr>
              <w:t>ческое обследование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.12.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Число энергосервисных договоров, заключенных государственными заказч</w:t>
            </w:r>
            <w:r w:rsidRPr="00570ED4">
              <w:rPr>
                <w:color w:val="000000"/>
                <w:sz w:val="22"/>
                <w:szCs w:val="22"/>
              </w:rPr>
              <w:t>и</w:t>
            </w:r>
            <w:r w:rsidRPr="00570ED4">
              <w:rPr>
                <w:color w:val="000000"/>
                <w:sz w:val="22"/>
                <w:szCs w:val="22"/>
              </w:rPr>
              <w:t>ками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788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.13.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государственных заказчиков в общем объеме государственных заказчиков, которыми заключены энергосерви</w:t>
            </w:r>
            <w:r w:rsidRPr="00570ED4">
              <w:rPr>
                <w:color w:val="000000"/>
                <w:sz w:val="22"/>
                <w:szCs w:val="22"/>
              </w:rPr>
              <w:t>с</w:t>
            </w:r>
            <w:r w:rsidRPr="00570ED4">
              <w:rPr>
                <w:color w:val="000000"/>
                <w:sz w:val="22"/>
                <w:szCs w:val="22"/>
              </w:rPr>
              <w:t>ные договоры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.14.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 xml:space="preserve">Доля товаров, работ, услуг, закупаемых для государственных нужд в соответствии с </w:t>
            </w:r>
            <w:r w:rsidRPr="00570ED4">
              <w:rPr>
                <w:color w:val="000000"/>
                <w:sz w:val="22"/>
                <w:szCs w:val="22"/>
              </w:rPr>
              <w:lastRenderedPageBreak/>
              <w:t>требованиями энергетической эффективности, в общем объеме закупаемых товаров, работ, услуг для государс</w:t>
            </w:r>
            <w:r w:rsidRPr="00570ED4">
              <w:rPr>
                <w:color w:val="000000"/>
                <w:sz w:val="22"/>
                <w:szCs w:val="22"/>
              </w:rPr>
              <w:t>т</w:t>
            </w:r>
            <w:r w:rsidRPr="00570ED4">
              <w:rPr>
                <w:color w:val="000000"/>
                <w:sz w:val="22"/>
                <w:szCs w:val="22"/>
              </w:rPr>
              <w:t>венных нужд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lastRenderedPageBreak/>
              <w:t>C</w:t>
            </w:r>
            <w:r w:rsidRPr="00570ED4">
              <w:rPr>
                <w:sz w:val="22"/>
                <w:szCs w:val="22"/>
              </w:rPr>
              <w:t>.15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Удельные расходы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570ED4">
              <w:rPr>
                <w:sz w:val="22"/>
                <w:szCs w:val="22"/>
              </w:rPr>
              <w:t>на предоставление социальной поддержки гражданам по оплате ж</w:t>
            </w:r>
            <w:r w:rsidRPr="00570ED4">
              <w:rPr>
                <w:sz w:val="22"/>
                <w:szCs w:val="22"/>
              </w:rPr>
              <w:t>и</w:t>
            </w:r>
            <w:r w:rsidRPr="00570ED4">
              <w:rPr>
                <w:sz w:val="22"/>
                <w:szCs w:val="22"/>
              </w:rPr>
              <w:t>лого помещения и коммунальных услуг на 1 чел.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тыс.руб./чел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10752" w:type="dxa"/>
            <w:gridSpan w:val="9"/>
          </w:tcPr>
          <w:p w:rsidR="00C73736" w:rsidRPr="00570ED4" w:rsidRDefault="00C73736" w:rsidP="00D80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0ED4">
              <w:rPr>
                <w:b/>
                <w:bCs/>
                <w:color w:val="000000"/>
                <w:sz w:val="22"/>
                <w:szCs w:val="22"/>
              </w:rPr>
              <w:t>Группа D. Целевые показатели в области энергосбережения и повышения эне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гетической эффективности в жилищном фонде</w:t>
            </w:r>
          </w:p>
        </w:tc>
        <w:tc>
          <w:tcPr>
            <w:tcW w:w="10752" w:type="dxa"/>
          </w:tcPr>
          <w:p w:rsidR="00C73736" w:rsidRPr="00570ED4" w:rsidRDefault="00C73736" w:rsidP="00D80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0ED4">
              <w:rPr>
                <w:b/>
                <w:bCs/>
                <w:color w:val="000000"/>
                <w:sz w:val="22"/>
                <w:szCs w:val="22"/>
              </w:rPr>
              <w:t>Группа D. Целевые показатели в области энергосбережения и повышения эне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гетической эффективности в жилищном фонде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.1.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 xml:space="preserve">Доля объемов ЭЭ, потребляемой в жилых домах (за исключением многоквартирных домов), расчеты за которую осуществляются с использованием приборов учета, в общем объеме ЭЭ, потребляемой в жилых домах (за исключением многоквартирных домов) на территории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.2.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 xml:space="preserve"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.3.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 xml:space="preserve">Доля объемов ЭЭ, потребляемой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многоквартирных домах </w:t>
            </w:r>
            <w:r w:rsidRPr="00570ED4">
              <w:rPr>
                <w:color w:val="000000"/>
                <w:sz w:val="22"/>
                <w:szCs w:val="22"/>
              </w:rPr>
              <w:lastRenderedPageBreak/>
              <w:t xml:space="preserve">на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lastRenderedPageBreak/>
              <w:t>D</w:t>
            </w:r>
            <w:r w:rsidRPr="00570ED4">
              <w:rPr>
                <w:sz w:val="22"/>
                <w:szCs w:val="22"/>
              </w:rPr>
              <w:t>.4.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 з</w:t>
            </w:r>
            <w:r w:rsidRPr="00570ED4">
              <w:rPr>
                <w:color w:val="000000"/>
                <w:sz w:val="22"/>
                <w:szCs w:val="22"/>
              </w:rPr>
              <w:t>а исключением мног</w:t>
            </w:r>
            <w:r w:rsidRPr="00570ED4">
              <w:rPr>
                <w:color w:val="000000"/>
                <w:sz w:val="22"/>
                <w:szCs w:val="22"/>
              </w:rPr>
              <w:t>о</w:t>
            </w:r>
            <w:r w:rsidRPr="00570ED4">
              <w:rPr>
                <w:color w:val="000000"/>
                <w:sz w:val="22"/>
                <w:szCs w:val="22"/>
              </w:rPr>
              <w:t>квартирных домов)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.5.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 xml:space="preserve">Доля объемов ТЭ, потребляемой в многоквартирных домах, оплата которой осуществляется с использованием коллективных (общедомовых) приборов учета, в общем объеме ТЭ, потребляемой в многоквартирных домах на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.6.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 xml:space="preserve">Доля объемов воды, потребляемой в жилых домах (за исключением многоквартирных домах),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домах) на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.7.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</w:t>
            </w:r>
            <w:r w:rsidRPr="00570ED4">
              <w:rPr>
                <w:color w:val="000000"/>
                <w:sz w:val="22"/>
                <w:szCs w:val="22"/>
              </w:rPr>
              <w:t>р</w:t>
            </w:r>
            <w:r w:rsidRPr="00570ED4">
              <w:rPr>
                <w:color w:val="000000"/>
                <w:sz w:val="22"/>
                <w:szCs w:val="22"/>
              </w:rPr>
              <w:t xml:space="preserve">ных домах на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lastRenderedPageBreak/>
              <w:t>D</w:t>
            </w:r>
            <w:r w:rsidRPr="00570ED4">
              <w:rPr>
                <w:sz w:val="22"/>
                <w:szCs w:val="22"/>
              </w:rPr>
              <w:t>.8.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 xml:space="preserve">Доля объемов воды, потребляемой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2725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.9.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природного газа, потребляемого (используемого) в жилых домах (за исключением многоквартирных домах),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</w:t>
            </w:r>
            <w:r w:rsidRPr="00570ED4">
              <w:rPr>
                <w:color w:val="000000"/>
                <w:sz w:val="22"/>
                <w:szCs w:val="22"/>
              </w:rPr>
              <w:t>о</w:t>
            </w:r>
            <w:r w:rsidRPr="00570ED4">
              <w:rPr>
                <w:color w:val="000000"/>
                <w:sz w:val="22"/>
                <w:szCs w:val="22"/>
              </w:rPr>
              <w:t xml:space="preserve">мах) на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.10.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 xml:space="preserve"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</w:t>
            </w:r>
            <w:r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.11.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Число жилых домов, в отношении кот</w:t>
            </w:r>
            <w:r w:rsidRPr="00570ED4">
              <w:rPr>
                <w:color w:val="000000"/>
                <w:sz w:val="22"/>
                <w:szCs w:val="22"/>
              </w:rPr>
              <w:t>о</w:t>
            </w:r>
            <w:r w:rsidRPr="00570ED4">
              <w:rPr>
                <w:color w:val="000000"/>
                <w:sz w:val="22"/>
                <w:szCs w:val="22"/>
              </w:rPr>
              <w:t>рых проведено энергетическое обследование (далее –ЭО)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.12.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жилых домов, в отношении которых проведено ЭО, в общем числе жилых д</w:t>
            </w:r>
            <w:r w:rsidRPr="00570ED4">
              <w:rPr>
                <w:color w:val="000000"/>
                <w:sz w:val="22"/>
                <w:szCs w:val="22"/>
              </w:rPr>
              <w:t>о</w:t>
            </w:r>
            <w:r w:rsidRPr="00570ED4"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10752" w:type="dxa"/>
            <w:gridSpan w:val="9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b/>
                <w:bCs/>
                <w:color w:val="000000"/>
                <w:sz w:val="22"/>
                <w:szCs w:val="22"/>
              </w:rPr>
              <w:t xml:space="preserve">Группа </w:t>
            </w:r>
            <w:r w:rsidRPr="00570ED4">
              <w:rPr>
                <w:b/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 xml:space="preserve"> Целевые показатели в области энергосбережения и повышения энергетической 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lastRenderedPageBreak/>
              <w:t>эффективности в транспор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ном комплексе</w:t>
            </w:r>
          </w:p>
        </w:tc>
        <w:tc>
          <w:tcPr>
            <w:tcW w:w="10752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Группа </w:t>
            </w:r>
            <w:r w:rsidRPr="00570ED4">
              <w:rPr>
                <w:b/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 xml:space="preserve"> Целевые показатели в области энергосбережения и повышения энергетической 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lastRenderedPageBreak/>
              <w:t>эффективности в транспор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ном комплексе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  <w:lang w:val="en-US"/>
              </w:rPr>
              <w:lastRenderedPageBreak/>
              <w:t>E</w:t>
            </w:r>
            <w:r w:rsidRPr="00570ED4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ind w:left="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:rsidR="00C73736" w:rsidRPr="00570ED4" w:rsidRDefault="00C73736" w:rsidP="00D80031">
            <w:pPr>
              <w:ind w:left="64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Составляется график проведения мероприятий по энерг</w:t>
            </w:r>
            <w:r w:rsidRPr="00570ED4">
              <w:rPr>
                <w:color w:val="000000"/>
                <w:sz w:val="22"/>
                <w:szCs w:val="22"/>
              </w:rPr>
              <w:t>о</w:t>
            </w:r>
            <w:r w:rsidRPr="00570ED4">
              <w:rPr>
                <w:color w:val="000000"/>
                <w:sz w:val="22"/>
                <w:szCs w:val="22"/>
              </w:rPr>
              <w:t>эффективности транспорта. Динамика рассчитывается при n →2020г.</w:t>
            </w:r>
          </w:p>
        </w:tc>
      </w:tr>
      <w:tr w:rsidR="00C73736" w:rsidRPr="00570ED4" w:rsidTr="00D80031">
        <w:trPr>
          <w:gridAfter w:val="1"/>
          <w:wAfter w:w="10752" w:type="dxa"/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  <w:lang w:val="en-US"/>
              </w:rPr>
              <w:t>E</w:t>
            </w:r>
            <w:r w:rsidRPr="00570ED4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Динамика количества общественного транспорта, регулирование тарифов на услуги по пере</w:t>
            </w:r>
            <w:r>
              <w:rPr>
                <w:color w:val="000000"/>
                <w:sz w:val="22"/>
                <w:szCs w:val="22"/>
              </w:rPr>
              <w:t xml:space="preserve">возке на котором осуществляется </w:t>
            </w:r>
            <w:r w:rsidRPr="00570ED4">
              <w:rPr>
                <w:color w:val="000000"/>
                <w:sz w:val="22"/>
                <w:szCs w:val="22"/>
              </w:rPr>
              <w:t>, в отношении которых проведены мероприятия по энергосбережению и повышению энергетической эффективности, в том числе по замещению бензина, используем</w:t>
            </w:r>
            <w:r w:rsidRPr="00570ED4">
              <w:rPr>
                <w:color w:val="000000"/>
                <w:sz w:val="22"/>
                <w:szCs w:val="22"/>
              </w:rPr>
              <w:t>о</w:t>
            </w:r>
            <w:r w:rsidRPr="00570ED4">
              <w:rPr>
                <w:color w:val="000000"/>
                <w:sz w:val="22"/>
                <w:szCs w:val="22"/>
              </w:rPr>
              <w:t>го транспортными средствами в качестве моторного топлива, природным газом.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8" w:type="dxa"/>
            <w:vMerge/>
            <w:shd w:val="clear" w:color="auto" w:fill="auto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</w:tr>
    </w:tbl>
    <w:p w:rsidR="00C73736" w:rsidRPr="00570ED4" w:rsidRDefault="00C73736" w:rsidP="00C73736">
      <w:pPr>
        <w:rPr>
          <w:sz w:val="22"/>
          <w:szCs w:val="22"/>
        </w:rPr>
      </w:pPr>
    </w:p>
    <w:p w:rsidR="00C73736" w:rsidRDefault="00C73736" w:rsidP="00C73736">
      <w:pPr>
        <w:pStyle w:val="a8"/>
        <w:tabs>
          <w:tab w:val="num" w:pos="0"/>
        </w:tabs>
        <w:spacing w:line="360" w:lineRule="auto"/>
        <w:rPr>
          <w:b/>
          <w:szCs w:val="28"/>
        </w:rPr>
      </w:pPr>
    </w:p>
    <w:p w:rsidR="00C73736" w:rsidRDefault="00C73736" w:rsidP="00C73736">
      <w:pPr>
        <w:pStyle w:val="a8"/>
        <w:tabs>
          <w:tab w:val="num" w:pos="0"/>
        </w:tabs>
        <w:spacing w:line="360" w:lineRule="auto"/>
        <w:rPr>
          <w:b/>
          <w:szCs w:val="28"/>
        </w:rPr>
      </w:pPr>
    </w:p>
    <w:p w:rsidR="00C73736" w:rsidRDefault="00C73736" w:rsidP="00C73736">
      <w:pPr>
        <w:pStyle w:val="a8"/>
        <w:tabs>
          <w:tab w:val="num" w:pos="0"/>
        </w:tabs>
        <w:spacing w:line="360" w:lineRule="auto"/>
        <w:rPr>
          <w:b/>
          <w:szCs w:val="28"/>
        </w:rPr>
      </w:pPr>
    </w:p>
    <w:p w:rsidR="00C73736" w:rsidRDefault="00C73736" w:rsidP="00C73736">
      <w:pPr>
        <w:pStyle w:val="a8"/>
        <w:tabs>
          <w:tab w:val="num" w:pos="0"/>
        </w:tabs>
        <w:spacing w:line="360" w:lineRule="auto"/>
        <w:rPr>
          <w:b/>
          <w:szCs w:val="28"/>
        </w:rPr>
      </w:pPr>
    </w:p>
    <w:p w:rsidR="00C73736" w:rsidRDefault="00C73736" w:rsidP="00C73736">
      <w:pPr>
        <w:pStyle w:val="a8"/>
        <w:tabs>
          <w:tab w:val="num" w:pos="0"/>
        </w:tabs>
        <w:spacing w:line="360" w:lineRule="auto"/>
        <w:rPr>
          <w:b/>
          <w:szCs w:val="28"/>
        </w:rPr>
      </w:pPr>
    </w:p>
    <w:p w:rsidR="00C73736" w:rsidRDefault="00C73736" w:rsidP="00C73736">
      <w:pPr>
        <w:pStyle w:val="a8"/>
        <w:tabs>
          <w:tab w:val="num" w:pos="0"/>
        </w:tabs>
        <w:spacing w:line="360" w:lineRule="auto"/>
        <w:rPr>
          <w:b/>
          <w:szCs w:val="28"/>
        </w:rPr>
      </w:pPr>
    </w:p>
    <w:p w:rsidR="00C73736" w:rsidRDefault="00C73736" w:rsidP="00C73736">
      <w:pPr>
        <w:pStyle w:val="a8"/>
        <w:tabs>
          <w:tab w:val="num" w:pos="0"/>
        </w:tabs>
        <w:spacing w:line="360" w:lineRule="auto"/>
        <w:rPr>
          <w:b/>
          <w:szCs w:val="28"/>
        </w:rPr>
      </w:pPr>
    </w:p>
    <w:p w:rsidR="00C73736" w:rsidRDefault="00C73736" w:rsidP="00C73736">
      <w:pPr>
        <w:pStyle w:val="a8"/>
        <w:tabs>
          <w:tab w:val="num" w:pos="0"/>
        </w:tabs>
        <w:spacing w:line="360" w:lineRule="auto"/>
        <w:rPr>
          <w:b/>
          <w:szCs w:val="28"/>
        </w:rPr>
      </w:pPr>
    </w:p>
    <w:p w:rsidR="00C73736" w:rsidRDefault="00C73736" w:rsidP="00C73736">
      <w:pPr>
        <w:pStyle w:val="a8"/>
        <w:tabs>
          <w:tab w:val="num" w:pos="0"/>
        </w:tabs>
        <w:spacing w:line="360" w:lineRule="auto"/>
        <w:rPr>
          <w:b/>
          <w:szCs w:val="28"/>
        </w:rPr>
      </w:pPr>
    </w:p>
    <w:p w:rsidR="00C73736" w:rsidRDefault="00C73736" w:rsidP="00C73736">
      <w:pPr>
        <w:pStyle w:val="a8"/>
        <w:tabs>
          <w:tab w:val="num" w:pos="0"/>
        </w:tabs>
        <w:spacing w:line="360" w:lineRule="auto"/>
        <w:rPr>
          <w:b/>
          <w:szCs w:val="28"/>
        </w:rPr>
      </w:pPr>
    </w:p>
    <w:p w:rsidR="00C73736" w:rsidRDefault="00C73736" w:rsidP="00C73736">
      <w:pPr>
        <w:pStyle w:val="a8"/>
        <w:tabs>
          <w:tab w:val="num" w:pos="0"/>
        </w:tabs>
        <w:spacing w:line="360" w:lineRule="auto"/>
        <w:rPr>
          <w:b/>
          <w:szCs w:val="28"/>
        </w:rPr>
      </w:pPr>
    </w:p>
    <w:p w:rsidR="00C73736" w:rsidRDefault="00C73736" w:rsidP="00C73736">
      <w:pPr>
        <w:pStyle w:val="a8"/>
        <w:tabs>
          <w:tab w:val="num" w:pos="0"/>
        </w:tabs>
        <w:spacing w:line="360" w:lineRule="auto"/>
        <w:rPr>
          <w:b/>
          <w:szCs w:val="28"/>
        </w:rPr>
      </w:pPr>
    </w:p>
    <w:p w:rsidR="00C73736" w:rsidRDefault="00C73736" w:rsidP="00C73736">
      <w:pPr>
        <w:pStyle w:val="a8"/>
        <w:tabs>
          <w:tab w:val="num" w:pos="0"/>
        </w:tabs>
        <w:spacing w:line="360" w:lineRule="auto"/>
        <w:rPr>
          <w:b/>
          <w:szCs w:val="28"/>
        </w:rPr>
      </w:pPr>
    </w:p>
    <w:p w:rsidR="00C73736" w:rsidRDefault="00C73736" w:rsidP="00C73736">
      <w:pPr>
        <w:pStyle w:val="a8"/>
        <w:tabs>
          <w:tab w:val="num" w:pos="0"/>
        </w:tabs>
        <w:spacing w:line="360" w:lineRule="auto"/>
        <w:rPr>
          <w:b/>
          <w:szCs w:val="28"/>
        </w:rPr>
      </w:pPr>
    </w:p>
    <w:p w:rsidR="00C73736" w:rsidRDefault="00C73736" w:rsidP="00C73736">
      <w:pPr>
        <w:pStyle w:val="a8"/>
        <w:tabs>
          <w:tab w:val="num" w:pos="0"/>
        </w:tabs>
        <w:spacing w:line="360" w:lineRule="auto"/>
        <w:rPr>
          <w:b/>
          <w:szCs w:val="28"/>
        </w:rPr>
      </w:pPr>
    </w:p>
    <w:tbl>
      <w:tblPr>
        <w:tblW w:w="107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797"/>
        <w:gridCol w:w="1314"/>
        <w:gridCol w:w="709"/>
        <w:gridCol w:w="708"/>
        <w:gridCol w:w="709"/>
        <w:gridCol w:w="709"/>
        <w:gridCol w:w="709"/>
        <w:gridCol w:w="2388"/>
      </w:tblGrid>
      <w:tr w:rsidR="00C73736" w:rsidRPr="00A33414" w:rsidTr="00D80031">
        <w:trPr>
          <w:trHeight w:val="181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97" w:type="dxa"/>
            <w:vMerge w:val="restart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Наименование показ</w:t>
            </w:r>
            <w:r w:rsidRPr="00A33414">
              <w:rPr>
                <w:b/>
                <w:sz w:val="22"/>
                <w:szCs w:val="22"/>
              </w:rPr>
              <w:t>а</w:t>
            </w:r>
            <w:r w:rsidRPr="00A33414">
              <w:rPr>
                <w:b/>
                <w:sz w:val="22"/>
                <w:szCs w:val="22"/>
              </w:rPr>
              <w:t>телей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Единица измер</w:t>
            </w:r>
            <w:r w:rsidRPr="00A33414">
              <w:rPr>
                <w:b/>
                <w:sz w:val="22"/>
                <w:szCs w:val="22"/>
              </w:rPr>
              <w:t>е</w:t>
            </w:r>
            <w:r w:rsidRPr="00A33414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Значения целевых показат</w:t>
            </w:r>
            <w:r w:rsidRPr="00A33414">
              <w:rPr>
                <w:b/>
                <w:sz w:val="22"/>
                <w:szCs w:val="22"/>
              </w:rPr>
              <w:t>е</w:t>
            </w:r>
            <w:r w:rsidRPr="00A33414">
              <w:rPr>
                <w:b/>
                <w:sz w:val="22"/>
                <w:szCs w:val="22"/>
              </w:rPr>
              <w:t>лей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Пояснения к расчету</w:t>
            </w:r>
          </w:p>
        </w:tc>
      </w:tr>
      <w:tr w:rsidR="00C73736" w:rsidRPr="00A33414" w:rsidTr="00D80031">
        <w:trPr>
          <w:cantSplit/>
          <w:trHeight w:val="177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A33414" w:rsidRDefault="00C73736" w:rsidP="00D80031">
            <w:pPr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36" w:rsidRPr="00A33414" w:rsidRDefault="00C73736" w:rsidP="00D80031">
            <w:pPr>
              <w:rPr>
                <w:b/>
                <w:sz w:val="22"/>
                <w:szCs w:val="22"/>
              </w:rPr>
            </w:pPr>
          </w:p>
        </w:tc>
      </w:tr>
      <w:tr w:rsidR="00C73736" w:rsidRPr="00A33414" w:rsidTr="00D80031">
        <w:trPr>
          <w:trHeight w:val="176"/>
          <w:tblHeader/>
        </w:trPr>
        <w:tc>
          <w:tcPr>
            <w:tcW w:w="709" w:type="dxa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88" w:type="dxa"/>
            <w:shd w:val="clear" w:color="auto" w:fill="auto"/>
          </w:tcPr>
          <w:p w:rsidR="00C73736" w:rsidRPr="00A33414" w:rsidRDefault="00C73736" w:rsidP="00D80031">
            <w:pPr>
              <w:jc w:val="center"/>
              <w:rPr>
                <w:b/>
                <w:sz w:val="22"/>
                <w:szCs w:val="22"/>
              </w:rPr>
            </w:pPr>
            <w:r w:rsidRPr="00A33414">
              <w:rPr>
                <w:b/>
                <w:sz w:val="22"/>
                <w:szCs w:val="22"/>
              </w:rPr>
              <w:t>10</w:t>
            </w:r>
          </w:p>
        </w:tc>
      </w:tr>
      <w:tr w:rsidR="00C73736" w:rsidRPr="00570ED4" w:rsidTr="00D80031">
        <w:trPr>
          <w:trHeight w:val="176"/>
        </w:trPr>
        <w:tc>
          <w:tcPr>
            <w:tcW w:w="10752" w:type="dxa"/>
            <w:gridSpan w:val="9"/>
          </w:tcPr>
          <w:p w:rsidR="00C73736" w:rsidRPr="00570ED4" w:rsidRDefault="00C73736" w:rsidP="00D80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0ED4">
              <w:rPr>
                <w:b/>
                <w:bCs/>
                <w:color w:val="000000"/>
                <w:sz w:val="22"/>
                <w:szCs w:val="22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C73736" w:rsidRPr="00570ED4" w:rsidTr="00D80031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А.1.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Динамика энергоемкости валового регионального продукта - для региональных программ энергосбережения и повышения энергетической эффекти</w:t>
            </w:r>
            <w:r w:rsidRPr="00570ED4">
              <w:rPr>
                <w:color w:val="000000"/>
                <w:sz w:val="22"/>
                <w:szCs w:val="22"/>
              </w:rPr>
              <w:t>в</w:t>
            </w:r>
            <w:r w:rsidRPr="00570ED4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кг.у.т./</w:t>
            </w:r>
          </w:p>
          <w:p w:rsidR="00C73736" w:rsidRPr="003B3F30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Снижение  энергоемкости  на 40%  к 2020г. относительно уровня  2007г. согласно Указу Президента Российской Федер</w:t>
            </w:r>
            <w:r w:rsidRPr="00570ED4">
              <w:rPr>
                <w:sz w:val="22"/>
                <w:szCs w:val="22"/>
              </w:rPr>
              <w:t>а</w:t>
            </w:r>
            <w:r w:rsidRPr="00570ED4">
              <w:rPr>
                <w:sz w:val="22"/>
                <w:szCs w:val="22"/>
              </w:rPr>
              <w:t>ции от 04.06.2008. № 889</w:t>
            </w:r>
          </w:p>
        </w:tc>
      </w:tr>
      <w:tr w:rsidR="00C73736" w:rsidRPr="00570ED4" w:rsidTr="00D80031">
        <w:trPr>
          <w:trHeight w:val="305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А.2.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электрической энергии (далее – ЭЭ),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ЭЭ, потребляемой на терр</w:t>
            </w:r>
            <w:r w:rsidRPr="00570ED4">
              <w:rPr>
                <w:color w:val="000000"/>
                <w:sz w:val="22"/>
                <w:szCs w:val="22"/>
              </w:rPr>
              <w:t>и</w:t>
            </w:r>
            <w:r w:rsidRPr="00570ED4">
              <w:rPr>
                <w:color w:val="000000"/>
                <w:sz w:val="22"/>
                <w:szCs w:val="22"/>
              </w:rPr>
              <w:t>тории субъекта Российской Федерации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1164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  <w:lang w:val="en-US"/>
              </w:rPr>
            </w:pPr>
            <w:r w:rsidRPr="00570ED4">
              <w:rPr>
                <w:sz w:val="22"/>
                <w:szCs w:val="22"/>
              </w:rPr>
              <w:t>А.3.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тепловой энергии (далее – ТЭ),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ТЭ, потребляемой на терр</w:t>
            </w:r>
            <w:r w:rsidRPr="00570ED4">
              <w:rPr>
                <w:color w:val="000000"/>
                <w:sz w:val="22"/>
                <w:szCs w:val="22"/>
              </w:rPr>
              <w:t>и</w:t>
            </w:r>
            <w:r w:rsidRPr="00570ED4">
              <w:rPr>
                <w:color w:val="000000"/>
                <w:sz w:val="22"/>
                <w:szCs w:val="22"/>
              </w:rPr>
              <w:t>тории субъекта Российской Федерации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Переведены на индивидуальное газовое отопление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27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  <w:lang w:val="en-US"/>
              </w:rPr>
            </w:pPr>
            <w:r w:rsidRPr="00570ED4">
              <w:rPr>
                <w:sz w:val="22"/>
                <w:szCs w:val="22"/>
              </w:rPr>
              <w:t>А.4.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воды,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воды, потребляемой на те</w:t>
            </w:r>
            <w:r w:rsidRPr="00570ED4">
              <w:rPr>
                <w:color w:val="000000"/>
                <w:sz w:val="22"/>
                <w:szCs w:val="22"/>
              </w:rPr>
              <w:t>р</w:t>
            </w:r>
            <w:r w:rsidRPr="00570ED4">
              <w:rPr>
                <w:color w:val="000000"/>
                <w:sz w:val="22"/>
                <w:szCs w:val="22"/>
              </w:rPr>
              <w:t>ритории субъекта Российской Федерации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  <w:lang w:val="en-US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А.5.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 xml:space="preserve">Доля объемов природного газа, расчеты за который </w:t>
            </w:r>
            <w:r w:rsidRPr="00570ED4">
              <w:rPr>
                <w:color w:val="000000"/>
                <w:sz w:val="22"/>
                <w:szCs w:val="22"/>
              </w:rPr>
              <w:lastRenderedPageBreak/>
              <w:t>осуществляются с использованием приборов учета (в части многоквартирных домов - с использованием индивидуальных и общих приборов учета) в общем объеме природного газа, потребляемого на территории субъекта Ро</w:t>
            </w:r>
            <w:r w:rsidRPr="00570ED4">
              <w:rPr>
                <w:color w:val="000000"/>
                <w:sz w:val="22"/>
                <w:szCs w:val="22"/>
              </w:rPr>
              <w:t>с</w:t>
            </w:r>
            <w:r w:rsidRPr="00570ED4">
              <w:rPr>
                <w:color w:val="000000"/>
                <w:sz w:val="22"/>
                <w:szCs w:val="22"/>
              </w:rPr>
              <w:t>сийской Федерации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Значение показателя должно быть больше </w:t>
            </w:r>
            <w:r>
              <w:rPr>
                <w:sz w:val="22"/>
                <w:szCs w:val="22"/>
              </w:rPr>
              <w:lastRenderedPageBreak/>
              <w:t>нуля</w:t>
            </w:r>
          </w:p>
        </w:tc>
      </w:tr>
      <w:tr w:rsidR="00C73736" w:rsidRPr="00570ED4" w:rsidTr="00D80031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lastRenderedPageBreak/>
              <w:t>А.6.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</w:t>
            </w:r>
            <w:r w:rsidRPr="00570ED4">
              <w:rPr>
                <w:sz w:val="22"/>
                <w:szCs w:val="22"/>
              </w:rPr>
              <w:t>р</w:t>
            </w:r>
            <w:r w:rsidRPr="00570ED4">
              <w:rPr>
                <w:sz w:val="22"/>
                <w:szCs w:val="22"/>
              </w:rPr>
              <w:t>сов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т.у.т.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248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А.7.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 w:right="33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 xml:space="preserve"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</w:t>
            </w:r>
            <w:r w:rsidRPr="00570ED4">
              <w:rPr>
                <w:color w:val="000000"/>
                <w:sz w:val="22"/>
                <w:szCs w:val="22"/>
              </w:rPr>
              <w:t>субъекта Ро</w:t>
            </w:r>
            <w:r w:rsidRPr="00570ED4">
              <w:rPr>
                <w:color w:val="000000"/>
                <w:sz w:val="22"/>
                <w:szCs w:val="22"/>
              </w:rPr>
              <w:t>с</w:t>
            </w:r>
            <w:r w:rsidRPr="00570ED4">
              <w:rPr>
                <w:color w:val="000000"/>
                <w:sz w:val="22"/>
                <w:szCs w:val="22"/>
              </w:rPr>
              <w:t>сийской Федерации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4040E5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4040E5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248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А.8.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 w:right="33"/>
              <w:rPr>
                <w:color w:val="000000"/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 xml:space="preserve">Объем внебюджетных средств, используемых для финансирования мероприятий по </w:t>
            </w:r>
            <w:r w:rsidRPr="00570ED4">
              <w:rPr>
                <w:color w:val="000000"/>
                <w:sz w:val="22"/>
                <w:szCs w:val="22"/>
              </w:rPr>
              <w:t>энергосбережению и повышению энергетической эффективности, в общем объеме финансирования регионал</w:t>
            </w:r>
            <w:r w:rsidRPr="00570ED4">
              <w:rPr>
                <w:color w:val="000000"/>
                <w:sz w:val="22"/>
                <w:szCs w:val="22"/>
              </w:rPr>
              <w:t>ь</w:t>
            </w:r>
            <w:r w:rsidRPr="00570ED4">
              <w:rPr>
                <w:color w:val="000000"/>
                <w:sz w:val="22"/>
                <w:szCs w:val="22"/>
              </w:rPr>
              <w:t>ной программы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  <w:lang w:val="en-US"/>
              </w:rPr>
            </w:pPr>
            <w:r w:rsidRPr="00570ED4">
              <w:rPr>
                <w:sz w:val="22"/>
                <w:szCs w:val="22"/>
              </w:rPr>
              <w:t>%.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4040E5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4040E5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248"/>
        </w:trPr>
        <w:tc>
          <w:tcPr>
            <w:tcW w:w="10752" w:type="dxa"/>
            <w:gridSpan w:val="9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b/>
                <w:bCs/>
                <w:color w:val="000000"/>
                <w:sz w:val="22"/>
                <w:szCs w:val="22"/>
              </w:rPr>
              <w:t>Группа B. Целевые показатели в области энергосбережения и повышения энергетической эффективности, отражающие экономию по отдельным видам энерг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тических ресурсов</w:t>
            </w:r>
          </w:p>
        </w:tc>
      </w:tr>
      <w:tr w:rsidR="00C73736" w:rsidRPr="00570ED4" w:rsidTr="00D80031">
        <w:trPr>
          <w:trHeight w:val="770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В.1.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Экономия электрической энергии в нат</w:t>
            </w:r>
            <w:r w:rsidRPr="00570ED4">
              <w:rPr>
                <w:sz w:val="22"/>
                <w:szCs w:val="22"/>
              </w:rPr>
              <w:t>у</w:t>
            </w:r>
            <w:r w:rsidRPr="00570ED4">
              <w:rPr>
                <w:sz w:val="22"/>
                <w:szCs w:val="22"/>
              </w:rPr>
              <w:t>ральном выражении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тыс.кВтч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Прогноз экономии ЭЭ осуществляется при стабилизации валового регионального продукта и значения потребл</w:t>
            </w:r>
            <w:r w:rsidRPr="00570ED4">
              <w:rPr>
                <w:sz w:val="22"/>
                <w:szCs w:val="22"/>
              </w:rPr>
              <w:t>е</w:t>
            </w:r>
            <w:r w:rsidRPr="00570ED4">
              <w:rPr>
                <w:sz w:val="22"/>
                <w:szCs w:val="22"/>
              </w:rPr>
              <w:t xml:space="preserve">ния ЭЭ на уровне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70ED4">
                <w:rPr>
                  <w:sz w:val="22"/>
                  <w:szCs w:val="22"/>
                </w:rPr>
                <w:t>2007 г</w:t>
              </w:r>
            </w:smartTag>
            <w:r w:rsidRPr="00570ED4">
              <w:rPr>
                <w:sz w:val="22"/>
                <w:szCs w:val="22"/>
              </w:rPr>
              <w:t>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В.2.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Экономия электрической энергии в стоим</w:t>
            </w:r>
            <w:r w:rsidRPr="00570ED4">
              <w:rPr>
                <w:sz w:val="22"/>
                <w:szCs w:val="22"/>
              </w:rPr>
              <w:t>о</w:t>
            </w:r>
            <w:r w:rsidRPr="00570ED4">
              <w:rPr>
                <w:sz w:val="22"/>
                <w:szCs w:val="22"/>
              </w:rPr>
              <w:t>стном выражении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Прогноз экономии ЭЭ осуществляется в ц</w:t>
            </w:r>
            <w:r w:rsidRPr="00570ED4">
              <w:rPr>
                <w:sz w:val="22"/>
                <w:szCs w:val="22"/>
              </w:rPr>
              <w:t>е</w:t>
            </w:r>
            <w:r w:rsidRPr="00570ED4">
              <w:rPr>
                <w:sz w:val="22"/>
                <w:szCs w:val="22"/>
              </w:rPr>
              <w:t xml:space="preserve">нах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70ED4">
                <w:rPr>
                  <w:sz w:val="22"/>
                  <w:szCs w:val="22"/>
                </w:rPr>
                <w:t>2007 г</w:t>
              </w:r>
            </w:smartTag>
            <w:r w:rsidRPr="00570ED4">
              <w:rPr>
                <w:sz w:val="22"/>
                <w:szCs w:val="22"/>
              </w:rPr>
              <w:t>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609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lastRenderedPageBreak/>
              <w:t>В.3.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Экономия тепловой энергии в натурал</w:t>
            </w:r>
            <w:r w:rsidRPr="00570ED4">
              <w:rPr>
                <w:sz w:val="22"/>
                <w:szCs w:val="22"/>
              </w:rPr>
              <w:t>ь</w:t>
            </w:r>
            <w:r w:rsidRPr="00570ED4">
              <w:rPr>
                <w:sz w:val="22"/>
                <w:szCs w:val="22"/>
              </w:rPr>
              <w:t>ном выражении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тыс.Гкал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auto" w:fill="auto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Прогноз экономии ЭЭ осуществляется при стабилизации валового регионального продукта и п</w:t>
            </w:r>
            <w:r w:rsidRPr="00570ED4">
              <w:rPr>
                <w:sz w:val="22"/>
                <w:szCs w:val="22"/>
              </w:rPr>
              <w:t>о</w:t>
            </w:r>
            <w:r w:rsidRPr="00570ED4">
              <w:rPr>
                <w:sz w:val="22"/>
                <w:szCs w:val="22"/>
              </w:rPr>
              <w:t xml:space="preserve">требления ТЭ на уровне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70ED4">
                <w:rPr>
                  <w:sz w:val="22"/>
                  <w:szCs w:val="22"/>
                </w:rPr>
                <w:t>2007 г</w:t>
              </w:r>
            </w:smartTag>
            <w:r w:rsidRPr="00570ED4">
              <w:rPr>
                <w:sz w:val="22"/>
                <w:szCs w:val="22"/>
              </w:rPr>
              <w:t>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294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В.4.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Экономия тепловой энергии в стоимос</w:t>
            </w:r>
            <w:r w:rsidRPr="00570ED4">
              <w:rPr>
                <w:sz w:val="22"/>
                <w:szCs w:val="22"/>
              </w:rPr>
              <w:t>т</w:t>
            </w:r>
            <w:r w:rsidRPr="00570ED4">
              <w:rPr>
                <w:sz w:val="22"/>
                <w:szCs w:val="22"/>
              </w:rPr>
              <w:t>ном выражении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Прогноз экономии ТЭ осуществляется в ц</w:t>
            </w:r>
            <w:r w:rsidRPr="00570ED4">
              <w:rPr>
                <w:sz w:val="22"/>
                <w:szCs w:val="22"/>
              </w:rPr>
              <w:t>е</w:t>
            </w:r>
            <w:r w:rsidRPr="00570ED4">
              <w:rPr>
                <w:sz w:val="22"/>
                <w:szCs w:val="22"/>
              </w:rPr>
              <w:t xml:space="preserve">нах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70ED4">
                <w:rPr>
                  <w:sz w:val="22"/>
                  <w:szCs w:val="22"/>
                </w:rPr>
                <w:t>2007 г</w:t>
              </w:r>
            </w:smartTag>
            <w:r w:rsidRPr="00570ED4">
              <w:rPr>
                <w:sz w:val="22"/>
                <w:szCs w:val="22"/>
              </w:rPr>
              <w:t>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678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В.5.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Экономия воды в натуральном выраж</w:t>
            </w:r>
            <w:r w:rsidRPr="00570ED4">
              <w:rPr>
                <w:sz w:val="22"/>
                <w:szCs w:val="22"/>
              </w:rPr>
              <w:t>е</w:t>
            </w:r>
            <w:r w:rsidRPr="00570ED4">
              <w:rPr>
                <w:sz w:val="22"/>
                <w:szCs w:val="22"/>
              </w:rPr>
              <w:t>нии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тыс.куб.м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</w:p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</w:p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</w:p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</w:p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</w:p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</w:p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</w:p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</w:p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88" w:type="dxa"/>
            <w:shd w:val="clear" w:color="auto" w:fill="auto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Прогноз экономии воды осуществляется при стабилизации валового регионального продукта и значения потре</w:t>
            </w:r>
            <w:r w:rsidRPr="00570ED4">
              <w:rPr>
                <w:sz w:val="22"/>
                <w:szCs w:val="22"/>
              </w:rPr>
              <w:t>б</w:t>
            </w:r>
            <w:r w:rsidRPr="00570ED4">
              <w:rPr>
                <w:sz w:val="22"/>
                <w:szCs w:val="22"/>
              </w:rPr>
              <w:t xml:space="preserve">ления воды на уровне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70ED4">
                <w:rPr>
                  <w:sz w:val="22"/>
                  <w:szCs w:val="22"/>
                </w:rPr>
                <w:t>2007 г</w:t>
              </w:r>
            </w:smartTag>
            <w:r w:rsidRPr="00570ED4">
              <w:rPr>
                <w:sz w:val="22"/>
                <w:szCs w:val="22"/>
              </w:rPr>
              <w:t>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132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В.6.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Экономия воды в стоимостном выраж</w:t>
            </w:r>
            <w:r w:rsidRPr="00570ED4">
              <w:rPr>
                <w:sz w:val="22"/>
                <w:szCs w:val="22"/>
              </w:rPr>
              <w:t>е</w:t>
            </w:r>
            <w:r w:rsidRPr="00570ED4">
              <w:rPr>
                <w:sz w:val="22"/>
                <w:szCs w:val="22"/>
              </w:rPr>
              <w:t>нии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</w:t>
            </w: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</w:t>
            </w:r>
          </w:p>
        </w:tc>
        <w:tc>
          <w:tcPr>
            <w:tcW w:w="2388" w:type="dxa"/>
            <w:shd w:val="clear" w:color="auto" w:fill="auto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Прогноз экономии воды ос</w:t>
            </w:r>
            <w:r w:rsidRPr="00570ED4">
              <w:rPr>
                <w:sz w:val="22"/>
                <w:szCs w:val="22"/>
              </w:rPr>
              <w:t>у</w:t>
            </w:r>
            <w:r w:rsidRPr="00570ED4">
              <w:rPr>
                <w:sz w:val="22"/>
                <w:szCs w:val="22"/>
              </w:rPr>
              <w:t xml:space="preserve">ществляется в ценах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70ED4">
                <w:rPr>
                  <w:sz w:val="22"/>
                  <w:szCs w:val="22"/>
                </w:rPr>
                <w:t>2007 г</w:t>
              </w:r>
            </w:smartTag>
            <w:r w:rsidRPr="00570ED4">
              <w:rPr>
                <w:sz w:val="22"/>
                <w:szCs w:val="22"/>
              </w:rPr>
              <w:t>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678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В.7.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Экономия природного газа в натуральном в</w:t>
            </w:r>
            <w:r w:rsidRPr="00570ED4">
              <w:rPr>
                <w:sz w:val="22"/>
                <w:szCs w:val="22"/>
              </w:rPr>
              <w:t>ы</w:t>
            </w:r>
            <w:r w:rsidRPr="00570ED4">
              <w:rPr>
                <w:sz w:val="22"/>
                <w:szCs w:val="22"/>
              </w:rPr>
              <w:t>ражении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тыс.куб.м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Прогноз экономии газа осуществляется при стабилизации валового регионального продукта и значения п</w:t>
            </w:r>
            <w:r w:rsidRPr="00570ED4">
              <w:rPr>
                <w:sz w:val="22"/>
                <w:szCs w:val="22"/>
              </w:rPr>
              <w:t>о</w:t>
            </w:r>
            <w:r w:rsidRPr="00570ED4">
              <w:rPr>
                <w:sz w:val="22"/>
                <w:szCs w:val="22"/>
              </w:rPr>
              <w:t xml:space="preserve">требления ЭЭ на уровне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70ED4">
                <w:rPr>
                  <w:sz w:val="22"/>
                  <w:szCs w:val="22"/>
                </w:rPr>
                <w:t>2007 г</w:t>
              </w:r>
            </w:smartTag>
            <w:r w:rsidRPr="00570ED4">
              <w:rPr>
                <w:sz w:val="22"/>
                <w:szCs w:val="22"/>
              </w:rPr>
              <w:t>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В.8.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Экономия природного газа в стоимостном в</w:t>
            </w:r>
            <w:r w:rsidRPr="00570ED4">
              <w:rPr>
                <w:sz w:val="22"/>
                <w:szCs w:val="22"/>
              </w:rPr>
              <w:t>ы</w:t>
            </w:r>
            <w:r w:rsidRPr="00570ED4">
              <w:rPr>
                <w:sz w:val="22"/>
                <w:szCs w:val="22"/>
              </w:rPr>
              <w:t>ражении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Прогноз экономии газа ос</w:t>
            </w:r>
            <w:r w:rsidRPr="00570ED4">
              <w:rPr>
                <w:sz w:val="22"/>
                <w:szCs w:val="22"/>
              </w:rPr>
              <w:t>у</w:t>
            </w:r>
            <w:r w:rsidRPr="00570ED4">
              <w:rPr>
                <w:sz w:val="22"/>
                <w:szCs w:val="22"/>
              </w:rPr>
              <w:t xml:space="preserve">ществляется в ценах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70ED4">
                <w:rPr>
                  <w:sz w:val="22"/>
                  <w:szCs w:val="22"/>
                </w:rPr>
                <w:t>2007 г</w:t>
              </w:r>
            </w:smartTag>
            <w:r w:rsidRPr="00570ED4">
              <w:rPr>
                <w:sz w:val="22"/>
                <w:szCs w:val="22"/>
              </w:rPr>
              <w:t>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10752" w:type="dxa"/>
            <w:gridSpan w:val="9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b/>
                <w:bCs/>
                <w:color w:val="000000"/>
                <w:sz w:val="22"/>
                <w:szCs w:val="22"/>
              </w:rPr>
              <w:t>Группа С. Целевые показатели в области энергосбережения и повышения энергетической эффективности в бюджетном сект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ре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.1.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 xml:space="preserve">Доля объемов ЭЭ, </w:t>
            </w:r>
            <w:r w:rsidRPr="00570ED4">
              <w:rPr>
                <w:color w:val="000000"/>
                <w:sz w:val="22"/>
                <w:szCs w:val="22"/>
              </w:rPr>
              <w:lastRenderedPageBreak/>
              <w:t>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терр</w:t>
            </w:r>
            <w:r w:rsidRPr="00570ED4">
              <w:rPr>
                <w:color w:val="000000"/>
                <w:sz w:val="22"/>
                <w:szCs w:val="22"/>
              </w:rPr>
              <w:t>и</w:t>
            </w:r>
            <w:r w:rsidRPr="00570ED4">
              <w:rPr>
                <w:color w:val="000000"/>
                <w:sz w:val="22"/>
                <w:szCs w:val="22"/>
              </w:rPr>
              <w:t>тории субъекта Российской Федерации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Значение показателя </w:t>
            </w:r>
            <w:r>
              <w:rPr>
                <w:sz w:val="22"/>
                <w:szCs w:val="22"/>
              </w:rPr>
              <w:lastRenderedPageBreak/>
              <w:t>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lastRenderedPageBreak/>
              <w:t>C</w:t>
            </w:r>
            <w:r w:rsidRPr="00570ED4">
              <w:rPr>
                <w:sz w:val="22"/>
                <w:szCs w:val="22"/>
              </w:rPr>
              <w:t>.2.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</w:t>
            </w:r>
            <w:r w:rsidRPr="00570ED4">
              <w:rPr>
                <w:color w:val="000000"/>
                <w:sz w:val="22"/>
                <w:szCs w:val="22"/>
              </w:rPr>
              <w:t>о</w:t>
            </w:r>
            <w:r w:rsidRPr="00570ED4">
              <w:rPr>
                <w:color w:val="000000"/>
                <w:sz w:val="22"/>
                <w:szCs w:val="22"/>
              </w:rPr>
              <w:t>рии субъекта Российской Федерации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Переведены на индивидуальное газовое отопление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.3.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воды, потребляемой БУ, расчеты за которую осуществляются с использованием приборов учета, в общем объеме ЭЭ, потребляемой БУ на терр</w:t>
            </w:r>
            <w:r w:rsidRPr="00570ED4">
              <w:rPr>
                <w:color w:val="000000"/>
                <w:sz w:val="22"/>
                <w:szCs w:val="22"/>
              </w:rPr>
              <w:t>и</w:t>
            </w:r>
            <w:r w:rsidRPr="00570ED4">
              <w:rPr>
                <w:color w:val="000000"/>
                <w:sz w:val="22"/>
                <w:szCs w:val="22"/>
              </w:rPr>
              <w:t>тории субъекта Российской Федерации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.4.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субъе</w:t>
            </w:r>
            <w:r w:rsidRPr="00570ED4">
              <w:rPr>
                <w:color w:val="000000"/>
                <w:sz w:val="22"/>
                <w:szCs w:val="22"/>
              </w:rPr>
              <w:t>к</w:t>
            </w:r>
            <w:r w:rsidRPr="00570ED4">
              <w:rPr>
                <w:color w:val="000000"/>
                <w:sz w:val="22"/>
                <w:szCs w:val="22"/>
              </w:rPr>
              <w:t>та Российской Федерации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47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.5.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расходов бюджета субъекта Российской Федерации на обеспечение энергетическими ресурсами БУ (для сопоставимых у</w:t>
            </w:r>
            <w:r w:rsidRPr="00570ED4">
              <w:rPr>
                <w:color w:val="000000"/>
                <w:sz w:val="22"/>
                <w:szCs w:val="22"/>
              </w:rPr>
              <w:t>с</w:t>
            </w:r>
            <w:r w:rsidRPr="00570ED4">
              <w:rPr>
                <w:color w:val="000000"/>
                <w:sz w:val="22"/>
                <w:szCs w:val="22"/>
              </w:rPr>
              <w:t>ловий)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При стабилизации бюджета субъекта Российской Федерации на уро</w:t>
            </w:r>
            <w:r w:rsidRPr="00570ED4">
              <w:rPr>
                <w:sz w:val="22"/>
                <w:szCs w:val="22"/>
              </w:rPr>
              <w:t>в</w:t>
            </w:r>
            <w:r w:rsidRPr="00570ED4">
              <w:rPr>
                <w:sz w:val="22"/>
                <w:szCs w:val="22"/>
              </w:rPr>
              <w:t>не 2007г.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494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.6.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расходов бюджета субъекта Российской Федерации на обеспечение энергетическими ресурсами БУ (для фактических усл</w:t>
            </w:r>
            <w:r w:rsidRPr="00570ED4">
              <w:rPr>
                <w:color w:val="000000"/>
                <w:sz w:val="22"/>
                <w:szCs w:val="22"/>
              </w:rPr>
              <w:t>о</w:t>
            </w:r>
            <w:r w:rsidRPr="00570ED4">
              <w:rPr>
                <w:color w:val="000000"/>
                <w:sz w:val="22"/>
                <w:szCs w:val="22"/>
              </w:rPr>
              <w:t>вий)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334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.7.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color w:val="000000"/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 xml:space="preserve">Динамика расходов бюджета </w:t>
            </w:r>
            <w:r w:rsidRPr="00570ED4">
              <w:rPr>
                <w:color w:val="000000"/>
                <w:sz w:val="22"/>
                <w:szCs w:val="22"/>
              </w:rPr>
              <w:t xml:space="preserve">субъекта </w:t>
            </w:r>
            <w:r w:rsidRPr="00570ED4">
              <w:rPr>
                <w:color w:val="000000"/>
                <w:sz w:val="22"/>
                <w:szCs w:val="22"/>
              </w:rPr>
              <w:lastRenderedPageBreak/>
              <w:t>Российской Федерации</w:t>
            </w:r>
            <w:r w:rsidRPr="00570ED4">
              <w:rPr>
                <w:sz w:val="22"/>
                <w:szCs w:val="22"/>
              </w:rPr>
              <w:t xml:space="preserve"> на обеспечение энергетическими ресурсами БУ (для фактических усл</w:t>
            </w:r>
            <w:r w:rsidRPr="00570ED4">
              <w:rPr>
                <w:sz w:val="22"/>
                <w:szCs w:val="22"/>
              </w:rPr>
              <w:t>о</w:t>
            </w:r>
            <w:r w:rsidRPr="00570ED4">
              <w:rPr>
                <w:sz w:val="22"/>
                <w:szCs w:val="22"/>
              </w:rPr>
              <w:t>вий)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lastRenderedPageBreak/>
              <w:t>млн.руб.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где n - отче</w:t>
            </w:r>
            <w:r w:rsidRPr="00570ED4">
              <w:rPr>
                <w:sz w:val="22"/>
                <w:szCs w:val="22"/>
              </w:rPr>
              <w:t>т</w:t>
            </w:r>
            <w:r w:rsidRPr="00570ED4">
              <w:rPr>
                <w:sz w:val="22"/>
                <w:szCs w:val="22"/>
              </w:rPr>
              <w:t xml:space="preserve">ный год,  (n+1) - последующий </w:t>
            </w:r>
            <w:r w:rsidRPr="00570ED4">
              <w:rPr>
                <w:sz w:val="22"/>
                <w:szCs w:val="22"/>
              </w:rPr>
              <w:lastRenderedPageBreak/>
              <w:t>год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</w:tr>
      <w:tr w:rsidR="00C73736" w:rsidRPr="00570ED4" w:rsidTr="00D80031">
        <w:trPr>
          <w:trHeight w:val="50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lastRenderedPageBreak/>
              <w:t>С.8.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 xml:space="preserve">Динамика расходов бюджета </w:t>
            </w:r>
            <w:r w:rsidRPr="00570ED4">
              <w:rPr>
                <w:color w:val="000000"/>
                <w:sz w:val="22"/>
                <w:szCs w:val="22"/>
              </w:rPr>
              <w:t>субъекта Российской Федерации</w:t>
            </w:r>
            <w:r w:rsidRPr="00570ED4">
              <w:rPr>
                <w:sz w:val="22"/>
                <w:szCs w:val="22"/>
              </w:rPr>
              <w:t xml:space="preserve"> на обеспечение энергетическими и ресурсами БУ (для с</w:t>
            </w:r>
            <w:r w:rsidRPr="00570ED4">
              <w:rPr>
                <w:color w:val="000000"/>
                <w:sz w:val="22"/>
                <w:szCs w:val="22"/>
              </w:rPr>
              <w:t>опоставимых</w:t>
            </w:r>
            <w:r w:rsidRPr="00570ED4">
              <w:rPr>
                <w:sz w:val="22"/>
                <w:szCs w:val="22"/>
              </w:rPr>
              <w:t xml:space="preserve"> у</w:t>
            </w:r>
            <w:r w:rsidRPr="00570ED4">
              <w:rPr>
                <w:sz w:val="22"/>
                <w:szCs w:val="22"/>
              </w:rPr>
              <w:t>с</w:t>
            </w:r>
            <w:r w:rsidRPr="00570ED4">
              <w:rPr>
                <w:sz w:val="22"/>
                <w:szCs w:val="22"/>
              </w:rPr>
              <w:t>ловий)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млн.руб.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C73736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При стабилизации бюджета субъекта РФ на уровне 2007г.</w:t>
            </w:r>
          </w:p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.9.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расходов бюджета субъекта Российской Федерации на предоставление субсидий организациям коммунального комплекса на приобретение то</w:t>
            </w:r>
            <w:r w:rsidRPr="00570ED4">
              <w:rPr>
                <w:color w:val="000000"/>
                <w:sz w:val="22"/>
                <w:szCs w:val="22"/>
              </w:rPr>
              <w:t>п</w:t>
            </w:r>
            <w:r w:rsidRPr="00570ED4">
              <w:rPr>
                <w:color w:val="000000"/>
                <w:sz w:val="22"/>
                <w:szCs w:val="22"/>
              </w:rPr>
              <w:t>лива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.10.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Динамика расходов бюджета субъекта Российской Федерации на предоставление субсидий организациям коммунального комплекса на приобретение то</w:t>
            </w:r>
            <w:r w:rsidRPr="00570ED4">
              <w:rPr>
                <w:color w:val="000000"/>
                <w:sz w:val="22"/>
                <w:szCs w:val="22"/>
              </w:rPr>
              <w:t>п</w:t>
            </w:r>
            <w:r w:rsidRPr="00570ED4">
              <w:rPr>
                <w:color w:val="000000"/>
                <w:sz w:val="22"/>
                <w:szCs w:val="22"/>
              </w:rPr>
              <w:t>лива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млн.руб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где n - отче</w:t>
            </w:r>
            <w:r w:rsidRPr="00570ED4">
              <w:rPr>
                <w:sz w:val="22"/>
                <w:szCs w:val="22"/>
              </w:rPr>
              <w:t>т</w:t>
            </w:r>
            <w:r w:rsidRPr="00570ED4">
              <w:rPr>
                <w:sz w:val="22"/>
                <w:szCs w:val="22"/>
              </w:rPr>
              <w:t>ный год,  (n+1) - последующий год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.11.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БУ, финансируемых за счет бюджета субъекта Российской Федерации, в общем объеме БУ, в отношении которых проведено обязательное энергет</w:t>
            </w:r>
            <w:r w:rsidRPr="00570ED4">
              <w:rPr>
                <w:color w:val="000000"/>
                <w:sz w:val="22"/>
                <w:szCs w:val="22"/>
              </w:rPr>
              <w:t>и</w:t>
            </w:r>
            <w:r w:rsidRPr="00570ED4">
              <w:rPr>
                <w:color w:val="000000"/>
                <w:sz w:val="22"/>
                <w:szCs w:val="22"/>
              </w:rPr>
              <w:t>ческое обследование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.12.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left="-11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Число энергосервисных договоров, заключенных государственными заказч</w:t>
            </w:r>
            <w:r w:rsidRPr="00570ED4">
              <w:rPr>
                <w:color w:val="000000"/>
                <w:sz w:val="22"/>
                <w:szCs w:val="22"/>
              </w:rPr>
              <w:t>и</w:t>
            </w:r>
            <w:r w:rsidRPr="00570ED4">
              <w:rPr>
                <w:color w:val="000000"/>
                <w:sz w:val="22"/>
                <w:szCs w:val="22"/>
              </w:rPr>
              <w:t>ками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788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.13.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государственных заказчиков в общем объеме государственных заказчиков, которыми заключены энергосерви</w:t>
            </w:r>
            <w:r w:rsidRPr="00570ED4">
              <w:rPr>
                <w:color w:val="000000"/>
                <w:sz w:val="22"/>
                <w:szCs w:val="22"/>
              </w:rPr>
              <w:t>с</w:t>
            </w:r>
            <w:r w:rsidRPr="00570ED4">
              <w:rPr>
                <w:color w:val="000000"/>
                <w:sz w:val="22"/>
                <w:szCs w:val="22"/>
              </w:rPr>
              <w:t>ные договоры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.14.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товаров, работ, услуг, закупаемых для государственных нужд в соответствии с требованиями энергетической эффективности, в общем объеме закупаемых товаров, работ, услуг для государс</w:t>
            </w:r>
            <w:r w:rsidRPr="00570ED4">
              <w:rPr>
                <w:color w:val="000000"/>
                <w:sz w:val="22"/>
                <w:szCs w:val="22"/>
              </w:rPr>
              <w:t>т</w:t>
            </w:r>
            <w:r w:rsidRPr="00570ED4">
              <w:rPr>
                <w:color w:val="000000"/>
                <w:sz w:val="22"/>
                <w:szCs w:val="22"/>
              </w:rPr>
              <w:t>венных нужд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C</w:t>
            </w:r>
            <w:r w:rsidRPr="00570ED4">
              <w:rPr>
                <w:sz w:val="22"/>
                <w:szCs w:val="22"/>
              </w:rPr>
              <w:t>.15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rPr>
                <w:color w:val="000000"/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 xml:space="preserve">Удельные расходы бюджета </w:t>
            </w:r>
            <w:r w:rsidRPr="00570ED4">
              <w:rPr>
                <w:color w:val="000000"/>
                <w:sz w:val="22"/>
                <w:szCs w:val="22"/>
              </w:rPr>
              <w:t>субъекта Российской Федерации</w:t>
            </w:r>
            <w:r w:rsidRPr="00570ED4">
              <w:rPr>
                <w:sz w:val="22"/>
                <w:szCs w:val="22"/>
              </w:rPr>
              <w:t xml:space="preserve"> на </w:t>
            </w:r>
            <w:r w:rsidRPr="00570ED4">
              <w:rPr>
                <w:sz w:val="22"/>
                <w:szCs w:val="22"/>
              </w:rPr>
              <w:lastRenderedPageBreak/>
              <w:t>предоставление социальной поддержки гражданам по оплате ж</w:t>
            </w:r>
            <w:r w:rsidRPr="00570ED4">
              <w:rPr>
                <w:sz w:val="22"/>
                <w:szCs w:val="22"/>
              </w:rPr>
              <w:t>и</w:t>
            </w:r>
            <w:r w:rsidRPr="00570ED4">
              <w:rPr>
                <w:sz w:val="22"/>
                <w:szCs w:val="22"/>
              </w:rPr>
              <w:t>лого помещения и коммунальных услуг на 1 чел.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lastRenderedPageBreak/>
              <w:t>тыс.руб./чел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10752" w:type="dxa"/>
            <w:gridSpan w:val="9"/>
          </w:tcPr>
          <w:p w:rsidR="00C73736" w:rsidRPr="00570ED4" w:rsidRDefault="00C73736" w:rsidP="00D80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0ED4">
              <w:rPr>
                <w:b/>
                <w:bCs/>
                <w:color w:val="000000"/>
                <w:sz w:val="22"/>
                <w:szCs w:val="22"/>
              </w:rPr>
              <w:lastRenderedPageBreak/>
              <w:t>Группа D. Целевые показатели в области энергосбережения и повышения эне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гетической эффективности в жилищном фонде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.1.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ЭЭ, потребляемой в жилых домах (за исключением многоквартирных домов), расчеты за которую осуществляются с использованием приборов учета, в общем объеме ЭЭ, потребляемой в жилых домах (за исключением многоквартирных домов) на территории субъекта Российской Федер</w:t>
            </w:r>
            <w:r w:rsidRPr="00570ED4">
              <w:rPr>
                <w:color w:val="000000"/>
                <w:sz w:val="22"/>
                <w:szCs w:val="22"/>
              </w:rPr>
              <w:t>а</w:t>
            </w:r>
            <w:r w:rsidRPr="00570ED4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.2.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субъекта Российской Федер</w:t>
            </w:r>
            <w:r w:rsidRPr="00570ED4">
              <w:rPr>
                <w:color w:val="000000"/>
                <w:sz w:val="22"/>
                <w:szCs w:val="22"/>
              </w:rPr>
              <w:t>а</w:t>
            </w:r>
            <w:r w:rsidRPr="00570ED4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.3.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ЭЭ, потребляемой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многоквартирных домах на территории субъекта Ро</w:t>
            </w:r>
            <w:r w:rsidRPr="00570ED4">
              <w:rPr>
                <w:color w:val="000000"/>
                <w:sz w:val="22"/>
                <w:szCs w:val="22"/>
              </w:rPr>
              <w:t>с</w:t>
            </w:r>
            <w:r w:rsidRPr="00570ED4">
              <w:rPr>
                <w:color w:val="000000"/>
                <w:sz w:val="22"/>
                <w:szCs w:val="22"/>
              </w:rPr>
              <w:t>сийской Федерации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.4.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 xml:space="preserve"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</w:t>
            </w:r>
            <w:r w:rsidRPr="00570ED4">
              <w:rPr>
                <w:color w:val="000000"/>
                <w:sz w:val="22"/>
                <w:szCs w:val="22"/>
              </w:rPr>
              <w:lastRenderedPageBreak/>
              <w:t>домах на территории субъекта Российской Федерации (за исключением мног</w:t>
            </w:r>
            <w:r w:rsidRPr="00570ED4">
              <w:rPr>
                <w:color w:val="000000"/>
                <w:sz w:val="22"/>
                <w:szCs w:val="22"/>
              </w:rPr>
              <w:t>о</w:t>
            </w:r>
            <w:r w:rsidRPr="00570ED4">
              <w:rPr>
                <w:color w:val="000000"/>
                <w:sz w:val="22"/>
                <w:szCs w:val="22"/>
              </w:rPr>
              <w:t>квартирных домов)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Переведены на индивидуальное </w:t>
            </w:r>
            <w:r>
              <w:rPr>
                <w:sz w:val="22"/>
                <w:szCs w:val="22"/>
              </w:rPr>
              <w:lastRenderedPageBreak/>
              <w:t>газовое отопление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lastRenderedPageBreak/>
              <w:t>D</w:t>
            </w:r>
            <w:r w:rsidRPr="00570ED4">
              <w:rPr>
                <w:sz w:val="22"/>
                <w:szCs w:val="22"/>
              </w:rPr>
              <w:t>.5.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ТЭ, потребляемой в многоквартирных домах, оплата которой осуществляется с использованием коллективных (общедомовых) приборов учета, в общем объеме ТЭ, потребляемой в многоквартирных домах на территории субъекта Российской Федер</w:t>
            </w:r>
            <w:r w:rsidRPr="00570ED4">
              <w:rPr>
                <w:color w:val="000000"/>
                <w:sz w:val="22"/>
                <w:szCs w:val="22"/>
              </w:rPr>
              <w:t>а</w:t>
            </w:r>
            <w:r w:rsidRPr="00570ED4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Переведены на индивидуальное газовое отопление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.6.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воды, потребляемой в жилых домах (за исключением многоквартирных домах),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домах) на территории субъекта Ро</w:t>
            </w:r>
            <w:r w:rsidRPr="00570ED4">
              <w:rPr>
                <w:color w:val="000000"/>
                <w:sz w:val="22"/>
                <w:szCs w:val="22"/>
              </w:rPr>
              <w:t>с</w:t>
            </w:r>
            <w:r w:rsidRPr="00570ED4">
              <w:rPr>
                <w:color w:val="000000"/>
                <w:sz w:val="22"/>
                <w:szCs w:val="22"/>
              </w:rPr>
              <w:t>сийской Федерации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.7.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</w:t>
            </w:r>
            <w:r w:rsidRPr="00570ED4">
              <w:rPr>
                <w:color w:val="000000"/>
                <w:sz w:val="22"/>
                <w:szCs w:val="22"/>
              </w:rPr>
              <w:t>р</w:t>
            </w:r>
            <w:r w:rsidRPr="00570ED4">
              <w:rPr>
                <w:color w:val="000000"/>
                <w:sz w:val="22"/>
                <w:szCs w:val="22"/>
              </w:rPr>
              <w:t>ных домах на территории субъекта Российской Федерации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.8.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 xml:space="preserve">Доля объемов воды, потребляемой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</w:t>
            </w:r>
            <w:r w:rsidRPr="00570ED4">
              <w:rPr>
                <w:color w:val="000000"/>
                <w:sz w:val="22"/>
                <w:szCs w:val="22"/>
              </w:rPr>
              <w:lastRenderedPageBreak/>
              <w:t>потребляемой (используемой) в многоквартирных домах на территории субъекта Ро</w:t>
            </w:r>
            <w:r w:rsidRPr="00570ED4">
              <w:rPr>
                <w:color w:val="000000"/>
                <w:sz w:val="22"/>
                <w:szCs w:val="22"/>
              </w:rPr>
              <w:t>с</w:t>
            </w:r>
            <w:r w:rsidRPr="00570ED4">
              <w:rPr>
                <w:color w:val="000000"/>
                <w:sz w:val="22"/>
                <w:szCs w:val="22"/>
              </w:rPr>
              <w:t>сийской Федерации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2725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lastRenderedPageBreak/>
              <w:t>D</w:t>
            </w:r>
            <w:r w:rsidRPr="00570ED4">
              <w:rPr>
                <w:sz w:val="22"/>
                <w:szCs w:val="22"/>
              </w:rPr>
              <w:t>.9.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природного газа, потребляемого (используемого) в жилых домах (за исключением многоквартирных домах),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</w:t>
            </w:r>
            <w:r w:rsidRPr="00570ED4">
              <w:rPr>
                <w:color w:val="000000"/>
                <w:sz w:val="22"/>
                <w:szCs w:val="22"/>
              </w:rPr>
              <w:t>о</w:t>
            </w:r>
            <w:r w:rsidRPr="00570ED4">
              <w:rPr>
                <w:color w:val="000000"/>
                <w:sz w:val="22"/>
                <w:szCs w:val="22"/>
              </w:rPr>
              <w:t>мах) на территории субъекта Российской Федерации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.10.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субъекта Ро</w:t>
            </w:r>
            <w:r w:rsidRPr="00570ED4">
              <w:rPr>
                <w:color w:val="000000"/>
                <w:sz w:val="22"/>
                <w:szCs w:val="22"/>
              </w:rPr>
              <w:t>с</w:t>
            </w:r>
            <w:r w:rsidRPr="00570ED4">
              <w:rPr>
                <w:color w:val="000000"/>
                <w:sz w:val="22"/>
                <w:szCs w:val="22"/>
              </w:rPr>
              <w:t>сийской Федерации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.11.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Число жилых домов, в отношении кот</w:t>
            </w:r>
            <w:r w:rsidRPr="00570ED4">
              <w:rPr>
                <w:color w:val="000000"/>
                <w:sz w:val="22"/>
                <w:szCs w:val="22"/>
              </w:rPr>
              <w:t>о</w:t>
            </w:r>
            <w:r w:rsidRPr="00570ED4">
              <w:rPr>
                <w:color w:val="000000"/>
                <w:sz w:val="22"/>
                <w:szCs w:val="22"/>
              </w:rPr>
              <w:t>рых проведено энергетическое обследование (далее –ЭО)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  <w:lang w:val="en-US"/>
              </w:rPr>
              <w:t>D</w:t>
            </w:r>
            <w:r w:rsidRPr="00570ED4">
              <w:rPr>
                <w:sz w:val="22"/>
                <w:szCs w:val="22"/>
              </w:rPr>
              <w:t>.12.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ind w:right="33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Доля жилых домов, в отношении которых проведено ЭО, в общем числе жилых д</w:t>
            </w:r>
            <w:r w:rsidRPr="00570ED4">
              <w:rPr>
                <w:color w:val="000000"/>
                <w:sz w:val="22"/>
                <w:szCs w:val="22"/>
              </w:rPr>
              <w:t>о</w:t>
            </w:r>
            <w:r w:rsidRPr="00570ED4">
              <w:rPr>
                <w:color w:val="000000"/>
                <w:sz w:val="22"/>
                <w:szCs w:val="22"/>
              </w:rPr>
              <w:t>мов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Default="00C73736" w:rsidP="00D80031">
            <w:pPr>
              <w:rPr>
                <w:sz w:val="22"/>
                <w:szCs w:val="22"/>
              </w:rPr>
            </w:pPr>
          </w:p>
          <w:p w:rsidR="00C73736" w:rsidRPr="00570ED4" w:rsidRDefault="00C73736" w:rsidP="00D80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88" w:type="dxa"/>
            <w:shd w:val="clear" w:color="auto" w:fill="auto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должно быть больше нуля</w:t>
            </w:r>
          </w:p>
        </w:tc>
      </w:tr>
      <w:tr w:rsidR="00C73736" w:rsidRPr="00570ED4" w:rsidTr="00D80031">
        <w:trPr>
          <w:trHeight w:val="81"/>
        </w:trPr>
        <w:tc>
          <w:tcPr>
            <w:tcW w:w="10752" w:type="dxa"/>
            <w:gridSpan w:val="9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b/>
                <w:bCs/>
                <w:color w:val="000000"/>
                <w:sz w:val="22"/>
                <w:szCs w:val="22"/>
              </w:rPr>
              <w:t xml:space="preserve">Группа </w:t>
            </w:r>
            <w:r w:rsidRPr="00570ED4">
              <w:rPr>
                <w:b/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 xml:space="preserve"> Целевые показатели в области энергосбережения и повышения энергетической эффективности в транспор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570ED4">
              <w:rPr>
                <w:b/>
                <w:bCs/>
                <w:color w:val="000000"/>
                <w:sz w:val="22"/>
                <w:szCs w:val="22"/>
              </w:rPr>
              <w:t>ном комплексе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  <w:lang w:val="en-US"/>
              </w:rPr>
              <w:t>E</w:t>
            </w:r>
            <w:r w:rsidRPr="00570ED4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 xml:space="preserve"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</w:t>
            </w:r>
            <w:r w:rsidRPr="00570ED4">
              <w:rPr>
                <w:color w:val="000000"/>
                <w:sz w:val="22"/>
                <w:szCs w:val="22"/>
              </w:rPr>
              <w:lastRenderedPageBreak/>
              <w:t>относящихся к общественному транспорту, регулирование тарифов на услуги по перевозке на котором осуществляется субъектом Ро</w:t>
            </w:r>
            <w:r w:rsidRPr="00570ED4">
              <w:rPr>
                <w:color w:val="000000"/>
                <w:sz w:val="22"/>
                <w:szCs w:val="22"/>
              </w:rPr>
              <w:t>с</w:t>
            </w:r>
            <w:r w:rsidRPr="00570ED4">
              <w:rPr>
                <w:color w:val="000000"/>
                <w:sz w:val="22"/>
                <w:szCs w:val="22"/>
              </w:rPr>
              <w:t>сийской Федерации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ind w:left="64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ind w:left="64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:rsidR="00C73736" w:rsidRPr="00570ED4" w:rsidRDefault="00C73736" w:rsidP="00D80031">
            <w:pPr>
              <w:ind w:left="64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Составляется график проведения мероприятий по энерг</w:t>
            </w:r>
            <w:r w:rsidRPr="00570ED4">
              <w:rPr>
                <w:color w:val="000000"/>
                <w:sz w:val="22"/>
                <w:szCs w:val="22"/>
              </w:rPr>
              <w:t>о</w:t>
            </w:r>
            <w:r w:rsidRPr="00570ED4">
              <w:rPr>
                <w:color w:val="000000"/>
                <w:sz w:val="22"/>
                <w:szCs w:val="22"/>
              </w:rPr>
              <w:t>эффективности транспорта. Динамика рассчитывается при n →2020г.</w:t>
            </w:r>
          </w:p>
        </w:tc>
      </w:tr>
      <w:tr w:rsidR="00C73736" w:rsidRPr="00570ED4" w:rsidTr="00D80031">
        <w:trPr>
          <w:trHeight w:val="81"/>
        </w:trPr>
        <w:tc>
          <w:tcPr>
            <w:tcW w:w="709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  <w:lang w:val="en-US"/>
              </w:rPr>
              <w:lastRenderedPageBreak/>
              <w:t>E</w:t>
            </w:r>
            <w:r w:rsidRPr="00570ED4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73736" w:rsidRPr="00570ED4" w:rsidRDefault="00C73736" w:rsidP="00D80031">
            <w:pPr>
              <w:rPr>
                <w:color w:val="000000"/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Динамика количества общественного транспорта, регулирование тарифов на услуги по перевозке на котором осуществляется субъектом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бензина, используем</w:t>
            </w:r>
            <w:r w:rsidRPr="00570ED4">
              <w:rPr>
                <w:color w:val="000000"/>
                <w:sz w:val="22"/>
                <w:szCs w:val="22"/>
              </w:rPr>
              <w:t>о</w:t>
            </w:r>
            <w:r w:rsidRPr="00570ED4">
              <w:rPr>
                <w:color w:val="000000"/>
                <w:sz w:val="22"/>
                <w:szCs w:val="22"/>
              </w:rPr>
              <w:t>го транспортными средствами в качестве моторного топлива, природным газом.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  <w:r w:rsidRPr="00570ED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73736" w:rsidRPr="00570ED4" w:rsidRDefault="00C73736" w:rsidP="00D80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C73736" w:rsidRPr="00570ED4" w:rsidRDefault="00C73736" w:rsidP="00D80031">
            <w:pPr>
              <w:rPr>
                <w:sz w:val="22"/>
                <w:szCs w:val="22"/>
              </w:rPr>
            </w:pPr>
          </w:p>
        </w:tc>
      </w:tr>
    </w:tbl>
    <w:p w:rsidR="00C73736" w:rsidRDefault="00C73736" w:rsidP="00C73736">
      <w:pPr>
        <w:rPr>
          <w:sz w:val="22"/>
          <w:szCs w:val="22"/>
        </w:rPr>
      </w:pPr>
    </w:p>
    <w:p w:rsidR="00C73736" w:rsidRDefault="00C73736" w:rsidP="00C73736">
      <w:pPr>
        <w:rPr>
          <w:sz w:val="22"/>
          <w:szCs w:val="22"/>
        </w:rPr>
      </w:pPr>
    </w:p>
    <w:p w:rsidR="00C73736" w:rsidRPr="005A21D2" w:rsidRDefault="00C73736" w:rsidP="00C73736">
      <w:pPr>
        <w:rPr>
          <w:sz w:val="28"/>
          <w:szCs w:val="28"/>
        </w:rPr>
      </w:pPr>
    </w:p>
    <w:p w:rsidR="00C73736" w:rsidRDefault="00C73736" w:rsidP="00C73736">
      <w:pPr>
        <w:sectPr w:rsidR="00C73736" w:rsidSect="00850CB8">
          <w:pgSz w:w="11909" w:h="16834" w:code="9"/>
          <w:pgMar w:top="289" w:right="709" w:bottom="1134" w:left="1134" w:header="720" w:footer="720" w:gutter="0"/>
          <w:cols w:space="708"/>
          <w:noEndnote/>
          <w:docGrid w:linePitch="360"/>
        </w:sectPr>
      </w:pPr>
    </w:p>
    <w:p w:rsidR="00C73736" w:rsidRDefault="00C73736" w:rsidP="00C73736"/>
    <w:p w:rsidR="00C73E0E" w:rsidRDefault="00C73736"/>
    <w:sectPr w:rsidR="00C73E0E" w:rsidSect="008B3357">
      <w:pgSz w:w="16834" w:h="11909" w:orient="landscape" w:code="9"/>
      <w:pgMar w:top="1134" w:right="289" w:bottom="709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37B"/>
    <w:multiLevelType w:val="hybridMultilevel"/>
    <w:tmpl w:val="053058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94093"/>
    <w:multiLevelType w:val="hybridMultilevel"/>
    <w:tmpl w:val="DC3A5DEA"/>
    <w:lvl w:ilvl="0" w:tplc="DC345E74">
      <w:start w:val="1"/>
      <w:numFmt w:val="decimal"/>
      <w:lvlText w:val="%1."/>
      <w:lvlJc w:val="left"/>
      <w:pPr>
        <w:ind w:left="1110" w:hanging="7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F5D"/>
    <w:multiLevelType w:val="hybridMultilevel"/>
    <w:tmpl w:val="A61AC104"/>
    <w:lvl w:ilvl="0" w:tplc="6FB02786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B4D1DA4"/>
    <w:multiLevelType w:val="hybridMultilevel"/>
    <w:tmpl w:val="B80E6D1A"/>
    <w:lvl w:ilvl="0" w:tplc="D0D89E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3A743A"/>
    <w:multiLevelType w:val="hybridMultilevel"/>
    <w:tmpl w:val="87287BAC"/>
    <w:lvl w:ilvl="0" w:tplc="480EB392">
      <w:start w:val="1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5">
    <w:nsid w:val="2C9F0C99"/>
    <w:multiLevelType w:val="hybridMultilevel"/>
    <w:tmpl w:val="B0E4C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1A6E20"/>
    <w:multiLevelType w:val="hybridMultilevel"/>
    <w:tmpl w:val="87F4F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ACB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715E13"/>
    <w:multiLevelType w:val="hybridMultilevel"/>
    <w:tmpl w:val="AAA27D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32A7C"/>
    <w:multiLevelType w:val="hybridMultilevel"/>
    <w:tmpl w:val="21BC6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F2725A"/>
    <w:multiLevelType w:val="hybridMultilevel"/>
    <w:tmpl w:val="DA2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24835"/>
    <w:multiLevelType w:val="hybridMultilevel"/>
    <w:tmpl w:val="D21AE65A"/>
    <w:lvl w:ilvl="0" w:tplc="7234A9B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3736"/>
    <w:rsid w:val="001140EE"/>
    <w:rsid w:val="00C73736"/>
    <w:rsid w:val="00C83629"/>
    <w:rsid w:val="00FA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373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737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73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3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37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C73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3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73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737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7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C73736"/>
    <w:pPr>
      <w:spacing w:before="240" w:after="360"/>
      <w:jc w:val="center"/>
    </w:pPr>
    <w:rPr>
      <w:b/>
      <w:color w:val="0000FF"/>
      <w:sz w:val="36"/>
    </w:rPr>
  </w:style>
  <w:style w:type="paragraph" w:customStyle="1" w:styleId="a6">
    <w:name w:val=" Знак Знак Знак Знак Знак Знак"/>
    <w:basedOn w:val="a"/>
    <w:rsid w:val="00C73736"/>
    <w:rPr>
      <w:rFonts w:ascii="Verdana" w:hAnsi="Verdana" w:cs="Verdana"/>
      <w:lang w:val="en-US" w:eastAsia="en-US"/>
    </w:rPr>
  </w:style>
  <w:style w:type="paragraph" w:customStyle="1" w:styleId="a7">
    <w:name w:val="Знак Знак Знак Знак Знак Знак"/>
    <w:basedOn w:val="a"/>
    <w:rsid w:val="00C73736"/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C73736"/>
    <w:pPr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C737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">
    <w:name w:val="Знак Знак6"/>
    <w:basedOn w:val="a0"/>
    <w:locked/>
    <w:rsid w:val="00C7373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a">
    <w:name w:val="footer"/>
    <w:basedOn w:val="a"/>
    <w:link w:val="ab"/>
    <w:rsid w:val="00C73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737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73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7958</Words>
  <Characters>45363</Characters>
  <Application>Microsoft Office Word</Application>
  <DocSecurity>0</DocSecurity>
  <Lines>378</Lines>
  <Paragraphs>106</Paragraphs>
  <ScaleCrop>false</ScaleCrop>
  <Company>Reanimator Extreme Edition</Company>
  <LinksUpToDate>false</LinksUpToDate>
  <CharactersWithSpaces>53215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2016-11-20T19:41:00Z</dcterms:created>
  <dcterms:modified xsi:type="dcterms:W3CDTF">2016-11-20T19:41:00Z</dcterms:modified>
</cp:coreProperties>
</file>