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4" w:rsidRPr="00D21BE2" w:rsidRDefault="000F0204" w:rsidP="000F0204">
      <w:pPr>
        <w:keepNext/>
        <w:ind w:left="5954"/>
        <w:rPr>
          <w:rFonts w:ascii="Times New Roman" w:hAnsi="Times New Roman"/>
          <w:sz w:val="24"/>
          <w:szCs w:val="24"/>
        </w:rPr>
      </w:pPr>
      <w:r w:rsidRPr="00D21BE2">
        <w:rPr>
          <w:rFonts w:ascii="Times New Roman" w:hAnsi="Times New Roman"/>
          <w:sz w:val="24"/>
          <w:szCs w:val="24"/>
        </w:rPr>
        <w:t>Приложение</w:t>
      </w:r>
    </w:p>
    <w:p w:rsidR="000F0204" w:rsidRPr="00D21BE2" w:rsidRDefault="000F0204" w:rsidP="000F0204">
      <w:pPr>
        <w:pStyle w:val="2"/>
        <w:tabs>
          <w:tab w:val="left" w:pos="0"/>
        </w:tabs>
        <w:ind w:left="5954"/>
        <w:jc w:val="left"/>
        <w:rPr>
          <w:rFonts w:ascii="Times New Roman" w:hAnsi="Times New Roman"/>
        </w:rPr>
      </w:pPr>
      <w:r w:rsidRPr="00D21BE2">
        <w:rPr>
          <w:rFonts w:ascii="Times New Roman" w:hAnsi="Times New Roman"/>
        </w:rPr>
        <w:t>к постановлению администрации муниципального образования  Симское Юрьев-</w:t>
      </w:r>
      <w:r>
        <w:rPr>
          <w:rFonts w:ascii="Times New Roman" w:hAnsi="Times New Roman"/>
        </w:rPr>
        <w:t>П</w:t>
      </w:r>
      <w:r w:rsidRPr="00D21BE2">
        <w:rPr>
          <w:rFonts w:ascii="Times New Roman" w:hAnsi="Times New Roman"/>
        </w:rPr>
        <w:t>ольского района</w:t>
      </w:r>
    </w:p>
    <w:p w:rsidR="000F0204" w:rsidRPr="00D21BE2" w:rsidRDefault="000F0204" w:rsidP="000F0204">
      <w:pPr>
        <w:pStyle w:val="2"/>
        <w:tabs>
          <w:tab w:val="left" w:pos="0"/>
        </w:tabs>
        <w:ind w:left="5954"/>
        <w:jc w:val="left"/>
        <w:rPr>
          <w:rFonts w:ascii="Times New Roman" w:hAnsi="Times New Roman"/>
        </w:rPr>
      </w:pPr>
      <w:r w:rsidRPr="00D21BE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 w:rsidRPr="00D21BE2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D21BE2">
        <w:rPr>
          <w:rFonts w:ascii="Times New Roman" w:hAnsi="Times New Roman"/>
        </w:rPr>
        <w:t xml:space="preserve">0.2013  № </w:t>
      </w:r>
      <w:r>
        <w:rPr>
          <w:rFonts w:ascii="Times New Roman" w:hAnsi="Times New Roman"/>
        </w:rPr>
        <w:t>131</w:t>
      </w:r>
    </w:p>
    <w:p w:rsidR="000F0204" w:rsidRPr="00837557" w:rsidRDefault="000F0204" w:rsidP="000F0204">
      <w:pPr>
        <w:keepNext/>
        <w:ind w:left="5812"/>
        <w:rPr>
          <w:rFonts w:ascii="Times New Roman" w:hAnsi="Times New Roman"/>
          <w:sz w:val="24"/>
          <w:szCs w:val="24"/>
        </w:rPr>
      </w:pPr>
      <w:r w:rsidRPr="00837557">
        <w:rPr>
          <w:rFonts w:ascii="Times New Roman" w:hAnsi="Times New Roman"/>
          <w:sz w:val="24"/>
          <w:szCs w:val="24"/>
        </w:rPr>
        <w:t xml:space="preserve"> (в редакции от 30.12.2013 №169)</w:t>
      </w:r>
    </w:p>
    <w:p w:rsidR="000F0204" w:rsidRPr="00D21BE2" w:rsidRDefault="000F0204" w:rsidP="000F0204">
      <w:pPr>
        <w:keepNext/>
        <w:tabs>
          <w:tab w:val="left" w:pos="2820"/>
          <w:tab w:val="center" w:pos="4781"/>
        </w:tabs>
        <w:jc w:val="center"/>
        <w:rPr>
          <w:rFonts w:ascii="Times New Roman" w:hAnsi="Times New Roman"/>
          <w:sz w:val="28"/>
          <w:szCs w:val="28"/>
        </w:rPr>
      </w:pPr>
      <w:r w:rsidRPr="00D21BE2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целевая  </w:t>
      </w:r>
      <w:r w:rsidRPr="00D21BE2">
        <w:rPr>
          <w:rFonts w:ascii="Times New Roman" w:hAnsi="Times New Roman"/>
          <w:sz w:val="28"/>
          <w:szCs w:val="28"/>
        </w:rPr>
        <w:t>программа</w:t>
      </w:r>
    </w:p>
    <w:p w:rsidR="000F0204" w:rsidRPr="00D21BE2" w:rsidRDefault="000F0204" w:rsidP="000F0204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"Устойчивое развитие сельских территорий на 2014 - 2017 годы и на период до 2020 года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» </w:t>
        </w:r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ципального образования  Симское  Юрьев-Польского района </w:t>
        </w:r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0F0204" w:rsidRDefault="000F0204" w:rsidP="000F0204">
      <w:pPr>
        <w:ind w:firstLine="720"/>
        <w:jc w:val="both"/>
      </w:pPr>
    </w:p>
    <w:p w:rsidR="000F0204" w:rsidRPr="003E5E35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 w:rsidRPr="000E6C5F">
        <w:rPr>
          <w:rFonts w:ascii="Times New Roman" w:hAnsi="Times New Roman"/>
          <w:b w:val="0"/>
          <w:sz w:val="28"/>
          <w:szCs w:val="28"/>
        </w:rPr>
        <w:t>Паспорт</w:t>
      </w:r>
      <w:r w:rsidRPr="000E6C5F">
        <w:rPr>
          <w:rFonts w:ascii="Times New Roman" w:hAnsi="Times New Roman"/>
          <w:b w:val="0"/>
          <w:sz w:val="28"/>
          <w:szCs w:val="28"/>
        </w:rPr>
        <w:br/>
        <w:t xml:space="preserve">муниципальной </w:t>
      </w:r>
      <w:r>
        <w:rPr>
          <w:rFonts w:ascii="Times New Roman" w:hAnsi="Times New Roman"/>
          <w:b w:val="0"/>
          <w:sz w:val="28"/>
          <w:szCs w:val="28"/>
        </w:rPr>
        <w:t xml:space="preserve"> целевой 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программы "Устойчивое развитие сельских территорий на 2014 - 2017 годы и на период до 2020 года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Симское</w:t>
      </w:r>
      <w:r w:rsidRPr="00F3311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Юрьев-Польского района</w:t>
      </w:r>
    </w:p>
    <w:bookmarkEnd w:id="0"/>
    <w:p w:rsidR="000F0204" w:rsidRDefault="000F0204" w:rsidP="000F0204">
      <w:pPr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560"/>
        <w:gridCol w:w="6300"/>
      </w:tblGrid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программа "Устойчивое развитие сельских территорий на 2014 - 2017 годы и на период до 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 Симское Юрьев-Польского района 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Основания для принятия решения о разработке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аспоряжения Правительства Российской Федерации </w:t>
            </w:r>
            <w:hyperlink r:id="rId6" w:history="1">
              <w:r w:rsidRPr="000E6C5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30 ноября 2010 г. N 2136-р</w:t>
              </w:r>
            </w:hyperlink>
            <w:r w:rsidRPr="000E6C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hyperlink r:id="rId7" w:history="1">
              <w:r w:rsidRPr="000E6C5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8 ноября 2012 г. N 2071-р</w:t>
              </w:r>
            </w:hyperlink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 Юрьев-Польского района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0F0204" w:rsidRPr="000E6C5F" w:rsidRDefault="000F0204" w:rsidP="00D80031">
            <w:pPr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 Юрьев-Польского района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Симское  Юрьев-Польского района (сельское поселение), МКУ Юрьев-Польского района «УКС»,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A77601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</w:t>
            </w:r>
          </w:p>
        </w:tc>
        <w:tc>
          <w:tcPr>
            <w:tcW w:w="560" w:type="dxa"/>
          </w:tcPr>
          <w:p w:rsidR="000F0204" w:rsidRPr="0029114B" w:rsidRDefault="000F0204" w:rsidP="00D800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6300" w:type="dxa"/>
          </w:tcPr>
          <w:p w:rsidR="000F0204" w:rsidRPr="0029114B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Симское  Юрьев-Польского района (сельское поселение)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A77601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</w:t>
            </w:r>
          </w:p>
        </w:tc>
        <w:tc>
          <w:tcPr>
            <w:tcW w:w="560" w:type="dxa"/>
          </w:tcPr>
          <w:p w:rsidR="000F0204" w:rsidRPr="00784FB5" w:rsidRDefault="000F0204" w:rsidP="00D800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00" w:type="dxa"/>
          </w:tcPr>
          <w:p w:rsidR="000F0204" w:rsidRPr="0029114B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14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 ( по согласованию)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сновные цели Программы: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lastRenderedPageBreak/>
              <w:t>благоприятных инфраструктурных условий в сельской местности;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содействие созданию высокотехнологичных рабочих мест на селе;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rPr>
          <w:trHeight w:val="5899"/>
        </w:trPr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Основными задачами Программы являются: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грантовая поддержка местных инициатив граждан, проживающих в сельской местности;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F902FA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902FA">
              <w:rPr>
                <w:rFonts w:ascii="Times New Roman" w:hAnsi="Times New Roman"/>
                <w:sz w:val="28"/>
                <w:szCs w:val="28"/>
              </w:rPr>
              <w:t>елевые индикаторы и показатели</w:t>
            </w:r>
          </w:p>
        </w:tc>
        <w:tc>
          <w:tcPr>
            <w:tcW w:w="560" w:type="dxa"/>
          </w:tcPr>
          <w:p w:rsidR="000F0204" w:rsidRPr="00F902FA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BD5D87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граждан, 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 xml:space="preserve">проживающих в сельской местности,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>молодых семей и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( 270 кв.м)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D5D87">
              <w:rPr>
                <w:rFonts w:ascii="Times New Roman" w:hAnsi="Times New Roman"/>
                <w:sz w:val="28"/>
                <w:szCs w:val="28"/>
              </w:rPr>
              <w:t xml:space="preserve">сокращение числа семей, нуждающихся в улучшении жилищных условий, в сельской местности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204" w:rsidRPr="008D5FB3" w:rsidRDefault="000F0204" w:rsidP="00D80031">
            <w:pPr>
              <w:rPr>
                <w:rFonts w:ascii="Times New Roman" w:hAnsi="Times New Roman"/>
                <w:sz w:val="28"/>
                <w:szCs w:val="28"/>
              </w:rPr>
            </w:pPr>
            <w:r w:rsidRPr="008D5FB3">
              <w:rPr>
                <w:rFonts w:ascii="Times New Roman" w:hAnsi="Times New Roman"/>
                <w:sz w:val="28"/>
                <w:szCs w:val="28"/>
              </w:rPr>
              <w:t>создание объектов социальной и инженерной инфраструктуры:</w:t>
            </w:r>
          </w:p>
          <w:p w:rsidR="000F0204" w:rsidRPr="00914C78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smartTag w:uri="urn:schemas-microsoft-com:office:smarttags" w:element="metricconverter">
              <w:smartTagPr>
                <w:attr w:name="ProductID" w:val="8,2 км"/>
              </w:smartTagPr>
              <w:r w:rsidRPr="00914C78">
                <w:rPr>
                  <w:rFonts w:ascii="Times New Roman" w:hAnsi="Times New Roman"/>
                  <w:sz w:val="28"/>
                  <w:szCs w:val="28"/>
                </w:rPr>
                <w:t>8,2 км</w:t>
              </w:r>
            </w:smartTag>
            <w:r w:rsidRPr="0091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распределительных газовых сетей;</w:t>
            </w:r>
          </w:p>
          <w:p w:rsidR="000F0204" w:rsidRPr="00914C78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увеличение уровня газификации жилых домов (квартир) сетевым газом в сельской местности  на 21 процент;</w:t>
            </w:r>
          </w:p>
          <w:p w:rsidR="000F0204" w:rsidRPr="00F16F10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 xml:space="preserve">увеличение уровня обеспеченности сельского населения питьевой водой на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> процент;</w:t>
            </w:r>
          </w:p>
          <w:p w:rsidR="000F0204" w:rsidRPr="00914C78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>реализация проектов комплексного</w:t>
            </w:r>
            <w:r w:rsidRPr="00711F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 xml:space="preserve">обустройства площадок под компактную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жилищную застройку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204" w:rsidRPr="00914C78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реализация 2 проектов местных инициатив граждан, проживающих в сельской местности, получивших грантовую поддержку;</w:t>
            </w:r>
          </w:p>
          <w:p w:rsidR="000F0204" w:rsidRPr="00711F9E" w:rsidRDefault="000F0204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914C78">
              <w:rPr>
                <w:rFonts w:ascii="Times New Roman" w:hAnsi="Times New Roman"/>
                <w:sz w:val="28"/>
                <w:szCs w:val="28"/>
              </w:rPr>
              <w:t>создание  рабочих мест на селе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A95A56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2014 - 2020 годы:</w:t>
            </w:r>
          </w:p>
          <w:p w:rsidR="000F0204" w:rsidRPr="00A95A56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I этап - 2014 - 2017 годы;</w:t>
            </w:r>
          </w:p>
          <w:p w:rsidR="000F0204" w:rsidRPr="00711F9E" w:rsidRDefault="000F0204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II этап - 2018 - 2020 годы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B63FEE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</w:p>
          <w:p w:rsidR="000F0204" w:rsidRPr="00B63FEE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составляет  48,</w:t>
            </w: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Pr="00B63FEE">
              <w:rPr>
                <w:rFonts w:ascii="Times New Roman" w:hAnsi="Times New Roman"/>
                <w:sz w:val="28"/>
                <w:szCs w:val="28"/>
              </w:rPr>
              <w:t xml:space="preserve"> млн. рублей (в ценах соответствующих лет), в том числе:</w:t>
            </w:r>
          </w:p>
          <w:p w:rsidR="000F0204" w:rsidRPr="00B63FEE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</w:t>
            </w:r>
            <w:r>
              <w:rPr>
                <w:rFonts w:ascii="Times New Roman" w:hAnsi="Times New Roman"/>
                <w:sz w:val="28"/>
                <w:szCs w:val="28"/>
              </w:rPr>
              <w:t>1,913мл</w:t>
            </w:r>
            <w:r w:rsidRPr="00B63FEE">
              <w:rPr>
                <w:rFonts w:ascii="Times New Roman" w:hAnsi="Times New Roman"/>
                <w:sz w:val="28"/>
                <w:szCs w:val="28"/>
              </w:rPr>
              <w:t>н. рублей;</w:t>
            </w:r>
          </w:p>
          <w:p w:rsidR="000F0204" w:rsidRPr="00B63FEE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 xml:space="preserve">средства консолидированных бюджетов субъектов Российской Федерации – </w:t>
            </w:r>
            <w:r>
              <w:rPr>
                <w:rFonts w:ascii="Times New Roman" w:hAnsi="Times New Roman"/>
                <w:sz w:val="28"/>
                <w:szCs w:val="28"/>
              </w:rPr>
              <w:t>23,537</w:t>
            </w:r>
            <w:r w:rsidRPr="00B63FEE">
              <w:rPr>
                <w:rFonts w:ascii="Times New Roman" w:hAnsi="Times New Roman"/>
                <w:sz w:val="28"/>
                <w:szCs w:val="28"/>
              </w:rPr>
              <w:t> млн. рублей;</w:t>
            </w:r>
          </w:p>
          <w:p w:rsidR="000F0204" w:rsidRPr="00711F9E" w:rsidRDefault="000F0204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FE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B63FEE">
              <w:rPr>
                <w:rFonts w:ascii="Times New Roman" w:hAnsi="Times New Roman"/>
                <w:sz w:val="28"/>
                <w:szCs w:val="28"/>
              </w:rPr>
              <w:t> млн. рублей</w:t>
            </w:r>
          </w:p>
        </w:tc>
      </w:tr>
      <w:tr w:rsidR="000F0204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60" w:type="dxa"/>
          </w:tcPr>
          <w:p w:rsidR="000F0204" w:rsidRPr="000E6C5F" w:rsidRDefault="000F0204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F0204" w:rsidRPr="007804A1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ре</w:t>
            </w:r>
            <w:r w:rsidRPr="00E572F6">
              <w:rPr>
                <w:rFonts w:ascii="Times New Roman" w:hAnsi="Times New Roman"/>
                <w:sz w:val="28"/>
                <w:szCs w:val="28"/>
              </w:rPr>
              <w:t xml:space="preserve">шение жилищной проблемы для  </w:t>
            </w:r>
          </w:p>
          <w:p w:rsidR="000F0204" w:rsidRPr="00E572F6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 xml:space="preserve"> 35 </w:t>
            </w:r>
            <w:r w:rsidRPr="00E24366">
              <w:rPr>
                <w:rFonts w:ascii="Times New Roman" w:hAnsi="Times New Roman"/>
                <w:sz w:val="28"/>
                <w:szCs w:val="28"/>
              </w:rPr>
              <w:t>%</w:t>
            </w:r>
            <w:r w:rsidRPr="00E572F6">
              <w:rPr>
                <w:rFonts w:ascii="Times New Roman" w:hAnsi="Times New Roman"/>
                <w:sz w:val="28"/>
                <w:szCs w:val="28"/>
              </w:rPr>
              <w:t xml:space="preserve"> семей, проживающих в сельской местности и нуждающихся в улучшении жилищных условий, </w:t>
            </w:r>
          </w:p>
          <w:p w:rsidR="000F0204" w:rsidRPr="00E572F6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повышение уровня социально-инженерного обустройства в сельской местности, в том числе газом – на   21 процент,  водой - на 31% процент;</w:t>
            </w:r>
          </w:p>
          <w:p w:rsidR="000F0204" w:rsidRPr="00E572F6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создание условий для улучшения социально-демографической ситуации в сельской местности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развития  туризма   как  одной из сфер  приложения труда;</w:t>
            </w:r>
          </w:p>
          <w:p w:rsidR="000F0204" w:rsidRPr="000E6C5F" w:rsidRDefault="000F0204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повышение  совокупного экономического эффекта, в том числе за счет реализации мероприятий по развитию газификации и водоснабжения</w:t>
            </w:r>
            <w:r w:rsidRPr="009F0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F0204" w:rsidRPr="007804A1" w:rsidRDefault="000F0204" w:rsidP="000F0204">
      <w:pPr>
        <w:ind w:firstLine="720"/>
        <w:jc w:val="both"/>
      </w:pPr>
    </w:p>
    <w:p w:rsidR="000F0204" w:rsidRPr="00711F9E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  <w:r w:rsidRPr="00711F9E">
        <w:rPr>
          <w:rFonts w:ascii="Times New Roman" w:hAnsi="Times New Roman"/>
          <w:sz w:val="28"/>
          <w:szCs w:val="28"/>
        </w:rPr>
        <w:t>I. Характеристика проблемы, на решение которой направлена Программа</w:t>
      </w:r>
    </w:p>
    <w:bookmarkEnd w:id="1"/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8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Концепцией</w:t>
        </w:r>
      </w:hyperlink>
      <w:r w:rsidRPr="00711F9E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9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Правительства Российской Федерации от 17 ноября </w:t>
      </w:r>
      <w:smartTag w:uri="urn:schemas-microsoft-com:office:smarttags" w:element="metricconverter">
        <w:smartTagPr>
          <w:attr w:name="ProductID" w:val="2012 г"/>
        </w:smartTagPr>
        <w:r w:rsidRPr="00711F9E">
          <w:rPr>
            <w:rFonts w:ascii="Times New Roman" w:hAnsi="Times New Roman"/>
            <w:sz w:val="28"/>
            <w:szCs w:val="28"/>
          </w:rPr>
          <w:t>2008 г</w:t>
        </w:r>
      </w:smartTag>
      <w:r w:rsidRPr="00711F9E">
        <w:rPr>
          <w:rFonts w:ascii="Times New Roman" w:hAnsi="Times New Roman"/>
          <w:sz w:val="28"/>
          <w:szCs w:val="28"/>
        </w:rPr>
        <w:t xml:space="preserve">. N 1662-р, а также задачи по продовольственному обеспечению населения страны, предусмотренной </w:t>
      </w:r>
      <w:hyperlink r:id="rId10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Доктриной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продовольственной безопасности Российской Федерации, утвержденной </w:t>
      </w:r>
      <w:hyperlink r:id="rId11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Президента Российской </w:t>
      </w:r>
      <w:r w:rsidRPr="00711F9E">
        <w:rPr>
          <w:rFonts w:ascii="Times New Roman" w:hAnsi="Times New Roman"/>
          <w:sz w:val="28"/>
          <w:szCs w:val="28"/>
        </w:rPr>
        <w:lastRenderedPageBreak/>
        <w:t xml:space="preserve">Федерации от 30 января </w:t>
      </w:r>
      <w:smartTag w:uri="urn:schemas-microsoft-com:office:smarttags" w:element="metricconverter">
        <w:smartTagPr>
          <w:attr w:name="ProductID" w:val="2012 г"/>
        </w:smartTagPr>
        <w:r w:rsidRPr="00711F9E">
          <w:rPr>
            <w:rFonts w:ascii="Times New Roman" w:hAnsi="Times New Roman"/>
            <w:sz w:val="28"/>
            <w:szCs w:val="28"/>
          </w:rPr>
          <w:t>2010 г</w:t>
        </w:r>
      </w:smartTag>
      <w:r w:rsidRPr="00711F9E">
        <w:rPr>
          <w:rFonts w:ascii="Times New Roman" w:hAnsi="Times New Roman"/>
          <w:sz w:val="28"/>
          <w:szCs w:val="28"/>
        </w:rPr>
        <w:t>. N 120,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0F0204" w:rsidRPr="00B970ED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производственного, </w:t>
      </w:r>
      <w:r w:rsidRPr="00711F9E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аграрной сфере зависит от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табильности комплексного развития сельских территорий, активизации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человеческого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фактора.</w:t>
      </w:r>
      <w:r w:rsidRPr="001B2871">
        <w:rPr>
          <w:rFonts w:ascii="Times New Roman" w:hAnsi="Times New Roman"/>
          <w:sz w:val="28"/>
          <w:szCs w:val="28"/>
        </w:rPr>
        <w:t xml:space="preserve"> 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в результате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жизнедеятельности. 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и измельчение сельской поселенческой структуры приводит  к  запустению сельских территорий, выбытию из оборота продуктивных земель сельскохозяйственного назначения, что угрожает не только продовольственной , но и  геополитической безопасности России. 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 низкий уровень комфортности проживания в сельской местности.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положение преобладающей части сельского населения не позволяет использовать  систему ипотечного кредитования  жилищного строительства. Уровень благоустройства сельского жилищного фонда в 2-3 раза ниже городского уровня.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 нуждающимися в улучшении жилищных условий.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 села.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Сокращается число общеобразовательных учреждений и численность обучающихся в них на  территории муниципального образования.</w:t>
      </w:r>
      <w:r w:rsidRPr="00BC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Pr="00BC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еми последних лет из двенадцати  образовательных учреждений, находящихся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и муниципального образования Симское,  функционируют только три. </w:t>
      </w:r>
      <w:r w:rsidRPr="00711F9E">
        <w:rPr>
          <w:rFonts w:ascii="Times New Roman" w:hAnsi="Times New Roman"/>
          <w:sz w:val="28"/>
          <w:szCs w:val="28"/>
        </w:rPr>
        <w:t xml:space="preserve">Медицинские учреждения территориально доступны только </w:t>
      </w:r>
      <w:r>
        <w:rPr>
          <w:rFonts w:ascii="Times New Roman" w:hAnsi="Times New Roman"/>
          <w:sz w:val="28"/>
          <w:szCs w:val="28"/>
        </w:rPr>
        <w:t>для 90%</w:t>
      </w:r>
      <w:r w:rsidRPr="00711F9E">
        <w:rPr>
          <w:rFonts w:ascii="Times New Roman" w:hAnsi="Times New Roman"/>
          <w:sz w:val="28"/>
          <w:szCs w:val="28"/>
        </w:rPr>
        <w:t> процента сельского населения, для остального  населения  они труднодоступны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Сокращается  число учреждений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9E">
        <w:rPr>
          <w:rFonts w:ascii="Times New Roman" w:hAnsi="Times New Roman"/>
          <w:sz w:val="28"/>
          <w:szCs w:val="28"/>
        </w:rPr>
        <w:t>досугового типа.</w:t>
      </w:r>
      <w:r>
        <w:rPr>
          <w:rFonts w:ascii="Times New Roman" w:hAnsi="Times New Roman"/>
          <w:sz w:val="28"/>
          <w:szCs w:val="28"/>
        </w:rPr>
        <w:t xml:space="preserve">   В 2006 году их было  шесть.  В настоящее время   функционирует одно муниципальное  бюджетное учреждение культуры « Симский сельский Дом  культуры» с четырьмя  филиалами.</w:t>
      </w:r>
      <w:r w:rsidRPr="00711F9E">
        <w:rPr>
          <w:rFonts w:ascii="Times New Roman" w:hAnsi="Times New Roman"/>
          <w:sz w:val="28"/>
          <w:szCs w:val="28"/>
        </w:rPr>
        <w:t xml:space="preserve">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аграрной отрасли.</w:t>
      </w:r>
    </w:p>
    <w:p w:rsidR="000F0204" w:rsidRPr="00711F9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>
        <w:rPr>
          <w:rFonts w:ascii="Times New Roman" w:hAnsi="Times New Roman"/>
          <w:sz w:val="28"/>
          <w:szCs w:val="28"/>
        </w:rPr>
        <w:t xml:space="preserve">необходима </w:t>
      </w:r>
      <w:r w:rsidRPr="00711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поддержка</w:t>
      </w:r>
      <w:r w:rsidRPr="00711F9E">
        <w:rPr>
          <w:rFonts w:ascii="Times New Roman" w:hAnsi="Times New Roman"/>
          <w:sz w:val="28"/>
          <w:szCs w:val="28"/>
        </w:rPr>
        <w:t xml:space="preserve"> социального и инженерного обустройства населенных пунктов, расположенных в сельской местности.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их 31 .</w:t>
      </w:r>
    </w:p>
    <w:p w:rsidR="000F0204" w:rsidRPr="00BC592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</w:t>
      </w:r>
      <w:r>
        <w:t xml:space="preserve"> </w:t>
      </w:r>
      <w:r w:rsidRPr="00BC5925">
        <w:rPr>
          <w:rFonts w:ascii="Times New Roman" w:hAnsi="Times New Roman"/>
          <w:sz w:val="28"/>
          <w:szCs w:val="28"/>
        </w:rPr>
        <w:t>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региональном  и  федеральном уровне.</w:t>
      </w:r>
    </w:p>
    <w:p w:rsidR="000F0204" w:rsidRPr="00BC592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BC5925">
        <w:rPr>
          <w:rFonts w:ascii="Times New Roman" w:hAnsi="Times New Roman"/>
          <w:sz w:val="28"/>
          <w:szCs w:val="28"/>
        </w:rPr>
        <w:t xml:space="preserve"> программно-целевого метода </w:t>
      </w:r>
      <w:r>
        <w:rPr>
          <w:rFonts w:ascii="Times New Roman" w:hAnsi="Times New Roman"/>
          <w:sz w:val="28"/>
          <w:szCs w:val="28"/>
        </w:rPr>
        <w:t>позволило  частично достичь</w:t>
      </w:r>
      <w:r w:rsidRPr="00BC592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 изменений</w:t>
      </w:r>
      <w:r w:rsidRPr="00BC5925">
        <w:rPr>
          <w:rFonts w:ascii="Times New Roman" w:hAnsi="Times New Roman"/>
          <w:sz w:val="28"/>
          <w:szCs w:val="28"/>
        </w:rPr>
        <w:t xml:space="preserve"> в комплексном развитии сельских территорий в ходе реализации </w:t>
      </w:r>
      <w:hyperlink r:id="rId12" w:history="1">
        <w:r w:rsidRPr="00BC592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федеральной целевой программы</w:t>
        </w:r>
      </w:hyperlink>
      <w:r w:rsidRPr="00BC5925">
        <w:rPr>
          <w:rFonts w:ascii="Times New Roman" w:hAnsi="Times New Roman"/>
          <w:sz w:val="28"/>
          <w:szCs w:val="28"/>
        </w:rPr>
        <w:t xml:space="preserve"> "Социальное развитие села до 2013 года". </w:t>
      </w:r>
    </w:p>
    <w:p w:rsidR="000F0204" w:rsidRPr="0059663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В результате реализации программ </w:t>
      </w:r>
      <w:r>
        <w:rPr>
          <w:rFonts w:ascii="Times New Roman" w:hAnsi="Times New Roman"/>
          <w:sz w:val="28"/>
          <w:szCs w:val="28"/>
        </w:rPr>
        <w:t>в</w:t>
      </w:r>
      <w:r w:rsidRPr="00596635">
        <w:rPr>
          <w:rFonts w:ascii="Times New Roman" w:hAnsi="Times New Roman"/>
          <w:sz w:val="28"/>
          <w:szCs w:val="28"/>
        </w:rPr>
        <w:t xml:space="preserve"> сельской местности постепенно улучшается социально-демографическая ситуация - </w:t>
      </w:r>
      <w:r>
        <w:rPr>
          <w:rFonts w:ascii="Times New Roman" w:hAnsi="Times New Roman"/>
          <w:sz w:val="28"/>
          <w:szCs w:val="28"/>
        </w:rPr>
        <w:t xml:space="preserve"> увеличивается </w:t>
      </w:r>
      <w:r w:rsidRPr="00596635">
        <w:rPr>
          <w:rFonts w:ascii="Times New Roman" w:hAnsi="Times New Roman"/>
          <w:sz w:val="28"/>
          <w:szCs w:val="28"/>
        </w:rPr>
        <w:t xml:space="preserve">коэффициент рождаемости </w:t>
      </w:r>
      <w:r>
        <w:rPr>
          <w:rFonts w:ascii="Times New Roman" w:hAnsi="Times New Roman"/>
          <w:sz w:val="28"/>
          <w:szCs w:val="28"/>
        </w:rPr>
        <w:t xml:space="preserve">, хотя </w:t>
      </w:r>
      <w:r w:rsidRPr="00596635">
        <w:rPr>
          <w:rFonts w:ascii="Times New Roman" w:hAnsi="Times New Roman"/>
          <w:sz w:val="28"/>
          <w:szCs w:val="28"/>
        </w:rPr>
        <w:t xml:space="preserve"> коэффициент смертности </w:t>
      </w:r>
      <w:r>
        <w:rPr>
          <w:rFonts w:ascii="Times New Roman" w:hAnsi="Times New Roman"/>
          <w:sz w:val="28"/>
          <w:szCs w:val="28"/>
        </w:rPr>
        <w:t xml:space="preserve"> по прежнему растет.</w:t>
      </w:r>
    </w:p>
    <w:p w:rsidR="000F0204" w:rsidRPr="0059663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Вместе с тем, несмотря на положительный эффект от реализации </w:t>
      </w:r>
      <w:hyperlink r:id="rId13" w:history="1">
        <w:r w:rsidRPr="005966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Программы</w:t>
        </w:r>
      </w:hyperlink>
      <w:r w:rsidRPr="00596635">
        <w:rPr>
          <w:rFonts w:ascii="Times New Roman" w:hAnsi="Times New Roman"/>
          <w:sz w:val="28"/>
          <w:szCs w:val="28"/>
        </w:rPr>
        <w:t xml:space="preserve"> социального развития села, реализация программных мероприятий оказалась недостаточной для полного и эффективного использования  экономического потенциала сельских территорий и повышения качества жизни сельского населения.</w:t>
      </w:r>
    </w:p>
    <w:p w:rsidR="000F0204" w:rsidRPr="0059663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Без дальнейшего использования программно-целевого метода сложившаяся на сельских территориях проблемная ситуация </w:t>
      </w:r>
      <w:r>
        <w:rPr>
          <w:rFonts w:ascii="Times New Roman" w:hAnsi="Times New Roman"/>
          <w:sz w:val="28"/>
          <w:szCs w:val="28"/>
        </w:rPr>
        <w:t xml:space="preserve"> может усугубиться,</w:t>
      </w:r>
      <w:r w:rsidRPr="00596635">
        <w:rPr>
          <w:rFonts w:ascii="Times New Roman" w:hAnsi="Times New Roman"/>
          <w:sz w:val="28"/>
          <w:szCs w:val="28"/>
        </w:rPr>
        <w:t xml:space="preserve"> что ставит под угрозу выполнение стратегических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 образования и России  в целом</w:t>
      </w:r>
      <w:r w:rsidRPr="00596635">
        <w:rPr>
          <w:rFonts w:ascii="Times New Roman" w:hAnsi="Times New Roman"/>
          <w:sz w:val="28"/>
          <w:szCs w:val="28"/>
        </w:rPr>
        <w:t xml:space="preserve">,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питания, поставленных в </w:t>
      </w:r>
      <w:hyperlink r:id="rId14" w:history="1">
        <w:r w:rsidRPr="005966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Послании</w:t>
        </w:r>
      </w:hyperlink>
      <w:r w:rsidRPr="00596635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12 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596635">
          <w:rPr>
            <w:rFonts w:ascii="Times New Roman" w:hAnsi="Times New Roman"/>
            <w:sz w:val="28"/>
            <w:szCs w:val="28"/>
          </w:rPr>
          <w:t>2012 г</w:t>
        </w:r>
      </w:smartTag>
      <w:r w:rsidRPr="00596635">
        <w:rPr>
          <w:rFonts w:ascii="Times New Roman" w:hAnsi="Times New Roman"/>
          <w:sz w:val="28"/>
          <w:szCs w:val="28"/>
        </w:rPr>
        <w:t>.</w:t>
      </w:r>
    </w:p>
    <w:p w:rsidR="000F0204" w:rsidRPr="00852A1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0F0204" w:rsidRPr="00852A1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 xml:space="preserve">взаимосвязью целевых установок устойчивого развития сельских территорий с приоритетами социально-экономического развития России в части повышения </w:t>
      </w:r>
      <w:r w:rsidRPr="00852A1A">
        <w:rPr>
          <w:rFonts w:ascii="Times New Roman" w:hAnsi="Times New Roman"/>
          <w:sz w:val="28"/>
          <w:szCs w:val="28"/>
        </w:rPr>
        <w:lastRenderedPageBreak/>
        <w:t>уровня и качества жизни на селе, создания социальных основ для экономического роста аграрного и других секторов экономики;</w:t>
      </w:r>
    </w:p>
    <w:p w:rsidR="000F0204" w:rsidRPr="00852A1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0F0204" w:rsidRPr="00852A1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0F0204" w:rsidRDefault="000F0204" w:rsidP="000F0204">
      <w:pPr>
        <w:ind w:firstLine="720"/>
        <w:jc w:val="both"/>
      </w:pPr>
      <w:r w:rsidRPr="00852A1A">
        <w:rPr>
          <w:rFonts w:ascii="Times New Roman" w:hAnsi="Times New Roman"/>
          <w:sz w:val="28"/>
          <w:szCs w:val="28"/>
        </w:rPr>
        <w:t>В связи с этим устойчивое развитие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Симское ( сельское поселение) </w:t>
      </w:r>
      <w:r w:rsidRPr="00852A1A">
        <w:rPr>
          <w:rFonts w:ascii="Times New Roman" w:hAnsi="Times New Roman"/>
          <w:sz w:val="28"/>
          <w:szCs w:val="28"/>
        </w:rPr>
        <w:t xml:space="preserve">отнесено к числу приоритетных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0204" w:rsidRPr="00B970ED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2" w:name="sub_200"/>
      <w:r w:rsidRPr="00B970ED">
        <w:rPr>
          <w:rFonts w:ascii="Times New Roman" w:hAnsi="Times New Roman"/>
          <w:sz w:val="28"/>
          <w:szCs w:val="28"/>
        </w:rPr>
        <w:t>II. Основные цели и задачи Программы</w:t>
      </w:r>
    </w:p>
    <w:bookmarkEnd w:id="2"/>
    <w:p w:rsidR="000F0204" w:rsidRPr="00B970ED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70ED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</w:t>
      </w:r>
      <w:hyperlink r:id="rId15" w:history="1">
        <w:r w:rsidRPr="00B970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Концепцией</w:t>
        </w:r>
      </w:hyperlink>
      <w:r w:rsidRPr="00B970ED">
        <w:rPr>
          <w:rFonts w:ascii="Times New Roman" w:hAnsi="Times New Roman"/>
          <w:sz w:val="28"/>
          <w:szCs w:val="28"/>
        </w:rPr>
        <w:t xml:space="preserve"> устойчивого развития сельских территорий Российской Федерации на период до 2020 года (далее - Концепция), утвержденной </w:t>
      </w:r>
      <w:hyperlink r:id="rId16" w:history="1">
        <w:r w:rsidRPr="00B970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B970E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 ноября </w:t>
      </w:r>
      <w:smartTag w:uri="urn:schemas-microsoft-com:office:smarttags" w:element="metricconverter">
        <w:smartTagPr>
          <w:attr w:name="ProductID" w:val="2012 г"/>
        </w:smartTagPr>
        <w:r w:rsidRPr="00B970ED">
          <w:rPr>
            <w:rFonts w:ascii="Times New Roman" w:hAnsi="Times New Roman"/>
            <w:sz w:val="28"/>
            <w:szCs w:val="28"/>
          </w:rPr>
          <w:t>2010 г</w:t>
        </w:r>
      </w:smartTag>
      <w:r w:rsidRPr="00B970ED">
        <w:rPr>
          <w:rFonts w:ascii="Times New Roman" w:hAnsi="Times New Roman"/>
          <w:sz w:val="28"/>
          <w:szCs w:val="28"/>
        </w:rPr>
        <w:t>. N 2136-р.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7" w:history="1">
        <w:r w:rsidRPr="00D3546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D35465">
        <w:rPr>
          <w:rFonts w:ascii="Times New Roman" w:hAnsi="Times New Roman"/>
          <w:sz w:val="28"/>
          <w:szCs w:val="28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создание комфортных условий жизнедеятельности в </w:t>
      </w:r>
      <w:r w:rsidRPr="000608AE">
        <w:rPr>
          <w:rFonts w:ascii="Times New Roman" w:hAnsi="Times New Roman"/>
          <w:sz w:val="28"/>
          <w:szCs w:val="28"/>
        </w:rPr>
        <w:t xml:space="preserve"> </w:t>
      </w:r>
      <w:r w:rsidRPr="00D35465">
        <w:rPr>
          <w:rFonts w:ascii="Times New Roman" w:hAnsi="Times New Roman"/>
          <w:sz w:val="28"/>
          <w:szCs w:val="28"/>
        </w:rPr>
        <w:t>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содействие созданию высокотехнологичных рабочих мест на селе;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и генеральным планом поселения);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В Программе под инвестиционным проектом в сфере агропромышленного комплекса понимается осуществление сельскохозяйственным </w:t>
      </w:r>
      <w:r w:rsidRPr="00D35465">
        <w:rPr>
          <w:rFonts w:ascii="Times New Roman" w:hAnsi="Times New Roman"/>
          <w:sz w:val="28"/>
          <w:szCs w:val="28"/>
        </w:rPr>
        <w:lastRenderedPageBreak/>
        <w:t>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Реализация Программы будет осуществляться поэтапно.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Первый этап (2014 - 2017 годы) предусматривает преодоление существенных  различий в уровне и качестве жизни сельского населения на основе дифференцированной государственной поддержки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 бюджетов</w:t>
      </w:r>
      <w:r w:rsidRPr="00D354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35465">
        <w:rPr>
          <w:rFonts w:ascii="Times New Roman" w:hAnsi="Times New Roman"/>
          <w:sz w:val="28"/>
          <w:szCs w:val="28"/>
        </w:rPr>
        <w:t xml:space="preserve"> устойчивог</w:t>
      </w:r>
      <w:r>
        <w:rPr>
          <w:rFonts w:ascii="Times New Roman" w:hAnsi="Times New Roman"/>
          <w:sz w:val="28"/>
          <w:szCs w:val="28"/>
        </w:rPr>
        <w:t>о развития сельских территорий муниципального образования Симское.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 этой связи второй этап реализации Программы (2018 - 2020 годы) предполагает наращивание темпов комплексного развития сельск</w:t>
      </w:r>
      <w:r>
        <w:rPr>
          <w:rFonts w:ascii="Times New Roman" w:hAnsi="Times New Roman"/>
          <w:sz w:val="28"/>
          <w:szCs w:val="28"/>
        </w:rPr>
        <w:t xml:space="preserve">ого поселения Симское </w:t>
      </w:r>
      <w:r w:rsidRPr="00D35465">
        <w:rPr>
          <w:rFonts w:ascii="Times New Roman" w:hAnsi="Times New Roman"/>
          <w:sz w:val="28"/>
          <w:szCs w:val="28"/>
        </w:rPr>
        <w:t xml:space="preserve"> согласно прогнозируемому росту потребности в создании комфортных условий проживания в сельской местности.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Для достижения целей  в области устойчивого развития </w:t>
      </w:r>
      <w:r>
        <w:rPr>
          <w:rFonts w:ascii="Times New Roman" w:hAnsi="Times New Roman"/>
          <w:sz w:val="28"/>
          <w:szCs w:val="28"/>
        </w:rPr>
        <w:t xml:space="preserve">территории  муниципального образования Симское </w:t>
      </w:r>
      <w:r w:rsidRPr="00D35465">
        <w:rPr>
          <w:rFonts w:ascii="Times New Roman" w:hAnsi="Times New Roman"/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:rsidR="000F0204" w:rsidRPr="002E0BF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создания комфортных условий жизнедеятельности 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стимулирования инвестиционной активности в агропромышленном комплексе путем создания благоприятных инфраструктурных условий на территории муниципального образования Симское  сельское поселение и содействия созданию высокотехнологичных</w:t>
      </w:r>
      <w:r w:rsidRPr="00D35465">
        <w:rPr>
          <w:rFonts w:ascii="Times New Roman" w:hAnsi="Times New Roman"/>
          <w:sz w:val="28"/>
          <w:szCs w:val="28"/>
        </w:rPr>
        <w:t xml:space="preserve"> рабочих мест на селе -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</w:t>
      </w:r>
      <w:r>
        <w:rPr>
          <w:rFonts w:ascii="Times New Roman" w:hAnsi="Times New Roman"/>
          <w:sz w:val="28"/>
          <w:szCs w:val="28"/>
        </w:rPr>
        <w:t>на территории  муниципального образования Симское</w:t>
      </w:r>
      <w:r w:rsidRPr="00D35465">
        <w:rPr>
          <w:rFonts w:ascii="Times New Roman" w:hAnsi="Times New Roman"/>
          <w:sz w:val="28"/>
          <w:szCs w:val="28"/>
        </w:rPr>
        <w:t>, в которых осуществляется развитие агропромышленного комплекса;</w:t>
      </w:r>
    </w:p>
    <w:p w:rsidR="000F0204" w:rsidRPr="002E0BF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активизации участия граждан, проживающих в муниципальном образовании Симское сельское поселение, в реализации общественно значимых проектов - грантовая поддержка местных инициатив граждан, проживающих в сельской местности;</w:t>
      </w:r>
    </w:p>
    <w:p w:rsidR="000F0204" w:rsidRPr="002E0BFE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формирования позитивного отношения к сельской местности и сельскому образу жизни - поощрение и популяризация достижений в сфере развития территории муниципального образования Симское  сельское поселение путем участия  в отдельных мероприятиях всероссийского значения (конкурсов, спортивных соревнований).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881">
        <w:rPr>
          <w:rFonts w:ascii="Times New Roman" w:hAnsi="Times New Roman"/>
          <w:sz w:val="28"/>
          <w:szCs w:val="28"/>
        </w:rPr>
        <w:t>Целевыми индикаторами решения</w:t>
      </w:r>
      <w:r w:rsidRPr="00D35465">
        <w:rPr>
          <w:rFonts w:ascii="Times New Roman" w:hAnsi="Times New Roman"/>
          <w:sz w:val="28"/>
          <w:szCs w:val="28"/>
        </w:rPr>
        <w:t xml:space="preserve"> задач по повышению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удовлетворению потребностей сельского населения, в том числе молодых семей и молодых специалистов, в благоустроенном жилье являются: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ввод (приобретение) жилья для граждан, проживающих в сельской местности, </w:t>
      </w:r>
      <w:r w:rsidRPr="00D35465">
        <w:rPr>
          <w:rFonts w:ascii="Times New Roman" w:hAnsi="Times New Roman"/>
          <w:sz w:val="28"/>
          <w:szCs w:val="28"/>
        </w:rPr>
        <w:lastRenderedPageBreak/>
        <w:t>в том числе для молодых семей и молодых специалистов;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сокращение числа семей, нуждающихся в улучшении жилищных условий, в том числе молодых семей и молодых специалистов,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в действие плоскостных спортивных сооружений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в действие распределительных газовых сетей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уровень газификации жилых домов (квартир) сетевым газом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в действие локальных водопроводов в сельской местности;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уровень обеспеченности сельского населения питьевой водой.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Целевыми индикаторами решения задачи по концентрации ресурсов, направляемых на комплексное обустройство объектами социальной и инженерной инфраструктуры насе</w:t>
      </w:r>
      <w:r>
        <w:rPr>
          <w:rFonts w:ascii="Times New Roman" w:hAnsi="Times New Roman"/>
          <w:sz w:val="28"/>
          <w:szCs w:val="28"/>
        </w:rPr>
        <w:t xml:space="preserve">ленных пунктов, расположенных  на территории муниципального образования Симское сельское поселение </w:t>
      </w:r>
      <w:r w:rsidRPr="00D35465">
        <w:rPr>
          <w:rFonts w:ascii="Times New Roman" w:hAnsi="Times New Roman"/>
          <w:sz w:val="28"/>
          <w:szCs w:val="28"/>
        </w:rPr>
        <w:t>, в которых осуществляется развитие агропромышленного комплекса, являются: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количество созданных рабочих мест на селе.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 индикатором решения задачи по грантовой поддержке местных инициатив граждан, проживающих 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 образования Сисмкое сельское поселение</w:t>
      </w:r>
      <w:r w:rsidRPr="00D35465">
        <w:rPr>
          <w:rFonts w:ascii="Times New Roman" w:hAnsi="Times New Roman"/>
          <w:sz w:val="28"/>
          <w:szCs w:val="28"/>
        </w:rPr>
        <w:t xml:space="preserve">, является количество реализованных проектов местных инициатив граждан, проживающих в сельской местности, получивших грантовую поддержку. В рамках ежегодного мониторинга развития сельских территорий планируется </w:t>
      </w:r>
      <w:r>
        <w:rPr>
          <w:rFonts w:ascii="Times New Roman" w:hAnsi="Times New Roman"/>
          <w:sz w:val="28"/>
          <w:szCs w:val="28"/>
        </w:rPr>
        <w:t>участие  в социологических опросах</w:t>
      </w:r>
      <w:r w:rsidRPr="00D35465">
        <w:rPr>
          <w:rFonts w:ascii="Times New Roman" w:hAnsi="Times New Roman"/>
          <w:sz w:val="28"/>
          <w:szCs w:val="28"/>
        </w:rPr>
        <w:t xml:space="preserve"> населения, проживающего в сельских поселениях, в которых осуществлялась реализация проектов местных инициатив, с целью выявления мнения населения относительно эффективности реализации указанных проектов.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 индикатором задачи по поощрению и популяризации достижений в сфере развития сельск</w:t>
      </w:r>
      <w:r>
        <w:rPr>
          <w:rFonts w:ascii="Times New Roman" w:hAnsi="Times New Roman"/>
          <w:sz w:val="28"/>
          <w:szCs w:val="28"/>
        </w:rPr>
        <w:t>ой территории</w:t>
      </w:r>
      <w:r w:rsidRPr="00D35465">
        <w:rPr>
          <w:rFonts w:ascii="Times New Roman" w:hAnsi="Times New Roman"/>
          <w:sz w:val="28"/>
          <w:szCs w:val="28"/>
        </w:rPr>
        <w:t xml:space="preserve"> является количество реализованных мероприятий по поощрению и популяризации достижений в сфере развития сельских территорий.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Обоснованием необходимости решения поставленных задач в сфере устойчивого развития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Симское  сельское поселение</w:t>
      </w:r>
      <w:r w:rsidRPr="00D35465">
        <w:rPr>
          <w:rFonts w:ascii="Times New Roman" w:hAnsi="Times New Roman"/>
          <w:sz w:val="28"/>
          <w:szCs w:val="28"/>
        </w:rPr>
        <w:t xml:space="preserve"> для достижения целей Программы является: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неблагоприятная демографическая ситуация, оказывающая существенное влияние на формирование трудового потенциала в </w:t>
      </w:r>
      <w:r>
        <w:rPr>
          <w:rFonts w:ascii="Times New Roman" w:hAnsi="Times New Roman"/>
          <w:sz w:val="28"/>
          <w:szCs w:val="28"/>
        </w:rPr>
        <w:t xml:space="preserve">на территтрии муниципального образования Симское </w:t>
      </w:r>
      <w:r w:rsidRPr="00D3546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</w:t>
      </w:r>
      <w:r w:rsidRPr="00D35465">
        <w:rPr>
          <w:rFonts w:ascii="Times New Roman" w:hAnsi="Times New Roman"/>
          <w:sz w:val="28"/>
          <w:szCs w:val="28"/>
        </w:rPr>
        <w:t>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низкий уровень обеспеченности объектами социальной и инженерной инфраструктуры </w:t>
      </w:r>
      <w:r>
        <w:rPr>
          <w:rFonts w:ascii="Times New Roman" w:hAnsi="Times New Roman"/>
          <w:sz w:val="28"/>
          <w:szCs w:val="28"/>
        </w:rPr>
        <w:t xml:space="preserve"> на территории  муниципального образования Симское  сельское поселение</w:t>
      </w:r>
      <w:r w:rsidRPr="00D35465">
        <w:rPr>
          <w:rFonts w:ascii="Times New Roman" w:hAnsi="Times New Roman"/>
          <w:sz w:val="28"/>
          <w:szCs w:val="28"/>
        </w:rPr>
        <w:t>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lastRenderedPageBreak/>
        <w:t>отсутствие в обществе понимания значимости и перспектив развития сельских территорий.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Целевые индикаторы и показатели Программы приведены в </w:t>
      </w:r>
      <w:hyperlink w:anchor="sub_101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Pr="00D3546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D35465">
        <w:rPr>
          <w:rFonts w:ascii="Times New Roman" w:hAnsi="Times New Roman"/>
          <w:sz w:val="28"/>
          <w:szCs w:val="28"/>
        </w:rPr>
        <w:t>.</w:t>
      </w:r>
    </w:p>
    <w:p w:rsidR="000F0204" w:rsidRPr="00D35465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Досрочное прекращение реализации Программы осуществляется в соответствии с законодательством Российской Федерации. Решение об этом принимается в случае отсутствия финансирования мероприятий Программы, а также наличия иных факторов, связанных с невозможностью достижения целей и задач Программы.</w:t>
      </w:r>
    </w:p>
    <w:p w:rsidR="000F0204" w:rsidRPr="008F45AC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3" w:name="sub_300"/>
      <w:r w:rsidRPr="008F45AC">
        <w:rPr>
          <w:rFonts w:ascii="Times New Roman" w:hAnsi="Times New Roman"/>
          <w:sz w:val="28"/>
          <w:szCs w:val="28"/>
        </w:rPr>
        <w:t>III. Мероприятия Программы</w:t>
      </w:r>
    </w:p>
    <w:bookmarkEnd w:id="3"/>
    <w:p w:rsidR="000F0204" w:rsidRPr="008F45AC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 xml:space="preserve">Перечень мероприятий Программы сформирован в соответствии с основными направлениями </w:t>
      </w:r>
      <w:hyperlink r:id="rId18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8F45AC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8F45AC">
        <w:rPr>
          <w:rFonts w:ascii="Times New Roman" w:hAnsi="Times New Roman"/>
          <w:sz w:val="28"/>
          <w:szCs w:val="28"/>
        </w:rPr>
        <w:t xml:space="preserve"> Программы с учетом анализа современного состояния</w:t>
      </w:r>
      <w:r>
        <w:rPr>
          <w:rFonts w:ascii="Times New Roman" w:hAnsi="Times New Roman"/>
          <w:sz w:val="28"/>
          <w:szCs w:val="28"/>
        </w:rPr>
        <w:t xml:space="preserve"> и прогнозов развития территории муниципального образования Симское (сельское поселение)</w:t>
      </w:r>
      <w:r w:rsidRPr="008F45AC">
        <w:rPr>
          <w:rFonts w:ascii="Times New Roman" w:hAnsi="Times New Roman"/>
          <w:sz w:val="28"/>
          <w:szCs w:val="28"/>
        </w:rPr>
        <w:t>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0F0204" w:rsidRPr="008F45AC" w:rsidRDefault="000F0204" w:rsidP="000F020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 xml:space="preserve">Мероприятия Программы приведены </w:t>
      </w:r>
      <w:r w:rsidRPr="00D81A3B">
        <w:rPr>
          <w:rFonts w:ascii="Times New Roman" w:hAnsi="Times New Roman"/>
          <w:sz w:val="28"/>
          <w:szCs w:val="28"/>
        </w:rPr>
        <w:t>в</w:t>
      </w:r>
      <w:r w:rsidRPr="008F45AC">
        <w:rPr>
          <w:rFonts w:ascii="Times New Roman" w:hAnsi="Times New Roman"/>
          <w:b/>
          <w:sz w:val="28"/>
          <w:szCs w:val="28"/>
        </w:rPr>
        <w:t xml:space="preserve"> </w:t>
      </w:r>
      <w:hyperlink w:anchor="sub_10200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2</w:t>
        </w:r>
      </w:hyperlink>
      <w:r w:rsidRPr="008F45AC">
        <w:rPr>
          <w:rFonts w:ascii="Times New Roman" w:hAnsi="Times New Roman"/>
          <w:b/>
          <w:sz w:val="28"/>
          <w:szCs w:val="28"/>
        </w:rPr>
        <w:t>.</w:t>
      </w:r>
    </w:p>
    <w:p w:rsidR="000F0204" w:rsidRPr="008F45AC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0F0204" w:rsidRPr="008F45AC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</w:t>
      </w:r>
      <w:r>
        <w:t xml:space="preserve"> </w:t>
      </w:r>
      <w:r w:rsidRPr="008F45AC">
        <w:rPr>
          <w:rFonts w:ascii="Times New Roman" w:hAnsi="Times New Roman"/>
          <w:sz w:val="28"/>
          <w:szCs w:val="28"/>
        </w:rPr>
        <w:t>местности, в том числе молодых семей и молодых специалистов;</w:t>
      </w:r>
    </w:p>
    <w:p w:rsidR="000F0204" w:rsidRPr="002C0D9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 xml:space="preserve">комплексное обустройство населенных пунктов, расположенных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Симское</w:t>
      </w:r>
      <w:r w:rsidRPr="002C0D9A">
        <w:rPr>
          <w:rFonts w:ascii="Times New Roman" w:hAnsi="Times New Roman"/>
          <w:sz w:val="28"/>
          <w:szCs w:val="28"/>
        </w:rPr>
        <w:t>, объектами социальной и инженерной инфраструктуры, в том числе развитие  плоскостных спортивных сооружений, развитие в сельской местности газификации, водоснабжения, реализация проектов комплексного обустройства площадок под компактную жилищную застройку в сельской местности;</w:t>
      </w:r>
    </w:p>
    <w:p w:rsidR="000F0204" w:rsidRPr="002C0D9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>грантовая поддержка местных инициатив граждан, проживающих в сельской местности;</w:t>
      </w:r>
    </w:p>
    <w:p w:rsidR="000F0204" w:rsidRPr="002C0D9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>поощрение и популяризация достижений в сфере развития сельских территорий;</w:t>
      </w:r>
    </w:p>
    <w:p w:rsidR="000F0204" w:rsidRPr="00793EFF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научно-методическое обеспечение реализации Программы.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Целями мероприятий по улучшению жилищных условий граждан, проживающих в </w:t>
      </w:r>
      <w:r>
        <w:rPr>
          <w:rFonts w:ascii="Times New Roman" w:hAnsi="Times New Roman"/>
          <w:sz w:val="28"/>
          <w:szCs w:val="28"/>
        </w:rPr>
        <w:t>муниципальном образовании Симское</w:t>
      </w:r>
      <w:r w:rsidRPr="004006E1">
        <w:rPr>
          <w:rFonts w:ascii="Times New Roman" w:hAnsi="Times New Roman"/>
          <w:sz w:val="28"/>
          <w:szCs w:val="28"/>
        </w:rPr>
        <w:t>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Повышение доступности улучшения жилищных условий граждан, проживающих в </w:t>
      </w:r>
      <w:r>
        <w:rPr>
          <w:rFonts w:ascii="Times New Roman" w:hAnsi="Times New Roman"/>
          <w:sz w:val="28"/>
          <w:szCs w:val="28"/>
        </w:rPr>
        <w:t>муниципальном образовании Симское ( сельское поселение)</w:t>
      </w:r>
      <w:r w:rsidRPr="004006E1">
        <w:rPr>
          <w:rFonts w:ascii="Times New Roman" w:hAnsi="Times New Roman"/>
          <w:sz w:val="28"/>
          <w:szCs w:val="28"/>
        </w:rPr>
        <w:t>, в том числе молодых семей и молодых специалистов, предусматривается осуществлять путем: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софинансирования строительства (приобретения) жилья, предоставляемого </w:t>
      </w:r>
      <w:r w:rsidRPr="004006E1">
        <w:rPr>
          <w:rFonts w:ascii="Times New Roman" w:hAnsi="Times New Roman"/>
          <w:sz w:val="28"/>
          <w:szCs w:val="28"/>
        </w:rPr>
        <w:lastRenderedPageBreak/>
        <w:t>молодым семьям и молодым специалистам по договорам найма с правом последующего выкупа;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0F0204" w:rsidRDefault="000F0204" w:rsidP="000F0204">
      <w:pPr>
        <w:ind w:firstLine="720"/>
        <w:jc w:val="both"/>
      </w:pPr>
      <w:r w:rsidRPr="004006E1">
        <w:rPr>
          <w:rFonts w:ascii="Times New Roman" w:hAnsi="Times New Roman"/>
          <w:sz w:val="28"/>
          <w:szCs w:val="28"/>
        </w:rPr>
        <w:t>увеличения объемов жилищного строительства в сельской местности на</w:t>
      </w:r>
      <w:r>
        <w:t xml:space="preserve"> </w:t>
      </w:r>
      <w:r w:rsidRPr="004006E1">
        <w:rPr>
          <w:rFonts w:ascii="Times New Roman" w:hAnsi="Times New Roman"/>
          <w:sz w:val="28"/>
          <w:szCs w:val="28"/>
        </w:rPr>
        <w:t>основе стимулирования инвестиционной активности в жилищной сфере.</w:t>
      </w:r>
    </w:p>
    <w:p w:rsidR="000F0204" w:rsidRPr="004006E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 xml:space="preserve">      Реализация мероприятия предусматривает: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>предоставление социальных выплат за счет средств федерального, областного и местных бюджетов на строительство и приобретение жилья в сельской местности;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>использование при строительстве (приобретении) жилья механизмов ипотечного жилищного кредитования и материнского (семейного) капитала;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>увеличение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 xml:space="preserve">В целях обеспечения доступности жилья для сельских граждан определено следующее соотношение объемов финансового обеспечения за счет бюджетных и внебюджетных источников: средства областного бюджета в размере не более 29,3%, местных бюджетов в размерах не менее 3,2% и собственные средства граждан - не менее 30% от расчетной стоимости приобретаемого (строящегося) жилья, определяемой исходя из нормы общей площади жилого помещения, установленной для семей разной численности, 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AD2014">
          <w:rPr>
            <w:rFonts w:ascii="Times New Roman" w:hAnsi="Times New Roman"/>
            <w:sz w:val="28"/>
            <w:szCs w:val="28"/>
          </w:rPr>
          <w:t>1 кв. м</w:t>
        </w:r>
      </w:smartTag>
      <w:r w:rsidRPr="00AD2014">
        <w:rPr>
          <w:rFonts w:ascii="Times New Roman" w:hAnsi="Times New Roman"/>
          <w:sz w:val="28"/>
          <w:szCs w:val="28"/>
        </w:rPr>
        <w:t xml:space="preserve"> общей площади жилья в сельской местности на территории Владимирской области, утверждаемой постановлением Губернатора области, но не превышающей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AD2014">
          <w:rPr>
            <w:rFonts w:ascii="Times New Roman" w:hAnsi="Times New Roman"/>
            <w:sz w:val="28"/>
            <w:szCs w:val="28"/>
          </w:rPr>
          <w:t>1 кв. м</w:t>
        </w:r>
      </w:smartTag>
      <w:r w:rsidRPr="00AD2014">
        <w:rPr>
          <w:rFonts w:ascii="Times New Roman" w:hAnsi="Times New Roman"/>
          <w:sz w:val="28"/>
          <w:szCs w:val="28"/>
        </w:rPr>
        <w:t xml:space="preserve"> жилья, утверждаемой уполномоченным Правительством Российской Федерации федеральным органом исполнительной власти.</w:t>
      </w:r>
    </w:p>
    <w:p w:rsidR="000F0204" w:rsidRPr="00AD2014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D2014">
        <w:rPr>
          <w:rFonts w:ascii="Times New Roman" w:hAnsi="Times New Roman"/>
          <w:sz w:val="28"/>
          <w:szCs w:val="28"/>
        </w:rPr>
        <w:t>Государственная поддержка осуществляется посредством предоставления социальных выплат за счет средств областного бюджета на обеспечение жильем сельских жителей в порядке, определяемом постановлением Губернатора области.</w:t>
      </w:r>
    </w:p>
    <w:p w:rsidR="000F0204" w:rsidRPr="008B0247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За период реализации Программы предусматривается ввести </w:t>
      </w:r>
      <w:smartTag w:uri="urn:schemas-microsoft-com:office:smarttags" w:element="metricconverter">
        <w:smartTagPr>
          <w:attr w:name="ProductID" w:val="270 кв. метров"/>
        </w:smartTagPr>
        <w:r>
          <w:rPr>
            <w:rFonts w:ascii="Times New Roman" w:hAnsi="Times New Roman"/>
            <w:sz w:val="28"/>
            <w:szCs w:val="28"/>
          </w:rPr>
          <w:t>270</w:t>
        </w:r>
        <w:r w:rsidRPr="008B0247">
          <w:rPr>
            <w:rFonts w:ascii="Times New Roman" w:hAnsi="Times New Roman"/>
            <w:sz w:val="28"/>
            <w:szCs w:val="28"/>
          </w:rPr>
          <w:t> кв. метров</w:t>
        </w:r>
      </w:smartTag>
      <w:r w:rsidRPr="008B0247">
        <w:rPr>
          <w:rFonts w:ascii="Times New Roman" w:hAnsi="Times New Roman"/>
          <w:sz w:val="28"/>
          <w:szCs w:val="28"/>
        </w:rPr>
        <w:t xml:space="preserve"> общей площади жилых помещений в сельской местности, в том числе для молодых семей и молодых специалистов.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B0247">
        <w:rPr>
          <w:rFonts w:ascii="Times New Roman" w:hAnsi="Times New Roman"/>
          <w:color w:val="000000"/>
          <w:sz w:val="28"/>
          <w:szCs w:val="28"/>
        </w:rPr>
        <w:t>Успешное выполнение мероприятий Программы позв</w:t>
      </w:r>
      <w:r w:rsidRPr="008B0247">
        <w:rPr>
          <w:rFonts w:ascii="Times New Roman" w:hAnsi="Times New Roman"/>
          <w:color w:val="000000"/>
          <w:sz w:val="28"/>
          <w:szCs w:val="28"/>
        </w:rPr>
        <w:t>о</w:t>
      </w:r>
      <w:r w:rsidRPr="008B0247">
        <w:rPr>
          <w:rFonts w:ascii="Times New Roman" w:hAnsi="Times New Roman"/>
          <w:color w:val="000000"/>
          <w:sz w:val="28"/>
          <w:szCs w:val="28"/>
        </w:rPr>
        <w:t>лит</w:t>
      </w:r>
      <w:r w:rsidRPr="008B0247">
        <w:rPr>
          <w:rFonts w:ascii="Times New Roman" w:hAnsi="Times New Roman"/>
          <w:color w:val="000000"/>
          <w:sz w:val="28"/>
          <w:szCs w:val="28"/>
        </w:rPr>
        <w:br/>
        <w:t xml:space="preserve">в 2014 - 2017 годах обеспечить жильем  не менее 5 молодых семей, нуждающихся в улучшении жилищных условий, в том числе: </w:t>
      </w:r>
    </w:p>
    <w:p w:rsidR="000F0204" w:rsidRPr="00B109BC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2015 год - 1 мо</w:t>
      </w:r>
      <w:r>
        <w:rPr>
          <w:rFonts w:ascii="Times New Roman" w:hAnsi="Times New Roman"/>
          <w:color w:val="000000"/>
          <w:sz w:val="28"/>
          <w:szCs w:val="28"/>
        </w:rPr>
        <w:t>лодая семья</w:t>
      </w:r>
      <w:r w:rsidRPr="008B0247">
        <w:rPr>
          <w:rFonts w:ascii="Times New Roman" w:hAnsi="Times New Roman"/>
          <w:color w:val="000000"/>
          <w:sz w:val="28"/>
          <w:szCs w:val="28"/>
        </w:rPr>
        <w:t>,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 xml:space="preserve">2016 год - </w:t>
      </w:r>
      <w:r w:rsidRPr="00B109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молодая семья</w:t>
      </w:r>
      <w:r w:rsidRPr="008B0247">
        <w:rPr>
          <w:rFonts w:ascii="Times New Roman" w:hAnsi="Times New Roman"/>
          <w:color w:val="000000"/>
          <w:sz w:val="28"/>
          <w:szCs w:val="28"/>
        </w:rPr>
        <w:t>;</w:t>
      </w:r>
    </w:p>
    <w:p w:rsidR="000F0204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201</w:t>
      </w:r>
      <w:r w:rsidRPr="00B109BC">
        <w:rPr>
          <w:rFonts w:ascii="Times New Roman" w:hAnsi="Times New Roman"/>
          <w:color w:val="000000"/>
          <w:sz w:val="28"/>
          <w:szCs w:val="28"/>
        </w:rPr>
        <w:t>7</w:t>
      </w:r>
      <w:r w:rsidRPr="008B0247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Pr="00B109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молодая семья;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год -  </w:t>
      </w:r>
      <w:r w:rsidRPr="008B0247">
        <w:rPr>
          <w:rFonts w:ascii="Times New Roman" w:hAnsi="Times New Roman"/>
          <w:color w:val="000000"/>
          <w:sz w:val="28"/>
          <w:szCs w:val="28"/>
        </w:rPr>
        <w:t>2 молодых семьи;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а также позволит обеспечить: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создание условий для повышения уровня обеспеченности жильем молодых с</w:t>
      </w:r>
      <w:r w:rsidRPr="008B0247">
        <w:rPr>
          <w:rFonts w:ascii="Times New Roman" w:hAnsi="Times New Roman"/>
          <w:color w:val="000000"/>
          <w:sz w:val="28"/>
          <w:szCs w:val="28"/>
        </w:rPr>
        <w:t>е</w:t>
      </w:r>
      <w:r w:rsidRPr="008B0247">
        <w:rPr>
          <w:rFonts w:ascii="Times New Roman" w:hAnsi="Times New Roman"/>
          <w:color w:val="000000"/>
          <w:sz w:val="28"/>
          <w:szCs w:val="28"/>
        </w:rPr>
        <w:t>мей;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привлечение в жилищную сферу внебюджетных источников, в том числе ф</w:t>
      </w:r>
      <w:r w:rsidRPr="008B0247">
        <w:rPr>
          <w:rFonts w:ascii="Times New Roman" w:hAnsi="Times New Roman"/>
          <w:color w:val="000000"/>
          <w:sz w:val="28"/>
          <w:szCs w:val="28"/>
        </w:rPr>
        <w:t>и</w:t>
      </w:r>
      <w:r w:rsidRPr="008B0247">
        <w:rPr>
          <w:rFonts w:ascii="Times New Roman" w:hAnsi="Times New Roman"/>
          <w:color w:val="000000"/>
          <w:sz w:val="28"/>
          <w:szCs w:val="28"/>
        </w:rPr>
        <w:t>нансовых средств молодых семей;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lastRenderedPageBreak/>
        <w:t>- создание механизмов оказания государственной поддержки молодым семьям в решении жилищного вопроса;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развитие и закрепление положительных демографических тенденций;</w:t>
      </w:r>
    </w:p>
    <w:p w:rsidR="000F0204" w:rsidRPr="008B0247" w:rsidRDefault="000F0204" w:rsidP="000F0204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укрепление семейных отношений в молодежной среде и повышение авт</w:t>
      </w:r>
      <w:r w:rsidRPr="008B0247">
        <w:rPr>
          <w:rFonts w:ascii="Times New Roman" w:hAnsi="Times New Roman"/>
          <w:color w:val="000000"/>
          <w:sz w:val="28"/>
          <w:szCs w:val="28"/>
        </w:rPr>
        <w:t>о</w:t>
      </w:r>
      <w:r w:rsidRPr="008B0247">
        <w:rPr>
          <w:rFonts w:ascii="Times New Roman" w:hAnsi="Times New Roman"/>
          <w:color w:val="000000"/>
          <w:sz w:val="28"/>
          <w:szCs w:val="28"/>
        </w:rPr>
        <w:t>ритета многодетности.</w:t>
      </w:r>
    </w:p>
    <w:p w:rsidR="000F0204" w:rsidRPr="00E4392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по двум направлениям.</w:t>
      </w:r>
    </w:p>
    <w:p w:rsidR="000F0204" w:rsidRPr="00E4392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Первое направление предполагает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0F0204" w:rsidRPr="00E4392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плоскостные спортивные сооружения;</w:t>
      </w:r>
    </w:p>
    <w:p w:rsidR="000F0204" w:rsidRPr="00E4392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распределительные газовые сети;</w:t>
      </w:r>
    </w:p>
    <w:p w:rsidR="000F0204" w:rsidRPr="00E4392A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локальные водопроводы.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4392A">
        <w:rPr>
          <w:rFonts w:ascii="Times New Roman" w:hAnsi="Times New Roman"/>
          <w:sz w:val="28"/>
          <w:szCs w:val="28"/>
        </w:rPr>
        <w:t>а период реализации Программы предусматривается ввести  10000 кв. метров плоск</w:t>
      </w:r>
      <w:r>
        <w:rPr>
          <w:rFonts w:ascii="Times New Roman" w:hAnsi="Times New Roman"/>
          <w:sz w:val="28"/>
          <w:szCs w:val="28"/>
        </w:rPr>
        <w:t>остных спортивных сооружений,  8,2  километра</w:t>
      </w:r>
      <w:r w:rsidRPr="00E4392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спределительных газовых сетей,  3</w:t>
      </w:r>
      <w:r w:rsidRPr="00E439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,19 </w:t>
      </w:r>
      <w:r w:rsidRPr="00E4392A">
        <w:rPr>
          <w:rFonts w:ascii="Times New Roman" w:hAnsi="Times New Roman"/>
          <w:sz w:val="28"/>
          <w:szCs w:val="28"/>
        </w:rPr>
        <w:t> километров локальных водопроводов.</w:t>
      </w:r>
    </w:p>
    <w:p w:rsidR="000F0204" w:rsidRPr="003B332B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B332B">
        <w:rPr>
          <w:rFonts w:ascii="Times New Roman" w:hAnsi="Times New Roman"/>
          <w:sz w:val="28"/>
          <w:szCs w:val="28"/>
        </w:rPr>
        <w:t>Реализация предусмотренных программой мероприятий по газификации будет проводиться в первую очередь в целях увеличения загрузки существующих магистральных газопроводов-отводов и ГРС.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6A0">
        <w:rPr>
          <w:rFonts w:ascii="Times New Roman" w:hAnsi="Times New Roman"/>
          <w:sz w:val="28"/>
          <w:szCs w:val="28"/>
        </w:rPr>
        <w:t>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проектов, отобранных на областном уровне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0F0204" w:rsidRPr="003B332B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B332B">
        <w:rPr>
          <w:rFonts w:ascii="Times New Roman" w:hAnsi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 на комплексное обустройство сельской местности объектами социальной и инженерной инфраструктуры (локальные водопроводы, распределительные газовые сети, плоскостные спортивные сооружения и учреждения культурно-досугового типа),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отдельными постановлениями Губернатора области.</w:t>
      </w:r>
    </w:p>
    <w:p w:rsidR="000F0204" w:rsidRPr="003B332B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B332B">
        <w:rPr>
          <w:rFonts w:ascii="Times New Roman" w:hAnsi="Times New Roman"/>
          <w:sz w:val="28"/>
          <w:szCs w:val="28"/>
        </w:rPr>
        <w:t>Предоставление субсидий бюджетам муниципальных образований осуществляется за счет средств областного бюджета при финансовом обеспечении из средств местных бюджетов не менее 10 процентов от общего объема средств, необходимых на проведение работ в соответствующем финансовом году.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lastRenderedPageBreak/>
        <w:t>В этой связи целями реализации мероприятия по грантовой поддержке местных инициатив граждан, проживающих в сельской местности, являются: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активизация участия сельского населения в реализации общественно значимых проектов;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развития;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Средства государственной поддержки предоставляются на реализацию проектов, отобранных на областном уровне, по следующим приоритетным направлениям: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сохранение и восстановление природных ландшафтов, историко-культурных памятников;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0F0204" w:rsidRPr="00233BE2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3BE2">
        <w:rPr>
          <w:rFonts w:ascii="Times New Roman" w:hAnsi="Times New Roman"/>
          <w:sz w:val="28"/>
          <w:szCs w:val="28"/>
        </w:rPr>
        <w:t>Порядок проведения отбора проектов (методика распределения субсидий) для получения грантов устанавливается постановлением Губернатора области после принятия соответствующих федеральных нормативных правовых актов.</w:t>
      </w:r>
    </w:p>
    <w:p w:rsidR="000F0204" w:rsidRPr="00233BE2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3BE2">
        <w:rPr>
          <w:rFonts w:ascii="Times New Roman" w:hAnsi="Times New Roman"/>
          <w:sz w:val="28"/>
          <w:szCs w:val="28"/>
        </w:rPr>
        <w:t>Размер гранта определяется Департаментом в сумме, не превышающей 2 млн. рублей, и не может превышать 60 процентов общей стоимости проекта. Финансовое обеспечение оставшейся части проекта осуществляется за счет средств местного бюджета,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др.).</w:t>
      </w:r>
    </w:p>
    <w:p w:rsidR="000F0204" w:rsidRPr="00233BE2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3BE2">
        <w:rPr>
          <w:rFonts w:ascii="Times New Roman" w:hAnsi="Times New Roman"/>
          <w:sz w:val="28"/>
          <w:szCs w:val="28"/>
        </w:rPr>
        <w:t>Проект, получивший грантовую поддержку, должен быть реализован в течение 12 месяцев с момента получения гранта.</w:t>
      </w:r>
    </w:p>
    <w:p w:rsidR="000F0204" w:rsidRPr="00233BE2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3BE2">
        <w:rPr>
          <w:rFonts w:ascii="Times New Roman" w:hAnsi="Times New Roman"/>
          <w:sz w:val="28"/>
          <w:szCs w:val="28"/>
        </w:rPr>
        <w:t>Государственная поддержка осуществляется посредством предоставления субсидий бюджетам сельских поселений на реализацию общественно значимых проектов местных инициатив граждан, проживающих в сельской местности.</w:t>
      </w:r>
    </w:p>
    <w:p w:rsidR="000F0204" w:rsidRPr="0093164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достижений в сфере развития сельских территорий являются: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привлечение специалистов и квалифицированных кадров массовых пр</w:t>
      </w:r>
      <w:r>
        <w:rPr>
          <w:rFonts w:ascii="Times New Roman" w:hAnsi="Times New Roman"/>
          <w:sz w:val="28"/>
          <w:szCs w:val="28"/>
        </w:rPr>
        <w:t>офессий для сельского хозяйства</w:t>
      </w:r>
      <w:r w:rsidRPr="004F0CE9">
        <w:rPr>
          <w:rFonts w:ascii="Times New Roman" w:hAnsi="Times New Roman"/>
          <w:sz w:val="28"/>
          <w:szCs w:val="28"/>
        </w:rPr>
        <w:t>, повышение привлекательности территории  муниципального образования Симское для инвестирования и создания дополнительных рабочих мест с учетом применения современных технологий в организации труда;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формирование в обществе уважительного отношения к труду в сельской местности и сельским жителям;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общественное признание необходимости развития сельских территорий в общенациональных интересах.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В рамках указанных мероприятий предусматриваются: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lastRenderedPageBreak/>
        <w:t>Участие  в проведении всероссийского конкурса информационно-просветительских проектов по сельской тематике;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Участие в реализации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территориях.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Целью проведения всероссийского конкурса информационно-просветительских проектов по сельской тематике является выявление и поощрение реализованных проектов на телевидении, радио, в средствах массовой информации и информационно-телекоммуникационной сети "Интернет", 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0F0204" w:rsidRPr="004F0CE9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Предполагается, что порядок проведения конкурса информационно-просветительских проектов, включая порядок премирования победителей, будет устанавливать Министерство сельского хозяйства Российской Федерации.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рамках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 предусматриваются: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участие  во  всероссийском молодежном конкурсе творческих работ;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участие в  едином информационном ресурсе о сельских населенных пунктах России в информационно-телекоммуникационной сети "Интернет";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разработка  проектов, направленных на оказание сельскому населению мобильной практической помощи информационного характера.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целях продвижения ценностей здорового и активного образа жизни, прежде всего среди сельской молодежи, сохранения национальных традиций предусматривается участие  в проведении всероссийских соревнований по традиционным для России (национальным) видам спорта (различные виды борьбы, городошный и гиревой спорт, лапта, перетягивание каната и палки, прыжки через нарты, метание тынзяна на хорей, стрельба из лука и др.).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рамках мероприятий по поощрению и популяризации достижений в сфере развития сельских территорий предусматривается также участие во всероссийских зимних и летних сельских спортивных играх,  организация и проведение которых  планируется  совместно с областными организациями и Министерством спорта Российской Федерации, а также во  всероссийском смотре-конкурсе на лучшую постановку физкультурно-спортивной работы в сельской местности.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Проведение этих мероприятий предусматривается осуществлять в рамках соглашения о взаимодействии по реализации мероприятий Программы, заключенного Министерством сельского хозяйства Российской Федерации с Министерством спорта Российской Федерации.</w:t>
      </w:r>
    </w:p>
    <w:p w:rsidR="000F0204" w:rsidRPr="009F18A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204" w:rsidRPr="009F18A0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204" w:rsidRPr="006235B8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 xml:space="preserve">В рамках мероприятий по научно-методическому обеспечению реализации </w:t>
      </w:r>
      <w:r w:rsidRPr="002A6DB6">
        <w:rPr>
          <w:rFonts w:ascii="Times New Roman" w:hAnsi="Times New Roman"/>
          <w:sz w:val="28"/>
          <w:szCs w:val="28"/>
        </w:rPr>
        <w:lastRenderedPageBreak/>
        <w:t>Программы предусматривается</w:t>
      </w:r>
      <w:r>
        <w:rPr>
          <w:rFonts w:ascii="Times New Roman" w:hAnsi="Times New Roman"/>
          <w:sz w:val="28"/>
          <w:szCs w:val="28"/>
        </w:rPr>
        <w:t xml:space="preserve"> участие в</w:t>
      </w:r>
      <w:r w:rsidRPr="002A6DB6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>м мониторинге</w:t>
      </w:r>
      <w:r w:rsidRPr="002A6DB6">
        <w:rPr>
          <w:rFonts w:ascii="Times New Roman" w:hAnsi="Times New Roman"/>
          <w:sz w:val="28"/>
          <w:szCs w:val="28"/>
        </w:rPr>
        <w:t xml:space="preserve"> развития 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сельских территорий, включающего статистические и социологические наблюдения.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предусматривается проведение научных исследований по актуальным проблемам развития территории муниципального образования Симское сельское поселение, разработка прогнозов, рекомендаций по совершенствованию нормативно-правовой базы, предложений по приоритетным направлениям и механизмам реализации государственной политики в области устойчивого развития сельских территорий.</w:t>
      </w:r>
    </w:p>
    <w:p w:rsidR="000F0204" w:rsidRPr="006235B8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предусматривают комплекс мер по предотвращению негативных последствий, которые могут возникнуть при их реализации. При проектировании объектов социальной и инженерной </w:t>
      </w:r>
    </w:p>
    <w:p w:rsidR="000F0204" w:rsidRPr="002A6DB6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инфраструктуры в рамках реализации Программы будут предусматриваться меры по защите окружающей среды, включая применение энерго- и ресурсосберегающих и экологически безопасных материалов и технологий.</w:t>
      </w:r>
    </w:p>
    <w:p w:rsidR="000F0204" w:rsidRPr="00E90564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4" w:name="sub_400"/>
      <w:r w:rsidRPr="00E90564">
        <w:rPr>
          <w:rFonts w:ascii="Times New Roman" w:hAnsi="Times New Roman"/>
          <w:sz w:val="28"/>
          <w:szCs w:val="28"/>
        </w:rPr>
        <w:t>IV. Обоснование ресурсного обеспечения Программы</w:t>
      </w:r>
    </w:p>
    <w:bookmarkEnd w:id="4"/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 xml:space="preserve">Программа реализуется за счет средств федерального бюджета, консолидированных бюджетов </w:t>
      </w:r>
      <w:r>
        <w:rPr>
          <w:rFonts w:ascii="Times New Roman" w:hAnsi="Times New Roman"/>
          <w:sz w:val="28"/>
          <w:szCs w:val="28"/>
        </w:rPr>
        <w:t xml:space="preserve"> субъектов Российской  Федерации  и</w:t>
      </w:r>
      <w:r w:rsidRPr="002A6DB6">
        <w:rPr>
          <w:rFonts w:ascii="Times New Roman" w:hAnsi="Times New Roman"/>
          <w:sz w:val="28"/>
          <w:szCs w:val="28"/>
        </w:rPr>
        <w:t xml:space="preserve"> внебюджетных источников.</w:t>
      </w:r>
    </w:p>
    <w:p w:rsidR="000F0204" w:rsidRPr="004835FB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35FB">
        <w:rPr>
          <w:rFonts w:ascii="Times New Roman" w:hAnsi="Times New Roman"/>
          <w:sz w:val="28"/>
          <w:szCs w:val="28"/>
        </w:rPr>
        <w:t xml:space="preserve">При разработке финансового и ресурсного обеспечения подпрограммы объем инвестиционных затрат на реализацию подпрограммы определен исходя из необходимости выполнения целевых показателей по вводу в действие объектов социальной сферы и инженерного обустройства села и стоимости строительства единицы мощности </w:t>
      </w:r>
      <w:r>
        <w:rPr>
          <w:rFonts w:ascii="Times New Roman" w:hAnsi="Times New Roman"/>
          <w:sz w:val="28"/>
          <w:szCs w:val="28"/>
        </w:rPr>
        <w:t>.</w:t>
      </w:r>
    </w:p>
    <w:p w:rsidR="000F0204" w:rsidRPr="002A6DB6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 с реальными возможностями федерального,  областного, местных бюджетов,  внебюджетных источников,  с учетом фактического выполнения программных мероприятий.</w:t>
      </w:r>
    </w:p>
    <w:p w:rsidR="000F0204" w:rsidRPr="004835FB" w:rsidRDefault="000F0204" w:rsidP="000F02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35FB">
        <w:rPr>
          <w:rFonts w:ascii="Times New Roman" w:hAnsi="Times New Roman"/>
          <w:sz w:val="28"/>
          <w:szCs w:val="28"/>
        </w:rPr>
        <w:t>Предоставление субсидий бюджетам муниципальных образований из средств областного бюджета осуществляется при наличии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4835F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35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 разработанной</w:t>
      </w:r>
      <w:r w:rsidRPr="004835FB">
        <w:rPr>
          <w:rFonts w:ascii="Times New Roman" w:hAnsi="Times New Roman"/>
          <w:sz w:val="28"/>
          <w:szCs w:val="28"/>
        </w:rPr>
        <w:t xml:space="preserve"> на основе документов территориального планирования, а также при финансовом обеспечении из средств местных бюджетов</w:t>
      </w:r>
      <w:r>
        <w:rPr>
          <w:rFonts w:ascii="Times New Roman" w:hAnsi="Times New Roman"/>
          <w:sz w:val="28"/>
          <w:szCs w:val="28"/>
        </w:rPr>
        <w:t>.</w:t>
      </w:r>
      <w:r w:rsidRPr="004835FB">
        <w:rPr>
          <w:rFonts w:ascii="Times New Roman" w:hAnsi="Times New Roman"/>
          <w:sz w:val="28"/>
          <w:szCs w:val="28"/>
        </w:rPr>
        <w:t xml:space="preserve"> </w:t>
      </w:r>
    </w:p>
    <w:p w:rsidR="000F0204" w:rsidRPr="00DD0401" w:rsidRDefault="000F0204" w:rsidP="000F0204">
      <w:pPr>
        <w:pStyle w:val="1"/>
        <w:rPr>
          <w:rFonts w:ascii="Times New Roman" w:hAnsi="Times New Roman"/>
          <w:sz w:val="28"/>
          <w:szCs w:val="28"/>
        </w:rPr>
      </w:pPr>
      <w:bookmarkStart w:id="5" w:name="sub_600"/>
      <w:r>
        <w:rPr>
          <w:rFonts w:ascii="Times New Roman" w:hAnsi="Times New Roman"/>
          <w:sz w:val="28"/>
          <w:szCs w:val="28"/>
        </w:rPr>
        <w:t>V</w:t>
      </w:r>
      <w:r w:rsidRPr="00DD0401">
        <w:rPr>
          <w:rFonts w:ascii="Times New Roman" w:hAnsi="Times New Roman"/>
          <w:sz w:val="28"/>
          <w:szCs w:val="28"/>
        </w:rPr>
        <w:t>. Оценка социально-экономической и экологической эффективности реализации Программы</w:t>
      </w:r>
    </w:p>
    <w:bookmarkEnd w:id="5"/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улучшение жилищных условий семей, проживающих в сельской местности и признанных нуждающимися  в улучшении жилищных условий;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жильем</w:t>
      </w:r>
      <w:r w:rsidRPr="00DD0401">
        <w:rPr>
          <w:rFonts w:ascii="Times New Roman" w:hAnsi="Times New Roman"/>
          <w:sz w:val="28"/>
          <w:szCs w:val="28"/>
        </w:rPr>
        <w:t xml:space="preserve"> молодых семей и молодых специалистов, позволяющее сократить потребность организаций агропромышленного комплекса и социальной сферы села в квалифицированных специалистах;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повышение уровня социально-инженерного обустройства в сельской местности, в том числе обеспечение газом    и водой;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lastRenderedPageBreak/>
        <w:t>содействие повышению активности граждан в решении общественно значимых проблем в сельских поселениях;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0F0204" w:rsidRPr="00DD0401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0F0204" w:rsidRDefault="000F0204" w:rsidP="000F0204">
      <w:pPr>
        <w:ind w:firstLine="720"/>
        <w:jc w:val="both"/>
      </w:pPr>
      <w:r w:rsidRPr="00DD0401">
        <w:rPr>
          <w:rFonts w:ascii="Times New Roman" w:hAnsi="Times New Roman"/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  <w:r>
        <w:t xml:space="preserve"> </w:t>
      </w:r>
    </w:p>
    <w:p w:rsidR="000F0204" w:rsidRPr="007708CB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Реализация мероприятий по развитию инженерной инфраструктуры в сельской местности, а именно переход на газовое отопление, организация постоянного водоснабжения, позволят достичь экономического эффекта.</w:t>
      </w:r>
    </w:p>
    <w:p w:rsidR="000F0204" w:rsidRPr="007708CB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Использование механизма софинансирования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0F0204" w:rsidRPr="007708CB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</w:t>
      </w:r>
    </w:p>
    <w:p w:rsidR="000F0204" w:rsidRPr="007708CB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0F0204" w:rsidRPr="00366A60" w:rsidRDefault="000F0204" w:rsidP="000F0204">
      <w:pPr>
        <w:ind w:firstLine="720"/>
        <w:jc w:val="both"/>
      </w:pPr>
    </w:p>
    <w:p w:rsidR="000F0204" w:rsidRDefault="000F0204" w:rsidP="000F0204">
      <w:pPr>
        <w:ind w:left="360"/>
        <w:outlineLvl w:val="1"/>
        <w:rPr>
          <w:rFonts w:ascii="Times New Roman" w:hAnsi="Times New Roman"/>
          <w:sz w:val="28"/>
          <w:szCs w:val="28"/>
        </w:rPr>
      </w:pPr>
      <w:r w:rsidRPr="006235B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9545A">
        <w:rPr>
          <w:rFonts w:ascii="Times New Roman" w:hAnsi="Times New Roman"/>
          <w:sz w:val="28"/>
          <w:szCs w:val="28"/>
        </w:rPr>
        <w:t xml:space="preserve"> .</w:t>
      </w:r>
      <w:r w:rsidRPr="00AF79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  <w:p w:rsidR="000F0204" w:rsidRDefault="000F0204" w:rsidP="000F020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Мероприятия  по улучшению жилищных условий граждан, проживающих в сельской  местности  </w:t>
      </w:r>
      <w:r w:rsidRPr="00AF798A">
        <w:rPr>
          <w:rFonts w:ascii="Times New Roman" w:hAnsi="Times New Roman"/>
          <w:sz w:val="28"/>
          <w:szCs w:val="28"/>
        </w:rPr>
        <w:t xml:space="preserve">получателей социальных выплат, </w:t>
      </w:r>
      <w:r>
        <w:rPr>
          <w:rFonts w:ascii="Times New Roman" w:hAnsi="Times New Roman"/>
          <w:sz w:val="28"/>
          <w:szCs w:val="28"/>
        </w:rPr>
        <w:t xml:space="preserve">в том числе молодых семей и молодых специалистов, осуществляются   в соответствии   с  постановлением Губернатора Владимирской области от 27.03.2014 года № 286 « О Положении по реализации мероприятий подпрограммы  « Устойчивое развитие сельских территорий  «Государственной  программы развития агропромышленного комплекса  Владимирской области на 2013 -2020 годы, утвержденной постановлением Губернатора области от 25.09.2012 № 1065» и  Правилами  предоставления и распределения  субсидий из Федерального бюджета  бюджетам  субъектов Российской Федерации на улучшение  жилищных условий граждан, проживающих в сельской местности, в том числе молодым  семьям и молодым </w:t>
      </w:r>
      <w:r>
        <w:rPr>
          <w:rFonts w:ascii="Times New Roman" w:hAnsi="Times New Roman"/>
          <w:sz w:val="28"/>
          <w:szCs w:val="28"/>
        </w:rPr>
        <w:lastRenderedPageBreak/>
        <w:t>специалистам, утвержденными  постановлением  Правительства Российской Федерации  от 15 июля 2013 года  № 598 « О  Федеральной целевой  программе  «Устойчивое развитие  сельских территорий на 2014-2017 годы и на период до 2020 года».</w:t>
      </w:r>
    </w:p>
    <w:p w:rsidR="000F0204" w:rsidRPr="000461E7" w:rsidRDefault="000F0204" w:rsidP="000F0204">
      <w:pPr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61E7">
        <w:rPr>
          <w:rFonts w:ascii="Times New Roman" w:hAnsi="Times New Roman"/>
          <w:sz w:val="28"/>
          <w:szCs w:val="28"/>
        </w:rPr>
        <w:t xml:space="preserve">1. Финансирование мероприятий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ДСХП, при условии заключения договоров ДСХП с ОМС по реализации данного мероприятия </w:t>
      </w:r>
      <w:hyperlink r:id="rId20" w:history="1">
        <w:r w:rsidRPr="000461E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0461E7">
        <w:rPr>
          <w:rFonts w:ascii="Times New Roman" w:hAnsi="Times New Roman"/>
          <w:sz w:val="28"/>
          <w:szCs w:val="28"/>
        </w:rPr>
        <w:t>.</w:t>
      </w:r>
    </w:p>
    <w:p w:rsidR="000F0204" w:rsidRPr="000461E7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61E7">
        <w:rPr>
          <w:rFonts w:ascii="Times New Roman" w:hAnsi="Times New Roman"/>
          <w:sz w:val="28"/>
          <w:szCs w:val="28"/>
        </w:rPr>
        <w:t xml:space="preserve">2. Социальные выплаты гражданам, молодым семьям и молодым специалистам, признанным нуждающимися в улучшении жилищных условий, в случае строительства (приобретения) ими жилого помещения в общую собственность членов семьи (далее - социальные выплаты) предоставляются за счет средств федерального бюджета, областного бюджета и местных бюджетов в размерах согласно выданным </w:t>
      </w:r>
      <w:hyperlink r:id="rId21" w:history="1">
        <w:r w:rsidRPr="000461E7">
          <w:rPr>
            <w:rFonts w:ascii="Times New Roman" w:hAnsi="Times New Roman"/>
            <w:sz w:val="28"/>
            <w:szCs w:val="28"/>
          </w:rPr>
          <w:t>Свидетельствам</w:t>
        </w:r>
      </w:hyperlink>
      <w:r w:rsidRPr="000461E7">
        <w:rPr>
          <w:rFonts w:ascii="Times New Roman" w:hAnsi="Times New Roman"/>
          <w:sz w:val="28"/>
          <w:szCs w:val="28"/>
        </w:rPr>
        <w:t>.</w:t>
      </w:r>
    </w:p>
    <w:p w:rsidR="000F0204" w:rsidRPr="000461E7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61E7">
        <w:rPr>
          <w:rFonts w:ascii="Times New Roman" w:hAnsi="Times New Roman"/>
          <w:sz w:val="28"/>
          <w:szCs w:val="28"/>
        </w:rPr>
        <w:t xml:space="preserve">3. При расчете размера социальной выплаты на строительство (приобретение) жилья фактическая стоимость </w:t>
      </w:r>
      <w:smartTag w:uri="urn:schemas-microsoft-com:office:smarttags" w:element="metricconverter">
        <w:smartTagPr>
          <w:attr w:name="ProductID" w:val="2013 г"/>
        </w:smartTagPr>
        <w:r w:rsidRPr="000461E7">
          <w:rPr>
            <w:rFonts w:ascii="Times New Roman" w:hAnsi="Times New Roman"/>
            <w:sz w:val="28"/>
            <w:szCs w:val="28"/>
          </w:rPr>
          <w:t>1 кв. м</w:t>
        </w:r>
      </w:smartTag>
      <w:r w:rsidRPr="000461E7">
        <w:rPr>
          <w:rFonts w:ascii="Times New Roman" w:hAnsi="Times New Roman"/>
          <w:sz w:val="28"/>
          <w:szCs w:val="28"/>
        </w:rPr>
        <w:t xml:space="preserve"> определяется в полных рублях (при получении дробного результата производится математическое округление до целого числа).</w:t>
      </w:r>
    </w:p>
    <w:p w:rsidR="000F0204" w:rsidRPr="000461E7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61E7">
        <w:rPr>
          <w:rFonts w:ascii="Times New Roman" w:hAnsi="Times New Roman"/>
          <w:sz w:val="28"/>
          <w:szCs w:val="28"/>
        </w:rPr>
        <w:t xml:space="preserve">4. Социальная выплата за счет средств федерального и областного бюджетов предоставляется в соответствии с соответствующими соглашениями (договорами) о порядке и условиях предоставления субсидий на мероприятия по улучшению жилищных условий граждан, проживающих в сельской местности, в том числе молодых семей и молодых специалистов в рамках реализации Федеральной </w:t>
      </w:r>
      <w:hyperlink r:id="rId22" w:history="1">
        <w:r w:rsidRPr="000461E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0461E7">
        <w:rPr>
          <w:rFonts w:ascii="Times New Roman" w:hAnsi="Times New Roman"/>
          <w:sz w:val="28"/>
          <w:szCs w:val="28"/>
        </w:rPr>
        <w:t>, заключенными ДСХП соответственно с Минсельхозом России и ОМС на соответствующий финансовый год.</w:t>
      </w:r>
    </w:p>
    <w:p w:rsidR="000F0204" w:rsidRPr="000461E7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61E7">
        <w:rPr>
          <w:rFonts w:ascii="Times New Roman" w:hAnsi="Times New Roman"/>
          <w:sz w:val="28"/>
          <w:szCs w:val="28"/>
        </w:rPr>
        <w:t xml:space="preserve">5. В целях обеспечения доступности жилья для сельских граждан в текущем году установлено следующее соотношение объемов финансового обеспечения за счет бюджетных и внебюджетных источников, которое уточняется после подписания Соглашения с Минсельхозом России: средства областного бюджета в размере не более 29,3%, местных бюджетов в размерах не менее 3,2% и собственные средства граждан - не менее 30% от расчетной стоимости приобретаемого (строящегося) жилья, определяемой исходя из нормы общей площади жилого помещения, установленной для семей разной численности, и стоимости </w:t>
      </w:r>
      <w:smartTag w:uri="urn:schemas-microsoft-com:office:smarttags" w:element="metricconverter">
        <w:smartTagPr>
          <w:attr w:name="ProductID" w:val="2013 г"/>
        </w:smartTagPr>
        <w:r w:rsidRPr="000461E7">
          <w:rPr>
            <w:rFonts w:ascii="Times New Roman" w:hAnsi="Times New Roman"/>
            <w:sz w:val="28"/>
            <w:szCs w:val="28"/>
          </w:rPr>
          <w:t>1 кв. м</w:t>
        </w:r>
      </w:smartTag>
      <w:r w:rsidRPr="000461E7">
        <w:rPr>
          <w:rFonts w:ascii="Times New Roman" w:hAnsi="Times New Roman"/>
          <w:sz w:val="28"/>
          <w:szCs w:val="28"/>
        </w:rPr>
        <w:t xml:space="preserve"> общей площади жилья в сельской местности на территории Владимирской области </w:t>
      </w:r>
      <w:r>
        <w:rPr>
          <w:rFonts w:ascii="Times New Roman" w:hAnsi="Times New Roman"/>
          <w:sz w:val="28"/>
          <w:szCs w:val="28"/>
        </w:rPr>
        <w:t>.</w:t>
      </w:r>
    </w:p>
    <w:p w:rsidR="000F0204" w:rsidRPr="000461E7" w:rsidRDefault="000F0204" w:rsidP="000F0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61E7">
        <w:rPr>
          <w:rFonts w:ascii="Times New Roman" w:hAnsi="Times New Roman"/>
          <w:sz w:val="28"/>
          <w:szCs w:val="28"/>
        </w:rPr>
        <w:t>6. ДСХП перечисляет социальную выплату из средств областного бюджета, включая субсидии из федерального бюджета, на счет получателя, открытый в кредитной организации, после получения заверенной финансовым органом ОМС копии платежного поручения, подтверждающего перечисление средств местного бюджета.</w:t>
      </w:r>
    </w:p>
    <w:p w:rsidR="000F0204" w:rsidRPr="00AF798A" w:rsidRDefault="000F0204" w:rsidP="000F0204">
      <w:pPr>
        <w:ind w:firstLine="720"/>
        <w:jc w:val="both"/>
        <w:rPr>
          <w:rFonts w:ascii="Times New Roman" w:hAnsi="Times New Roman"/>
          <w:b/>
        </w:rPr>
      </w:pPr>
    </w:p>
    <w:p w:rsidR="000F0204" w:rsidRPr="00366A60" w:rsidRDefault="000F0204" w:rsidP="000F0204">
      <w:pPr>
        <w:ind w:firstLine="720"/>
        <w:jc w:val="both"/>
      </w:pPr>
    </w:p>
    <w:p w:rsidR="000F0204" w:rsidRPr="00366A60" w:rsidRDefault="000F0204" w:rsidP="000F0204">
      <w:pPr>
        <w:ind w:firstLine="720"/>
        <w:jc w:val="both"/>
      </w:pPr>
    </w:p>
    <w:p w:rsidR="000F0204" w:rsidRPr="00366A60" w:rsidRDefault="000F0204" w:rsidP="000F0204">
      <w:pPr>
        <w:ind w:firstLine="720"/>
        <w:jc w:val="both"/>
      </w:pPr>
    </w:p>
    <w:p w:rsidR="000F0204" w:rsidRPr="00366A60" w:rsidRDefault="000F0204" w:rsidP="000F0204">
      <w:pPr>
        <w:ind w:firstLine="720"/>
        <w:jc w:val="both"/>
      </w:pPr>
    </w:p>
    <w:p w:rsidR="000F0204" w:rsidRPr="00366A60" w:rsidRDefault="000F0204" w:rsidP="000F0204">
      <w:pPr>
        <w:ind w:firstLine="720"/>
        <w:jc w:val="both"/>
      </w:pPr>
    </w:p>
    <w:p w:rsidR="000F0204" w:rsidRDefault="000F0204" w:rsidP="000F0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0F0204" w:rsidSect="00FC0D17">
          <w:footerReference w:type="even" r:id="rId23"/>
          <w:footerReference w:type="default" r:id="rId24"/>
          <w:pgSz w:w="11906" w:h="16838" w:code="9"/>
          <w:pgMar w:top="851" w:right="567" w:bottom="851" w:left="1134" w:header="720" w:footer="720" w:gutter="0"/>
          <w:cols w:space="720"/>
        </w:sectPr>
      </w:pPr>
    </w:p>
    <w:p w:rsidR="000F0204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6" w:name="sub_10100"/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1 </w:t>
      </w:r>
    </w:p>
    <w:p w:rsidR="000F0204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к  муниципальной целевой программе</w:t>
      </w:r>
    </w:p>
    <w:p w:rsidR="000F0204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"Устойчивое развитие сельских территорий</w:t>
      </w:r>
    </w:p>
    <w:p w:rsidR="000F0204" w:rsidRDefault="000F0204" w:rsidP="000F0204">
      <w:pPr>
        <w:ind w:firstLine="698"/>
        <w:jc w:val="right"/>
        <w:rPr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на 2014 - 2017 годы и на период до 2020 года"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Симское </w:t>
      </w:r>
    </w:p>
    <w:p w:rsidR="000F0204" w:rsidRPr="00821A06" w:rsidRDefault="000F0204" w:rsidP="000F0204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Юрьев-Польского района                                                                                                                                      </w:t>
      </w:r>
    </w:p>
    <w:bookmarkEnd w:id="6"/>
    <w:p w:rsidR="000F0204" w:rsidRDefault="000F0204" w:rsidP="000F0204">
      <w:pPr>
        <w:ind w:firstLine="720"/>
        <w:jc w:val="both"/>
      </w:pPr>
    </w:p>
    <w:p w:rsidR="000F0204" w:rsidRPr="00333948" w:rsidRDefault="000F0204" w:rsidP="000F020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33948">
        <w:rPr>
          <w:rFonts w:ascii="Times New Roman" w:hAnsi="Times New Roman"/>
          <w:b w:val="0"/>
          <w:sz w:val="28"/>
          <w:szCs w:val="28"/>
        </w:rPr>
        <w:t>Целевые инд</w:t>
      </w:r>
      <w:r>
        <w:rPr>
          <w:rFonts w:ascii="Times New Roman" w:hAnsi="Times New Roman"/>
          <w:b w:val="0"/>
          <w:sz w:val="28"/>
          <w:szCs w:val="28"/>
        </w:rPr>
        <w:t>икаторы и показатели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муниципальной </w:t>
      </w:r>
      <w:r w:rsidRPr="00333948">
        <w:rPr>
          <w:rFonts w:ascii="Times New Roman" w:hAnsi="Times New Roman"/>
          <w:b w:val="0"/>
          <w:sz w:val="28"/>
          <w:szCs w:val="28"/>
        </w:rPr>
        <w:t xml:space="preserve"> целевой программы "Устойчивое развитие сельских территорий на 2014 - 2017 годы и на период до 2020 года"  муниципального образования Симское  Юрьев-Польского района</w:t>
      </w:r>
    </w:p>
    <w:p w:rsidR="000F0204" w:rsidRDefault="000F0204" w:rsidP="000F0204">
      <w:pPr>
        <w:ind w:firstLine="720"/>
        <w:jc w:val="both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540"/>
        <w:gridCol w:w="1260"/>
        <w:gridCol w:w="980"/>
        <w:gridCol w:w="980"/>
        <w:gridCol w:w="980"/>
        <w:gridCol w:w="980"/>
        <w:gridCol w:w="1120"/>
        <w:gridCol w:w="980"/>
        <w:gridCol w:w="980"/>
        <w:gridCol w:w="1120"/>
        <w:gridCol w:w="1260"/>
      </w:tblGrid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I этап - всего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II этап -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Всего 2014 - 2020 годы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2017 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 граждан ,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проживающих в сельской местности</w:t>
            </w:r>
          </w:p>
          <w:p w:rsidR="000F0204" w:rsidRPr="00986EF9" w:rsidRDefault="000F0204" w:rsidP="00D80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ввод- приобретение</w:t>
            </w:r>
            <w:r w:rsidRPr="00986EF9">
              <w:rPr>
                <w:rFonts w:ascii="Times New Roman" w:hAnsi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кв.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F5525" w:rsidRDefault="000F0204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91476E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F5525" w:rsidRDefault="000F0204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91476E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CD0665" w:rsidRDefault="000F0204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 для молодых семей и молодых специалистов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-"-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B08F1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B08F1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B08F1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BB08F1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CD0665" w:rsidRDefault="000F0204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объектов социальной и инженерной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плоскостных спортивных 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тыс.кв.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распределительных газовых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8,2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lastRenderedPageBreak/>
              <w:t>Уровень газификации жилых домов (квартир) сетевым газом в сельской местности</w:t>
            </w:r>
            <w:r>
              <w:rPr>
                <w:rFonts w:ascii="Times New Roman" w:hAnsi="Times New Roman"/>
              </w:rPr>
              <w:t xml:space="preserve">  54%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  <w:p w:rsidR="000F0204" w:rsidRPr="00053D33" w:rsidRDefault="000F0204" w:rsidP="00D8003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локальных водопроводов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кило-метров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F217E1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Уровень обеспеченности сельского населения питьевой водой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2E1A55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2E1A55">
              <w:rPr>
                <w:rFonts w:ascii="Times New Roman" w:hAnsi="Times New Roman"/>
                <w:b/>
              </w:rPr>
              <w:t>-</w:t>
            </w:r>
          </w:p>
        </w:tc>
      </w:tr>
      <w:tr w:rsidR="000F0204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Pr="000B0826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F0204" w:rsidRPr="000B0826" w:rsidRDefault="000F0204" w:rsidP="000F020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0204" w:rsidRDefault="000F0204" w:rsidP="000F0204">
      <w:pPr>
        <w:ind w:firstLine="698"/>
        <w:jc w:val="right"/>
        <w:rPr>
          <w:rStyle w:val="a3"/>
          <w:bCs/>
        </w:rPr>
      </w:pPr>
      <w:bookmarkStart w:id="7" w:name="sub_10200"/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F0204" w:rsidRPr="007534A6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lastRenderedPageBreak/>
        <w:t>Приложение N </w:t>
      </w:r>
      <w:r w:rsidRPr="007534A6">
        <w:rPr>
          <w:rStyle w:val="a3"/>
          <w:rFonts w:ascii="Times New Roman" w:hAnsi="Times New Roman"/>
          <w:b w:val="0"/>
          <w:bCs/>
          <w:sz w:val="24"/>
          <w:szCs w:val="24"/>
        </w:rPr>
        <w:t>2</w:t>
      </w:r>
    </w:p>
    <w:p w:rsidR="000F0204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к  муниципальной целевой программе</w:t>
      </w:r>
    </w:p>
    <w:p w:rsidR="000F0204" w:rsidRDefault="000F0204" w:rsidP="000F0204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"Устойчивое развитие сельских территорий</w:t>
      </w:r>
    </w:p>
    <w:p w:rsidR="000F0204" w:rsidRDefault="000F0204" w:rsidP="000F0204">
      <w:pPr>
        <w:ind w:firstLine="698"/>
        <w:jc w:val="right"/>
        <w:rPr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на 2014 - 2017 годы и на период до 2020 года"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Симское </w:t>
      </w:r>
    </w:p>
    <w:p w:rsidR="000F0204" w:rsidRDefault="000F0204" w:rsidP="000F02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Юрьев-Польского района                                                                                                                                      </w:t>
      </w:r>
    </w:p>
    <w:p w:rsidR="000F0204" w:rsidRDefault="000F0204" w:rsidP="000F020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Мероприятия  муниципальной  целевой программы "Устойчивое развитие сельских территорий на 2014 - 2017 годы и на период до 2020 года" муниципального образования Симское Юрьев-Польского района</w:t>
      </w:r>
    </w:p>
    <w:p w:rsidR="000F0204" w:rsidRDefault="000F0204" w:rsidP="000F020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940"/>
        <w:gridCol w:w="44"/>
        <w:gridCol w:w="1076"/>
        <w:gridCol w:w="1260"/>
        <w:gridCol w:w="1260"/>
        <w:gridCol w:w="1540"/>
        <w:gridCol w:w="1260"/>
        <w:gridCol w:w="2520"/>
        <w:gridCol w:w="2800"/>
      </w:tblGrid>
      <w:tr w:rsidR="000F0204" w:rsidTr="00D80031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тыс. рублей, в ценах соответствующих лет)</w:t>
            </w:r>
          </w:p>
        </w:tc>
      </w:tr>
      <w:tr w:rsidR="000F0204" w:rsidTr="00D80031"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</w:t>
            </w:r>
          </w:p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- всего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консолидированных бюджетов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внебюджетных источников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1.Улучшение жилищных условий граждан, проживающих в сельской местности, - всего </w:t>
            </w:r>
          </w:p>
          <w:p w:rsidR="000F0204" w:rsidRPr="00AF798A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молодых семей и молодых специалистов)</w:t>
            </w:r>
          </w:p>
          <w:p w:rsidR="000F0204" w:rsidRPr="007534A6" w:rsidRDefault="000F0204" w:rsidP="00D80031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406,0</w:t>
            </w:r>
          </w:p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т. МБ</w:t>
            </w:r>
          </w:p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+366т.ОБ)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Симское  Юрьев-Польского района (сельское поселение)</w:t>
            </w:r>
          </w:p>
          <w:p w:rsidR="000F0204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 ( по согласованию)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rPr>
          <w:trHeight w:val="655"/>
        </w:trPr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2.Грантовая поддержка местных инициатив граждан, проживающих в сельской местности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Симское  Юрьев-Польского района (сельское поселение)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</w:t>
            </w:r>
            <w:r>
              <w:rPr>
                <w:rFonts w:ascii="Times New Roman" w:hAnsi="Times New Roman"/>
              </w:rPr>
              <w:lastRenderedPageBreak/>
              <w:t>хозяйственного обеспечения администрации муниципального образования Юрьев – Польский район ( по согласованию)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активности населения в реализации общественно значимых проектов в сельских поселениях</w:t>
            </w: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3.Поощрение и популяризация достижений в сфере развития сельских территорий: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всероссийского конкурса информационно-просветительских проектов по сельской тематике, включая премирование победителей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Минсельхоз России, 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исполнительной власти субъектов Российской Федерации, 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Симское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положительного образа  села и привлекатель-ности работы в сельской местности, распростра-нение передового опыта развития сельских территорий, повышение значимости сельскохозяйственного труда, сохранение народных традиций\</w:t>
            </w:r>
          </w:p>
          <w:p w:rsidR="000F0204" w:rsidRDefault="000F0204" w:rsidP="00D80031"/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</w:pPr>
            <w: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всероссийского молодежного проекта по сохранению культурно-исторического наследия села и повышению информированности населения о возможностях </w:t>
            </w:r>
            <w:r>
              <w:rPr>
                <w:rFonts w:ascii="Times New Roman" w:hAnsi="Times New Roman"/>
              </w:rPr>
              <w:lastRenderedPageBreak/>
              <w:t>самореализации на сельских территориях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Минсельхоз России, органы исполнительной власти субъектов Российской Федерации, администрация МО Симское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культурно-исторического наследия села и повышение информированности населения о возможностях самореализации на сельских территориях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всероссийских соревнований по традиционным для России (национальным) видам спорта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Симское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популяризация традиционных для России (национальных) видов спорта, приобщение сельского населения, особенно молодежи, к здоровому образу жизни, организация досуга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Симское </w:t>
            </w:r>
          </w:p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занятий физкультурой и спортом в сельской местности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газификации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газификации сетевым газом в сельской местности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водоснабжения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обеспеченности сельского населения питьевой водой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жилищного строительства в сельской местности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обеспеченности учреждениями культурно-досугового типа в сельской местности</w:t>
            </w: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04" w:rsidRDefault="000F0204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04" w:rsidTr="00D800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0F0204" w:rsidTr="00D800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04" w:rsidRDefault="000F0204" w:rsidP="00D80031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0F0204" w:rsidRDefault="000F0204" w:rsidP="000F020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sectPr w:rsidR="000F020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en-US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en-US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en-US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en-US"/>
        </w:rPr>
      </w:pPr>
    </w:p>
    <w:p w:rsidR="000F0204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en-US"/>
        </w:rPr>
      </w:pPr>
    </w:p>
    <w:p w:rsidR="000F0204" w:rsidRPr="00874FEF" w:rsidRDefault="000F0204" w:rsidP="000F0204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bookmarkEnd w:id="7"/>
    <w:p w:rsidR="00C73E0E" w:rsidRDefault="000F0204"/>
    <w:sectPr w:rsidR="00C73E0E" w:rsidSect="003F5F0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A" w:rsidRDefault="000F0204" w:rsidP="007534A6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59545A" w:rsidRDefault="000F0204">
    <w:pPr>
      <w:pStyle w:val="af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5A" w:rsidRDefault="000F0204" w:rsidP="007534A6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separate"/>
    </w:r>
    <w:r>
      <w:rPr>
        <w:rStyle w:val="affff4"/>
        <w:noProof/>
      </w:rPr>
      <w:t>25</w:t>
    </w:r>
    <w:r>
      <w:rPr>
        <w:rStyle w:val="affff4"/>
      </w:rPr>
      <w:fldChar w:fldCharType="end"/>
    </w:r>
  </w:p>
  <w:p w:rsidR="0059545A" w:rsidRDefault="000F0204">
    <w:pPr>
      <w:pStyle w:val="afff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6EC"/>
    <w:multiLevelType w:val="hybridMultilevel"/>
    <w:tmpl w:val="5B66D652"/>
    <w:lvl w:ilvl="0" w:tplc="40E88F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204"/>
    <w:rsid w:val="000F0204"/>
    <w:rsid w:val="001140EE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20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F020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F02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02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2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020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020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020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020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F0204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0F0204"/>
    <w:rPr>
      <w:u w:val="single"/>
    </w:rPr>
  </w:style>
  <w:style w:type="paragraph" w:customStyle="1" w:styleId="a6">
    <w:name w:val="Внимание"/>
    <w:basedOn w:val="a"/>
    <w:next w:val="a"/>
    <w:uiPriority w:val="99"/>
    <w:rsid w:val="000F020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F020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F020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F0204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0F0204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F020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F0204"/>
    <w:rPr>
      <w:rFonts w:ascii="Arial" w:hAnsi="Arial" w:cs="Times New Roman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0F020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F020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F020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F020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F0204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0F020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F0204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0F020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F02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F020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F020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F020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F020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F020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F020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F020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F020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F020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F020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F020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F020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F020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F0204"/>
    <w:rPr>
      <w:rFonts w:cs="Times New Roman"/>
      <w:bCs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F0204"/>
    <w:rPr>
      <w:rFonts w:cs="Times New Roman"/>
      <w:bCs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F020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F020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F0204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F020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F020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0F020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F0204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F020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F020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F020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F0204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F020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F020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F020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F0204"/>
  </w:style>
  <w:style w:type="paragraph" w:customStyle="1" w:styleId="afff4">
    <w:name w:val="Словарная статья"/>
    <w:basedOn w:val="a"/>
    <w:next w:val="a"/>
    <w:uiPriority w:val="99"/>
    <w:rsid w:val="000F020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F0204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0F020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F020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F020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F020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F020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F020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F0204"/>
    <w:rPr>
      <w:rFonts w:cs="Times New Roman"/>
      <w:bCs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0F020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F02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0204"/>
    <w:pPr>
      <w:spacing w:before="300"/>
    </w:pPr>
  </w:style>
  <w:style w:type="paragraph" w:customStyle="1" w:styleId="ConsPlusNormal">
    <w:name w:val="ConsPlusNormal"/>
    <w:uiPriority w:val="99"/>
    <w:rsid w:val="000F0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0F020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F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ffff0">
    <w:name w:val="Table Grid"/>
    <w:basedOn w:val="a1"/>
    <w:uiPriority w:val="99"/>
    <w:rsid w:val="000F0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0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1">
    <w:name w:val="Hyperlink"/>
    <w:basedOn w:val="a0"/>
    <w:uiPriority w:val="99"/>
    <w:rsid w:val="000F0204"/>
    <w:rPr>
      <w:rFonts w:cs="Times New Roman"/>
      <w:color w:val="0000FF"/>
      <w:u w:val="single"/>
    </w:rPr>
  </w:style>
  <w:style w:type="paragraph" w:styleId="affff2">
    <w:name w:val="footer"/>
    <w:basedOn w:val="a"/>
    <w:link w:val="affff3"/>
    <w:uiPriority w:val="99"/>
    <w:rsid w:val="000F020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0F0204"/>
    <w:rPr>
      <w:rFonts w:ascii="Arial" w:eastAsia="Times New Roman" w:hAnsi="Arial" w:cs="Times New Roman"/>
      <w:sz w:val="26"/>
      <w:szCs w:val="26"/>
      <w:lang w:eastAsia="ru-RU"/>
    </w:rPr>
  </w:style>
  <w:style w:type="character" w:styleId="affff4">
    <w:name w:val="page number"/>
    <w:basedOn w:val="a0"/>
    <w:uiPriority w:val="99"/>
    <w:rsid w:val="000F02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2059191.1000" TargetMode="External"/><Relationship Id="rId18" Type="http://schemas.openxmlformats.org/officeDocument/2006/relationships/hyperlink" Target="garantF1://2073544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3F03E89AA8129E818840F674B29FF47CD1A41EF7C7D02AF5EAA2E1237266052ED4C98162B0D36FbCi7H" TargetMode="External"/><Relationship Id="rId7" Type="http://schemas.openxmlformats.org/officeDocument/2006/relationships/hyperlink" Target="garantF1://70155950.0" TargetMode="External"/><Relationship Id="rId12" Type="http://schemas.openxmlformats.org/officeDocument/2006/relationships/hyperlink" Target="garantF1://2059191.1000" TargetMode="External"/><Relationship Id="rId17" Type="http://schemas.openxmlformats.org/officeDocument/2006/relationships/hyperlink" Target="garantF1://2073544.1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073544.0" TargetMode="External"/><Relationship Id="rId20" Type="http://schemas.openxmlformats.org/officeDocument/2006/relationships/hyperlink" Target="consultantplus://offline/ref=E03F03E89AA8129E818840E077DEC1FE7FDEF31BF7CDD37BA9B5F9BC747B6C52699B90C326BDD76CCD22FFbBiC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73544.0" TargetMode="External"/><Relationship Id="rId11" Type="http://schemas.openxmlformats.org/officeDocument/2006/relationships/hyperlink" Target="garantF1://12072719.0" TargetMode="External"/><Relationship Id="rId24" Type="http://schemas.openxmlformats.org/officeDocument/2006/relationships/footer" Target="footer2.xml"/><Relationship Id="rId5" Type="http://schemas.openxmlformats.org/officeDocument/2006/relationships/hyperlink" Target="garantF1://70319016.0" TargetMode="External"/><Relationship Id="rId15" Type="http://schemas.openxmlformats.org/officeDocument/2006/relationships/hyperlink" Target="garantF1://2073544.100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72719.1000" TargetMode="External"/><Relationship Id="rId19" Type="http://schemas.openxmlformats.org/officeDocument/2006/relationships/hyperlink" Target="garantF1://7015595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65.0" TargetMode="External"/><Relationship Id="rId14" Type="http://schemas.openxmlformats.org/officeDocument/2006/relationships/hyperlink" Target="garantF1://70178636.0" TargetMode="External"/><Relationship Id="rId22" Type="http://schemas.openxmlformats.org/officeDocument/2006/relationships/hyperlink" Target="consultantplus://offline/ref=E03F03E89AA8129E818840F674B29FF47CD1A41EF7C7D02AF5EAA2E1237266052ED4C98162B0D66DbC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7712</Words>
  <Characters>43962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2016-11-20T19:55:00Z</dcterms:created>
  <dcterms:modified xsi:type="dcterms:W3CDTF">2016-11-20T19:55:00Z</dcterms:modified>
</cp:coreProperties>
</file>