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10" w:rsidRDefault="00776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СОВЕТ НАРОДНЫХ ДЕПУТАТОВ МУНИЦИПАЛЬНОГО ОБРАЗОВАНИЯ </w:t>
      </w:r>
      <w:r w:rsidR="00A508C6">
        <w:rPr>
          <w:rFonts w:ascii="Times New Roman" w:eastAsia="Times New Roman" w:hAnsi="Times New Roman" w:cs="Times New Roman"/>
          <w:b/>
          <w:sz w:val="32"/>
        </w:rPr>
        <w:t>СИМСКОЕ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12610" w:rsidRDefault="00776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ЮРЬЕВ-ПОЛЬСКОГО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РАЙОНА</w:t>
      </w:r>
    </w:p>
    <w:p w:rsidR="00912610" w:rsidRDefault="0077651D">
      <w:pPr>
        <w:suppressAutoHyphens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912610" w:rsidRDefault="0077651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B2D2E">
        <w:rPr>
          <w:rFonts w:ascii="Times New Roman" w:eastAsia="Times New Roman" w:hAnsi="Times New Roman" w:cs="Times New Roman"/>
          <w:sz w:val="24"/>
        </w:rPr>
        <w:t>28</w:t>
      </w:r>
      <w:r w:rsidR="008D7B46">
        <w:rPr>
          <w:rFonts w:ascii="Times New Roman" w:eastAsia="Times New Roman" w:hAnsi="Times New Roman" w:cs="Times New Roman"/>
          <w:sz w:val="24"/>
        </w:rPr>
        <w:t>.0</w:t>
      </w:r>
      <w:r w:rsidR="00DB2D2E">
        <w:rPr>
          <w:rFonts w:ascii="Times New Roman" w:eastAsia="Times New Roman" w:hAnsi="Times New Roman" w:cs="Times New Roman"/>
          <w:sz w:val="24"/>
        </w:rPr>
        <w:t>8</w:t>
      </w:r>
      <w:r w:rsidR="008D7B46">
        <w:rPr>
          <w:rFonts w:ascii="Times New Roman" w:eastAsia="Times New Roman" w:hAnsi="Times New Roman" w:cs="Times New Roman"/>
          <w:sz w:val="24"/>
        </w:rPr>
        <w:t>.2015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№ </w:t>
      </w:r>
      <w:r w:rsidR="00DB2D2E">
        <w:rPr>
          <w:rFonts w:ascii="Times New Roman" w:eastAsia="Times New Roman" w:hAnsi="Times New Roman" w:cs="Times New Roman"/>
          <w:sz w:val="24"/>
        </w:rPr>
        <w:t>29</w:t>
      </w:r>
    </w:p>
    <w:p w:rsidR="00912610" w:rsidRDefault="0091261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12610" w:rsidRDefault="007A3ECE" w:rsidP="005563A0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 внесении изменений в решение Совета народных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Симское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№</w:t>
      </w:r>
      <w:r w:rsidR="002976C8">
        <w:rPr>
          <w:rFonts w:ascii="Times New Roman" w:eastAsia="Times New Roman" w:hAnsi="Times New Roman" w:cs="Times New Roman"/>
          <w:i/>
          <w:sz w:val="24"/>
        </w:rPr>
        <w:t>6 от 02.02.2007г «Об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77651D">
        <w:rPr>
          <w:rFonts w:ascii="Times New Roman" w:eastAsia="Times New Roman" w:hAnsi="Times New Roman" w:cs="Times New Roman"/>
          <w:i/>
          <w:sz w:val="24"/>
        </w:rPr>
        <w:t xml:space="preserve">утверждении </w:t>
      </w:r>
      <w:r w:rsidR="005563A0">
        <w:rPr>
          <w:rFonts w:ascii="Times New Roman" w:eastAsia="Times New Roman" w:hAnsi="Times New Roman" w:cs="Times New Roman"/>
          <w:i/>
          <w:sz w:val="24"/>
        </w:rPr>
        <w:t xml:space="preserve">«Правил содержания муниципальных мест захоронения в </w:t>
      </w:r>
      <w:r w:rsidR="0077651D">
        <w:rPr>
          <w:rFonts w:ascii="Times New Roman" w:eastAsia="Times New Roman" w:hAnsi="Times New Roman" w:cs="Times New Roman"/>
          <w:i/>
          <w:sz w:val="24"/>
        </w:rPr>
        <w:t xml:space="preserve"> муниципально</w:t>
      </w:r>
      <w:r w:rsidR="005563A0">
        <w:rPr>
          <w:rFonts w:ascii="Times New Roman" w:eastAsia="Times New Roman" w:hAnsi="Times New Roman" w:cs="Times New Roman"/>
          <w:i/>
          <w:sz w:val="24"/>
        </w:rPr>
        <w:t xml:space="preserve">м </w:t>
      </w:r>
      <w:r w:rsidR="0077651D">
        <w:rPr>
          <w:rFonts w:ascii="Times New Roman" w:eastAsia="Times New Roman" w:hAnsi="Times New Roman" w:cs="Times New Roman"/>
          <w:i/>
          <w:sz w:val="24"/>
        </w:rPr>
        <w:t>образовани</w:t>
      </w:r>
      <w:r w:rsidR="005563A0">
        <w:rPr>
          <w:rFonts w:ascii="Times New Roman" w:eastAsia="Times New Roman" w:hAnsi="Times New Roman" w:cs="Times New Roman"/>
          <w:i/>
          <w:sz w:val="24"/>
        </w:rPr>
        <w:t>и</w:t>
      </w:r>
      <w:r w:rsidR="0077651D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A508C6">
        <w:rPr>
          <w:rFonts w:ascii="Times New Roman" w:eastAsia="Times New Roman" w:hAnsi="Times New Roman" w:cs="Times New Roman"/>
          <w:i/>
          <w:sz w:val="24"/>
        </w:rPr>
        <w:t>Симское</w:t>
      </w:r>
      <w:proofErr w:type="spellEnd"/>
      <w:r w:rsidR="00A508C6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="0077651D">
        <w:rPr>
          <w:rFonts w:ascii="Times New Roman" w:eastAsia="Times New Roman" w:hAnsi="Times New Roman" w:cs="Times New Roman"/>
          <w:i/>
          <w:sz w:val="24"/>
        </w:rPr>
        <w:t>Юрьев-Польского</w:t>
      </w:r>
      <w:proofErr w:type="spellEnd"/>
      <w:proofErr w:type="gramEnd"/>
      <w:r w:rsidR="0077651D">
        <w:rPr>
          <w:rFonts w:ascii="Times New Roman" w:eastAsia="Times New Roman" w:hAnsi="Times New Roman" w:cs="Times New Roman"/>
          <w:i/>
          <w:sz w:val="24"/>
        </w:rPr>
        <w:t xml:space="preserve">   района</w:t>
      </w:r>
    </w:p>
    <w:p w:rsidR="006E3B2A" w:rsidRPr="008139DB" w:rsidRDefault="006E3B2A" w:rsidP="00CD4C5D">
      <w:pPr>
        <w:pStyle w:val="2"/>
        <w:ind w:firstLine="360"/>
        <w:jc w:val="both"/>
        <w:rPr>
          <w:b w:val="0"/>
          <w:sz w:val="28"/>
          <w:szCs w:val="28"/>
        </w:rPr>
      </w:pPr>
      <w:r w:rsidRPr="008139DB">
        <w:rPr>
          <w:b w:val="0"/>
          <w:sz w:val="28"/>
          <w:szCs w:val="28"/>
        </w:rPr>
        <w:t>Руководствуясь Федеральным законом "Об общих принципах организации самоуправления в Российской Федерации"</w:t>
      </w:r>
      <w:r w:rsidR="008139DB">
        <w:rPr>
          <w:b w:val="0"/>
          <w:sz w:val="28"/>
          <w:szCs w:val="28"/>
        </w:rPr>
        <w:t xml:space="preserve"> №131-ФЗ от 06.10.2003г.,</w:t>
      </w:r>
      <w:r w:rsidRPr="008139DB">
        <w:rPr>
          <w:b w:val="0"/>
          <w:sz w:val="28"/>
          <w:szCs w:val="28"/>
        </w:rPr>
        <w:t xml:space="preserve"> Федеральным законом "О погребении и похоронном деле"</w:t>
      </w:r>
      <w:r w:rsidR="008139DB">
        <w:rPr>
          <w:b w:val="0"/>
          <w:sz w:val="28"/>
          <w:szCs w:val="28"/>
        </w:rPr>
        <w:t xml:space="preserve"> №8-ФЗ от 12.01.1996г.</w:t>
      </w:r>
      <w:r w:rsidRPr="008139DB">
        <w:rPr>
          <w:b w:val="0"/>
          <w:sz w:val="28"/>
          <w:szCs w:val="28"/>
        </w:rPr>
        <w:t xml:space="preserve">, </w:t>
      </w:r>
      <w:r w:rsidR="008139DB" w:rsidRPr="008139DB">
        <w:rPr>
          <w:b w:val="0"/>
          <w:sz w:val="28"/>
          <w:szCs w:val="28"/>
        </w:rPr>
        <w:t xml:space="preserve">Постановление Главного государственного санитарного врача РФ от 28 июня 2011 г. № 84 "Об утверждении </w:t>
      </w:r>
      <w:proofErr w:type="spellStart"/>
      <w:r w:rsidR="008139DB" w:rsidRPr="008139DB">
        <w:rPr>
          <w:b w:val="0"/>
          <w:sz w:val="28"/>
          <w:szCs w:val="28"/>
        </w:rPr>
        <w:t>СанПиН</w:t>
      </w:r>
      <w:proofErr w:type="spellEnd"/>
      <w:r w:rsidR="008139DB" w:rsidRPr="008139DB">
        <w:rPr>
          <w:b w:val="0"/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</w:t>
      </w:r>
      <w:r w:rsidRPr="008139DB">
        <w:rPr>
          <w:b w:val="0"/>
          <w:sz w:val="28"/>
          <w:szCs w:val="28"/>
        </w:rPr>
        <w:t xml:space="preserve">, Уставом муниципального образования </w:t>
      </w:r>
      <w:proofErr w:type="spellStart"/>
      <w:r w:rsidRPr="008139DB">
        <w:rPr>
          <w:b w:val="0"/>
          <w:sz w:val="28"/>
          <w:szCs w:val="28"/>
        </w:rPr>
        <w:t>Симское</w:t>
      </w:r>
      <w:proofErr w:type="spellEnd"/>
      <w:r w:rsidRPr="008139DB">
        <w:rPr>
          <w:b w:val="0"/>
          <w:sz w:val="28"/>
          <w:szCs w:val="28"/>
        </w:rPr>
        <w:t xml:space="preserve">, Положением "О порядке оказания ритуальных и похоронных услуг на территории муниципального образования </w:t>
      </w:r>
      <w:proofErr w:type="spellStart"/>
      <w:r w:rsidRPr="008139DB">
        <w:rPr>
          <w:b w:val="0"/>
          <w:sz w:val="28"/>
          <w:szCs w:val="28"/>
        </w:rPr>
        <w:t>Симское</w:t>
      </w:r>
      <w:proofErr w:type="spellEnd"/>
      <w:r w:rsidRPr="008139DB">
        <w:rPr>
          <w:b w:val="0"/>
          <w:sz w:val="28"/>
          <w:szCs w:val="28"/>
        </w:rPr>
        <w:t>"</w:t>
      </w:r>
      <w:r w:rsidR="008139DB">
        <w:rPr>
          <w:b w:val="0"/>
          <w:sz w:val="28"/>
          <w:szCs w:val="28"/>
        </w:rPr>
        <w:t xml:space="preserve"> №5 от 02.02.2007г.</w:t>
      </w:r>
      <w:r w:rsidRPr="008139DB">
        <w:rPr>
          <w:b w:val="0"/>
          <w:sz w:val="28"/>
          <w:szCs w:val="28"/>
        </w:rPr>
        <w:t xml:space="preserve"> Совета народных депутатов муниципального образования </w:t>
      </w:r>
      <w:proofErr w:type="spellStart"/>
      <w:r w:rsidRPr="008139DB">
        <w:rPr>
          <w:b w:val="0"/>
          <w:sz w:val="28"/>
          <w:szCs w:val="28"/>
        </w:rPr>
        <w:t>Симское</w:t>
      </w:r>
      <w:proofErr w:type="spellEnd"/>
      <w:r w:rsidRPr="008139DB">
        <w:rPr>
          <w:b w:val="0"/>
          <w:sz w:val="28"/>
          <w:szCs w:val="28"/>
        </w:rPr>
        <w:t xml:space="preserve"> </w:t>
      </w:r>
      <w:r w:rsidR="008139DB">
        <w:rPr>
          <w:b w:val="0"/>
          <w:sz w:val="28"/>
          <w:szCs w:val="28"/>
        </w:rPr>
        <w:t xml:space="preserve"> </w:t>
      </w:r>
      <w:r w:rsidR="008139DB" w:rsidRPr="008139DB">
        <w:rPr>
          <w:sz w:val="28"/>
          <w:szCs w:val="28"/>
        </w:rPr>
        <w:t>РЕШИЛ</w:t>
      </w:r>
      <w:r w:rsidRPr="008139DB">
        <w:rPr>
          <w:sz w:val="28"/>
          <w:szCs w:val="28"/>
        </w:rPr>
        <w:t>:</w:t>
      </w:r>
    </w:p>
    <w:p w:rsidR="006E3B2A" w:rsidRDefault="008139DB" w:rsidP="008139D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9DB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6E3B2A" w:rsidRPr="008139DB">
        <w:rPr>
          <w:rFonts w:ascii="Times New Roman" w:eastAsia="Times New Roman" w:hAnsi="Times New Roman" w:cs="Times New Roman"/>
          <w:sz w:val="28"/>
          <w:szCs w:val="28"/>
        </w:rPr>
        <w:t xml:space="preserve"> "Правила содержания муниципальных мест захоронения в муниципальном образовании </w:t>
      </w:r>
      <w:proofErr w:type="spellStart"/>
      <w:r w:rsidR="006E3B2A" w:rsidRPr="008139DB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6E3B2A" w:rsidRPr="0081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3B2A" w:rsidRPr="008139DB">
        <w:rPr>
          <w:rFonts w:ascii="Times New Roman" w:eastAsia="Times New Roman" w:hAnsi="Times New Roman" w:cs="Times New Roman"/>
          <w:sz w:val="28"/>
          <w:szCs w:val="28"/>
        </w:rPr>
        <w:t>Юрьев-Польском</w:t>
      </w:r>
      <w:proofErr w:type="spellEnd"/>
      <w:proofErr w:type="gramEnd"/>
      <w:r w:rsidR="006E3B2A" w:rsidRPr="008139DB">
        <w:rPr>
          <w:rFonts w:ascii="Times New Roman" w:eastAsia="Times New Roman" w:hAnsi="Times New Roman" w:cs="Times New Roman"/>
          <w:sz w:val="28"/>
          <w:szCs w:val="28"/>
        </w:rPr>
        <w:t xml:space="preserve"> района"</w:t>
      </w:r>
      <w:r w:rsidRPr="008139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011E" w:rsidRDefault="008139DB" w:rsidP="008E0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011E">
        <w:rPr>
          <w:rFonts w:ascii="Times New Roman" w:eastAsia="Times New Roman" w:hAnsi="Times New Roman" w:cs="Times New Roman"/>
          <w:sz w:val="28"/>
          <w:szCs w:val="28"/>
        </w:rPr>
        <w:t>пункт 3 дополнить абзацем следующего содержания: «</w:t>
      </w:r>
      <w:r w:rsidR="008E011E" w:rsidRPr="006E3B2A">
        <w:rPr>
          <w:rFonts w:ascii="Times New Roman" w:eastAsia="Times New Roman" w:hAnsi="Times New Roman" w:cs="Times New Roman"/>
          <w:sz w:val="28"/>
          <w:szCs w:val="28"/>
        </w:rPr>
        <w:t>В ней устанавливается стенд с планом кладбища, стенд для помещения объявлений и распоряжений администрации, прав и обязанностей граждан</w:t>
      </w:r>
      <w:r w:rsidR="008E011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E011E" w:rsidRDefault="008E011E" w:rsidP="008E0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10 изложить в новой редакции: «На т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>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 кладбища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475">
        <w:rPr>
          <w:rFonts w:ascii="Times New Roman" w:eastAsia="Times New Roman" w:hAnsi="Times New Roman" w:cs="Times New Roman"/>
          <w:sz w:val="28"/>
          <w:szCs w:val="28"/>
        </w:rPr>
        <w:t>зон</w:t>
      </w:r>
      <w:r w:rsidRPr="001350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0475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 w:rsidRPr="00135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0475">
        <w:rPr>
          <w:rFonts w:ascii="Times New Roman" w:eastAsia="Times New Roman" w:hAnsi="Times New Roman" w:cs="Times New Roman"/>
          <w:sz w:val="28"/>
          <w:szCs w:val="28"/>
        </w:rPr>
        <w:t>стоянк</w:t>
      </w:r>
      <w:r w:rsidRPr="001350FF">
        <w:rPr>
          <w:rFonts w:ascii="Times New Roman" w:eastAsia="Times New Roman" w:hAnsi="Times New Roman" w:cs="Times New Roman"/>
          <w:sz w:val="28"/>
          <w:szCs w:val="28"/>
        </w:rPr>
        <w:t xml:space="preserve">а для </w:t>
      </w:r>
      <w:r w:rsidRPr="00FD0475">
        <w:rPr>
          <w:rFonts w:ascii="Times New Roman" w:eastAsia="Times New Roman" w:hAnsi="Times New Roman" w:cs="Times New Roman"/>
          <w:sz w:val="28"/>
          <w:szCs w:val="28"/>
        </w:rPr>
        <w:t xml:space="preserve"> автокатафалков и автотранспорта, урны для сбора мусора, площадки для мусоросборников с подъездами к ним</w:t>
      </w:r>
      <w:r w:rsidRPr="001350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0475">
        <w:rPr>
          <w:rFonts w:ascii="Times New Roman" w:eastAsia="Times New Roman" w:hAnsi="Times New Roman" w:cs="Times New Roman"/>
          <w:sz w:val="28"/>
          <w:szCs w:val="28"/>
        </w:rPr>
        <w:t>Площадки для мусоросборников должны быть ограждены и иметь твердое покрытие (асфальтирование, бетонирование)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B7BC4" w:rsidRDefault="009B7BC4" w:rsidP="008E0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разделе «Обязанности специализированной службы по вопросам похоронного дела»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B7BC4" w:rsidRPr="009B7BC4" w:rsidRDefault="009B7BC4" w:rsidP="009B7B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C4">
        <w:rPr>
          <w:rFonts w:ascii="Times New Roman" w:eastAsia="Times New Roman" w:hAnsi="Times New Roman" w:cs="Times New Roman"/>
          <w:sz w:val="28"/>
          <w:szCs w:val="28"/>
        </w:rPr>
        <w:t>исключить пункт 6;</w:t>
      </w:r>
    </w:p>
    <w:p w:rsidR="009B7BC4" w:rsidRDefault="009B7BC4" w:rsidP="009B7BC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7 считать пунктом 6 и изложить в новой редакции: «Немедленное уведомление органов внутренних дел,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случаях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установленного порядка содержания и эксплуатации кладбищ, а также осквернения и уничтожения мемориалов и мест погребения».</w:t>
      </w:r>
    </w:p>
    <w:p w:rsidR="009B7BC4" w:rsidRDefault="009B7BC4" w:rsidP="009B7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раздел «Финансовое обеспечение» изложить в новой редакции: «Финансирование на содержание и уборку кладбищ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пределах лимитов установленных на финансовый год»;</w:t>
      </w:r>
    </w:p>
    <w:p w:rsidR="009B7BC4" w:rsidRPr="006E3B2A" w:rsidRDefault="009B7BC4" w:rsidP="009B7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раздел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настоящих правил» изложить в новой редакции: «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настоящих Правил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6E3B2A" w:rsidRPr="008139DB" w:rsidRDefault="006E3B2A" w:rsidP="006E3B2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9D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3B2A" w:rsidRDefault="006E3B2A" w:rsidP="006E3B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Pr="006E3B2A" w:rsidRDefault="009B7BC4" w:rsidP="006E3B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B2A" w:rsidRPr="006E3B2A" w:rsidRDefault="006E3B2A" w:rsidP="006E3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br/>
      </w:r>
      <w:r w:rsidRPr="006E3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МО </w:t>
      </w:r>
      <w:proofErr w:type="spellStart"/>
      <w:r w:rsidRPr="006E3B2A"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 w:rsidRPr="006E3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3B2A" w:rsidRPr="006E3B2A" w:rsidRDefault="006E3B2A" w:rsidP="006E3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3B2A">
        <w:rPr>
          <w:rFonts w:ascii="Times New Roman" w:eastAsia="Times New Roman" w:hAnsi="Times New Roman" w:cs="Times New Roman"/>
          <w:color w:val="000000"/>
          <w:sz w:val="28"/>
          <w:szCs w:val="28"/>
        </w:rPr>
        <w:t>Юрьев-Польского</w:t>
      </w:r>
      <w:proofErr w:type="spellEnd"/>
      <w:proofErr w:type="gramEnd"/>
      <w:r w:rsidRPr="006E3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</w:t>
      </w:r>
      <w:proofErr w:type="spellStart"/>
      <w:r w:rsidRPr="006E3B2A">
        <w:rPr>
          <w:rFonts w:ascii="Times New Roman" w:eastAsia="Times New Roman" w:hAnsi="Times New Roman" w:cs="Times New Roman"/>
          <w:color w:val="000000"/>
          <w:sz w:val="28"/>
          <w:szCs w:val="28"/>
        </w:rPr>
        <w:t>И.И.Соложонков</w:t>
      </w:r>
      <w:proofErr w:type="spellEnd"/>
    </w:p>
    <w:p w:rsidR="009B7BC4" w:rsidRDefault="006E3B2A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7BC4" w:rsidRDefault="009B7BC4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3B2A" w:rsidRPr="006E3B2A" w:rsidRDefault="006E3B2A" w:rsidP="005977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6E3B2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E3B2A" w:rsidRPr="006E3B2A" w:rsidRDefault="006E3B2A" w:rsidP="005977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B2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9774D">
        <w:rPr>
          <w:rFonts w:ascii="Times New Roman" w:eastAsia="Times New Roman" w:hAnsi="Times New Roman" w:cs="Times New Roman"/>
          <w:sz w:val="24"/>
          <w:szCs w:val="24"/>
        </w:rPr>
        <w:t xml:space="preserve">решению Совета народных депутатов муниципального образования </w:t>
      </w:r>
      <w:proofErr w:type="spellStart"/>
      <w:r w:rsidR="0059774D">
        <w:rPr>
          <w:rFonts w:ascii="Times New Roman" w:eastAsia="Times New Roman" w:hAnsi="Times New Roman" w:cs="Times New Roman"/>
          <w:sz w:val="24"/>
          <w:szCs w:val="24"/>
        </w:rPr>
        <w:t>Симское</w:t>
      </w:r>
      <w:proofErr w:type="spellEnd"/>
      <w:r w:rsidR="00597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B2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97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B2A">
        <w:rPr>
          <w:rFonts w:ascii="Times New Roman" w:eastAsia="Times New Roman" w:hAnsi="Times New Roman" w:cs="Times New Roman"/>
          <w:sz w:val="24"/>
          <w:szCs w:val="24"/>
        </w:rPr>
        <w:t>02.</w:t>
      </w:r>
      <w:r w:rsidR="0059774D">
        <w:rPr>
          <w:rFonts w:ascii="Times New Roman" w:eastAsia="Times New Roman" w:hAnsi="Times New Roman" w:cs="Times New Roman"/>
          <w:sz w:val="24"/>
          <w:szCs w:val="24"/>
        </w:rPr>
        <w:t>02.</w:t>
      </w:r>
      <w:r w:rsidRPr="006E3B2A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59774D">
        <w:rPr>
          <w:rFonts w:ascii="Times New Roman" w:eastAsia="Times New Roman" w:hAnsi="Times New Roman" w:cs="Times New Roman"/>
          <w:sz w:val="24"/>
          <w:szCs w:val="24"/>
        </w:rPr>
        <w:t>7 №6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(в ред. от </w:t>
      </w:r>
      <w:r w:rsidR="00DB2D2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B2D2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>.2015 №</w:t>
      </w:r>
      <w:r w:rsidR="00DB2D2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3B2A" w:rsidRPr="006E3B2A" w:rsidRDefault="006E3B2A" w:rsidP="002C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B2A" w:rsidRPr="006E3B2A" w:rsidRDefault="006E3B2A" w:rsidP="002C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B2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6E3B2A" w:rsidRPr="006E3B2A" w:rsidRDefault="002C1C84" w:rsidP="002C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СОДЕРЖАНИЯ И ЭКСПЛУАТАЦИИ</w:t>
      </w:r>
      <w:r w:rsidR="006E3B2A" w:rsidRPr="006E3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МЕСТ</w:t>
      </w:r>
    </w:p>
    <w:p w:rsidR="002C1C84" w:rsidRDefault="006E3B2A" w:rsidP="002C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ЗАХОРОНЕНИЯ </w:t>
      </w:r>
      <w:r w:rsidR="0059774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E3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МУНИЦИПАЛЬНОМ ОБРАЗОВАНИИ </w:t>
      </w:r>
    </w:p>
    <w:p w:rsidR="006E3B2A" w:rsidRPr="006E3B2A" w:rsidRDefault="002C1C84" w:rsidP="002C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СИМСКОЕ </w:t>
      </w:r>
      <w:proofErr w:type="gramStart"/>
      <w:r w:rsidR="006E3B2A" w:rsidRPr="006E3B2A">
        <w:rPr>
          <w:rFonts w:ascii="Times New Roman" w:eastAsia="Times New Roman" w:hAnsi="Times New Roman" w:cs="Times New Roman"/>
          <w:b/>
          <w:bCs/>
          <w:sz w:val="24"/>
          <w:szCs w:val="24"/>
        </w:rPr>
        <w:t>ЮРЬЕВ-ПОЛЬСКО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gramEnd"/>
      <w:r w:rsidR="006E3B2A" w:rsidRPr="006E3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6E3B2A" w:rsidRPr="006E3B2A" w:rsidRDefault="006E3B2A" w:rsidP="006E3B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B2A" w:rsidRPr="006E3B2A" w:rsidRDefault="006E3B2A" w:rsidP="002C1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1. Данные правила предусматривают организацию работ по содержанию действу</w:t>
      </w:r>
      <w:r w:rsidR="002C1C84" w:rsidRPr="002C1C84">
        <w:rPr>
          <w:rFonts w:ascii="Times New Roman" w:eastAsia="Times New Roman" w:hAnsi="Times New Roman" w:cs="Times New Roman"/>
          <w:sz w:val="28"/>
          <w:szCs w:val="28"/>
        </w:rPr>
        <w:t>ющ</w:t>
      </w:r>
      <w:r w:rsidR="0059774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C1C84" w:rsidRPr="002C1C84">
        <w:rPr>
          <w:rFonts w:ascii="Times New Roman" w:eastAsia="Times New Roman" w:hAnsi="Times New Roman" w:cs="Times New Roman"/>
          <w:sz w:val="28"/>
          <w:szCs w:val="28"/>
        </w:rPr>
        <w:t xml:space="preserve"> кладбищ, расположенн</w:t>
      </w:r>
      <w:r w:rsidR="005977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C1C84" w:rsidRPr="002C1C8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59774D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2C1C84" w:rsidRPr="002C1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C84" w:rsidRPr="002C1C84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Pr="006E3B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B2A" w:rsidRPr="006E3B2A" w:rsidRDefault="006E3B2A" w:rsidP="002C1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2. Территория мест захоронения подразделяется на следующие зоны: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входную зону;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зону захоронений;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защитную зеленую (охранную) зону по периметру кладбища.</w:t>
      </w:r>
    </w:p>
    <w:p w:rsidR="006E3B2A" w:rsidRPr="006E3B2A" w:rsidRDefault="006E3B2A" w:rsidP="002C1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3. Входная зона предусматривает въезд траурных кортежей, вход посетителей, стоянку транспорта.</w:t>
      </w:r>
    </w:p>
    <w:p w:rsidR="006E3B2A" w:rsidRPr="006E3B2A" w:rsidRDefault="006E3B2A" w:rsidP="002C1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В ней устанавливается стенд с планом кладбища, стенд для помещения объявлений и распоряжений администрации, прав и обязанностей граждан.</w:t>
      </w:r>
    </w:p>
    <w:p w:rsidR="006E3B2A" w:rsidRPr="006E3B2A" w:rsidRDefault="006E3B2A" w:rsidP="002C1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4. Территория зоны захоронений разбивается дорожной сетью на участки - кварталы. Номер квартала обозначается на вкопанном в землю столбике на углу</w:t>
      </w:r>
      <w:r w:rsidR="003114F0"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Ширина проезжей части дорог между кварталами должна быть не менее 3 метров, а главных дорог или аллей - не менее 6,5 метра.</w:t>
      </w:r>
    </w:p>
    <w:p w:rsidR="006E3B2A" w:rsidRPr="006E3B2A" w:rsidRDefault="006E3B2A" w:rsidP="002C1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5. На территории зоны захоронений определяются отдельные участки для погребения умерших: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- граждан, имеющих заслуги перед </w:t>
      </w:r>
      <w:r w:rsidR="003114F0">
        <w:rPr>
          <w:rFonts w:ascii="Times New Roman" w:eastAsia="Times New Roman" w:hAnsi="Times New Roman" w:cs="Times New Roman"/>
          <w:sz w:val="28"/>
          <w:szCs w:val="28"/>
        </w:rPr>
        <w:t>населенным пунктом и МО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военнослужащих, сотрудников органов внутренних дел, ветеранов военной службы.</w:t>
      </w:r>
    </w:p>
    <w:p w:rsidR="006E3B2A" w:rsidRPr="006E3B2A" w:rsidRDefault="006E3B2A" w:rsidP="00311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Захоронение на этих участках определяется на основании предоставленных документов по письменному согласованию с администрацией</w:t>
      </w:r>
      <w:r w:rsidR="002C1C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C1C84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Pr="006E3B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в зависимости от вероисповедания и обычаев;</w:t>
      </w:r>
    </w:p>
    <w:p w:rsidR="003114F0" w:rsidRPr="006E3B2A" w:rsidRDefault="003114F0" w:rsidP="0031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E3B2A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6E3B2A">
        <w:rPr>
          <w:rFonts w:ascii="Times New Roman" w:eastAsia="Times New Roman" w:hAnsi="Times New Roman" w:cs="Times New Roman"/>
          <w:sz w:val="28"/>
          <w:szCs w:val="28"/>
        </w:rPr>
        <w:t>, имеющих высокий радиоактивный фон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B2A" w:rsidRPr="006E3B2A" w:rsidRDefault="003114F0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B2A" w:rsidRPr="006E3B2A">
        <w:rPr>
          <w:rFonts w:ascii="Times New Roman" w:eastAsia="Times New Roman" w:hAnsi="Times New Roman" w:cs="Times New Roman"/>
          <w:sz w:val="28"/>
          <w:szCs w:val="28"/>
        </w:rPr>
        <w:t>граждан, личность которых не установлена органами внутренних дел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B2A" w:rsidRDefault="006E3B2A" w:rsidP="002C1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6. Отвод земельного участка для захоронения и </w:t>
      </w:r>
      <w:proofErr w:type="gramStart"/>
      <w:r w:rsidR="002C1C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1C84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могил на муниципальном кладбище в муниципальном образовании </w:t>
      </w:r>
      <w:proofErr w:type="spellStart"/>
      <w:r w:rsidR="002C1C84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2C1C84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уполномоченным </w:t>
      </w:r>
      <w:r w:rsidR="003114F0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="002C1C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C1C84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2C1C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C84" w:rsidRDefault="002C1C84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 одно захоронение на общественном муниципальном кладбище в </w:t>
      </w:r>
      <w:r w:rsidR="003114F0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выделение бесплатного земельного участка (1.5</w:t>
      </w:r>
      <w:r w:rsidR="00311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311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м), а по желани</w:t>
      </w:r>
      <w:r w:rsidR="003114F0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4F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одственника или представителя усопшего резервируется еще одно место бесплатно с общей площадью захоронения на этом же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участке</w:t>
      </w:r>
      <w:r w:rsidR="006B344D">
        <w:rPr>
          <w:rFonts w:ascii="Times New Roman" w:eastAsia="Times New Roman" w:hAnsi="Times New Roman" w:cs="Times New Roman"/>
          <w:sz w:val="28"/>
          <w:szCs w:val="28"/>
        </w:rPr>
        <w:t xml:space="preserve"> земли (3х2 м), что гарантирует погребение умершего супруга или близкого родственника.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486" w:rsidRDefault="005563A0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резервировании дополнительных мест для организации семейного захоронения за каждое место 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вз</w:t>
      </w:r>
      <w:r w:rsidR="00AC348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мается плата в соответствии с прейскурантом</w:t>
      </w:r>
      <w:r w:rsidR="00AC348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народных депутатов муниципального образования </w:t>
      </w:r>
      <w:proofErr w:type="spellStart"/>
      <w:r w:rsidR="00AC3486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AC3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486" w:rsidRDefault="00AC3486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Содержание и присмотр за участками семейного захоронения осуществляется родственниками или силами организации, предприятия, заключившими договор на выполнение работ с близкими родственниками или законными представителями. Плата за присмотр и содержание семейного участка определяется условиями договора.</w:t>
      </w:r>
    </w:p>
    <w:p w:rsidR="005563A0" w:rsidRPr="006E3B2A" w:rsidRDefault="00AC3486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Размер могилы для захоронения гроба с телом принимается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м. </w:t>
      </w:r>
      <w:r w:rsidR="003114F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лубина устанавливается в зависимости от характера грунта и уровня грунтовых вод, но не менее 1,5 м. расстояние между могилами должно быть по длинным сторонам – 1 м, по коротким - 0,5 м</w:t>
      </w:r>
      <w:r w:rsidR="00E938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885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93885">
        <w:rPr>
          <w:rFonts w:ascii="Times New Roman" w:eastAsia="Times New Roman" w:hAnsi="Times New Roman" w:cs="Times New Roman"/>
          <w:sz w:val="28"/>
          <w:szCs w:val="28"/>
        </w:rPr>
        <w:t xml:space="preserve">Копка могил и захоронение может производиться близкими родственниками или законными представителями, а так же организациями и предприятиями, оказывающими ритуальные услуги, с разрешения администрации муниципального образования </w:t>
      </w:r>
      <w:proofErr w:type="spellStart"/>
      <w:r w:rsidR="00E93885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E93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B2A" w:rsidRPr="006E3B2A" w:rsidRDefault="006E3B2A" w:rsidP="00E9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Подготовка могил и захоронение производится на основании предъявленных документов: </w:t>
      </w:r>
      <w:r w:rsidR="00E93885">
        <w:rPr>
          <w:rFonts w:ascii="Times New Roman" w:eastAsia="Times New Roman" w:hAnsi="Times New Roman" w:cs="Times New Roman"/>
          <w:sz w:val="28"/>
          <w:szCs w:val="28"/>
        </w:rPr>
        <w:t xml:space="preserve">справки о смерти (выданная медицинским учреждением или органами судебно-медицинской экспертизы), 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 смерти </w:t>
      </w:r>
      <w:r w:rsidR="00E93885">
        <w:rPr>
          <w:rFonts w:ascii="Times New Roman" w:eastAsia="Times New Roman" w:hAnsi="Times New Roman" w:cs="Times New Roman"/>
          <w:sz w:val="28"/>
          <w:szCs w:val="28"/>
        </w:rPr>
        <w:t xml:space="preserve">(выданное органами </w:t>
      </w:r>
      <w:proofErr w:type="spellStart"/>
      <w:r w:rsidR="00E93885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="00E93885">
        <w:rPr>
          <w:rFonts w:ascii="Times New Roman" w:eastAsia="Times New Roman" w:hAnsi="Times New Roman" w:cs="Times New Roman"/>
          <w:sz w:val="28"/>
          <w:szCs w:val="28"/>
        </w:rPr>
        <w:t xml:space="preserve">) и разрешения установленного образца 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>(с указанием Ф.И.О. умершего, наименования предприятия, осуществляющего погребение, регистрационного номера могилы, даты</w:t>
      </w:r>
      <w:r w:rsidR="00E93885">
        <w:rPr>
          <w:rFonts w:ascii="Times New Roman" w:eastAsia="Times New Roman" w:hAnsi="Times New Roman" w:cs="Times New Roman"/>
          <w:sz w:val="28"/>
          <w:szCs w:val="28"/>
        </w:rPr>
        <w:t xml:space="preserve"> и времени 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погребения) из </w:t>
      </w:r>
      <w:r w:rsidR="00E938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93885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E9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>и в соответствии с санитарными нормами и правилами, с</w:t>
      </w:r>
      <w:proofErr w:type="gramEnd"/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 учетом национальных и </w:t>
      </w:r>
      <w:proofErr w:type="spellStart"/>
      <w:r w:rsidRPr="006E3B2A">
        <w:rPr>
          <w:rFonts w:ascii="Times New Roman" w:eastAsia="Times New Roman" w:hAnsi="Times New Roman" w:cs="Times New Roman"/>
          <w:sz w:val="28"/>
          <w:szCs w:val="28"/>
        </w:rPr>
        <w:t>вероисповедальных</w:t>
      </w:r>
      <w:proofErr w:type="spellEnd"/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особенностей.</w:t>
      </w:r>
    </w:p>
    <w:p w:rsidR="006E3B2A" w:rsidRPr="006E3B2A" w:rsidRDefault="006E3B2A" w:rsidP="00E9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Захоронение рядом с ранее умершим гарантируется при наличии на указанном месте погребения могилы ранее умершего супруга или близкого родственника и свободного участка земли для подготовки могилы</w:t>
      </w:r>
      <w:r w:rsidR="00E938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8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озможность погребения на указанном месте или в родственную могилу определяется администрацией </w:t>
      </w:r>
      <w:r w:rsidR="002A5E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A5E56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2A5E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</w:t>
      </w:r>
      <w:r w:rsidR="002A5E56">
        <w:rPr>
          <w:rFonts w:ascii="Times New Roman" w:eastAsia="Times New Roman" w:hAnsi="Times New Roman" w:cs="Times New Roman"/>
          <w:sz w:val="28"/>
          <w:szCs w:val="28"/>
        </w:rPr>
        <w:t>ой по согласованию и письменному заявлению близких родственников.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B2A" w:rsidRPr="006E3B2A" w:rsidRDefault="006E3B2A" w:rsidP="002A5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Перезахоронение останков умерших возможно по решению органов исполнительной власти и заключению органов Госсанэпиднадзора. Не рекомендуется проводить перезахоронение ранее одного года с момента погребения. Могила в случае извлечения останков должна быть продезинфицирована, засыпана и спланирована.</w:t>
      </w:r>
    </w:p>
    <w:p w:rsidR="006E3B2A" w:rsidRPr="006E3B2A" w:rsidRDefault="006E3B2A" w:rsidP="00D4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8. Участки под могилы занимаются в одном отведенном квартале в порядке очередности, установленной планировкой кладбища, до его полного заполнения. При заполнении кварталов используется система последовательного захоронения и нумерации могил.</w:t>
      </w:r>
    </w:p>
    <w:p w:rsidR="006E3B2A" w:rsidRPr="006E3B2A" w:rsidRDefault="006E3B2A" w:rsidP="00D4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Каждое захоронение регистрируется </w:t>
      </w:r>
      <w:r w:rsidR="00D4489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="003114F0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="00D448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D44893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D44893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специальном журнале установленной формы с указанием фамилии, имени и отчества захороненного, номера квартала, могилы, даты захоронения умершего, а так же реквизитов лица, взявшего на себя обязанность погребения умершего.</w:t>
      </w:r>
      <w:proofErr w:type="gramEnd"/>
    </w:p>
    <w:p w:rsidR="006E3B2A" w:rsidRPr="006E3B2A" w:rsidRDefault="006E3B2A" w:rsidP="00D4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Родственнику или лицу, ответственному за могилу, выдается удостоверение о захоронении умершего с указанием фамилии, имени и отчества захороненного, номера квартала, могилы и даты надгробия, которые отмечаются в специальном журнале.</w:t>
      </w:r>
    </w:p>
    <w:p w:rsidR="006E3B2A" w:rsidRPr="006E3B2A" w:rsidRDefault="00D44893" w:rsidP="00D4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E3B2A" w:rsidRPr="006E3B2A">
        <w:rPr>
          <w:rFonts w:ascii="Times New Roman" w:eastAsia="Times New Roman" w:hAnsi="Times New Roman" w:cs="Times New Roman"/>
          <w:sz w:val="28"/>
          <w:szCs w:val="28"/>
        </w:rPr>
        <w:t>. На местах погребения разрешается устанавливать ограды в размерах бесплатно выделенного участка земли и высотой не более 0,5 м. На могилах после осадки земли разрешается устанавливать памятники или сформировать холм, обложенный дерном. Установка памятников зимой не допускается.</w:t>
      </w:r>
    </w:p>
    <w:p w:rsidR="00FD0475" w:rsidRPr="00FD0475" w:rsidRDefault="006E3B2A" w:rsidP="0013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489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0FF">
        <w:rPr>
          <w:rFonts w:ascii="Times New Roman" w:eastAsia="Times New Roman" w:hAnsi="Times New Roman" w:cs="Times New Roman"/>
          <w:sz w:val="28"/>
          <w:szCs w:val="28"/>
        </w:rPr>
        <w:t>На т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>ерритори</w:t>
      </w:r>
      <w:r w:rsidR="001350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 кладбища </w:t>
      </w:r>
      <w:r w:rsidR="001350FF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0FF" w:rsidRPr="00FD0475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1350FF" w:rsidRPr="001350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50FF" w:rsidRPr="00FD0475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 w:rsidR="001350FF" w:rsidRPr="00135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50FF" w:rsidRPr="00FD0475">
        <w:rPr>
          <w:rFonts w:ascii="Times New Roman" w:eastAsia="Times New Roman" w:hAnsi="Times New Roman" w:cs="Times New Roman"/>
          <w:sz w:val="28"/>
          <w:szCs w:val="28"/>
        </w:rPr>
        <w:t>стоянк</w:t>
      </w:r>
      <w:r w:rsidR="001350FF" w:rsidRPr="001350FF">
        <w:rPr>
          <w:rFonts w:ascii="Times New Roman" w:eastAsia="Times New Roman" w:hAnsi="Times New Roman" w:cs="Times New Roman"/>
          <w:sz w:val="28"/>
          <w:szCs w:val="28"/>
        </w:rPr>
        <w:t xml:space="preserve">а для </w:t>
      </w:r>
      <w:r w:rsidR="001350FF" w:rsidRPr="00FD0475">
        <w:rPr>
          <w:rFonts w:ascii="Times New Roman" w:eastAsia="Times New Roman" w:hAnsi="Times New Roman" w:cs="Times New Roman"/>
          <w:sz w:val="28"/>
          <w:szCs w:val="28"/>
        </w:rPr>
        <w:t xml:space="preserve"> автокатафалков и автотранспорта, урны для сбора мусора, площадки для мусоросборников с подъездами к ним</w:t>
      </w:r>
      <w:r w:rsidR="001350FF" w:rsidRPr="001350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0475" w:rsidRPr="00FD0475">
        <w:rPr>
          <w:rFonts w:ascii="Times New Roman" w:eastAsia="Times New Roman" w:hAnsi="Times New Roman" w:cs="Times New Roman"/>
          <w:sz w:val="28"/>
          <w:szCs w:val="28"/>
        </w:rPr>
        <w:t>Площадки для мусоросборников должны быть ограждены и иметь твердое покрытие (асфальтирование, бетонирование).</w:t>
      </w:r>
    </w:p>
    <w:p w:rsidR="006E3B2A" w:rsidRPr="006E3B2A" w:rsidRDefault="006E3B2A" w:rsidP="00D4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48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>. Вывоз мусора с места сбора и утилизация его, а также расчистка дорог от снега на кладбищ</w:t>
      </w:r>
      <w:r w:rsidR="00D44893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</w:t>
      </w:r>
      <w:r w:rsidR="00D44893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организациями, предприятиями </w:t>
      </w:r>
      <w:proofErr w:type="gramStart"/>
      <w:r w:rsidR="00D44893">
        <w:rPr>
          <w:rFonts w:ascii="Times New Roman" w:eastAsia="Times New Roman" w:hAnsi="Times New Roman" w:cs="Times New Roman"/>
          <w:sz w:val="28"/>
          <w:szCs w:val="28"/>
        </w:rPr>
        <w:t>согласно договоров</w:t>
      </w:r>
      <w:proofErr w:type="gramEnd"/>
      <w:r w:rsidR="00D44893">
        <w:rPr>
          <w:rFonts w:ascii="Times New Roman" w:eastAsia="Times New Roman" w:hAnsi="Times New Roman" w:cs="Times New Roman"/>
          <w:sz w:val="28"/>
          <w:szCs w:val="28"/>
        </w:rPr>
        <w:t xml:space="preserve">, заключенных с администрацией муниципального образования </w:t>
      </w:r>
      <w:proofErr w:type="spellStart"/>
      <w:r w:rsidR="00D44893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D44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B2A" w:rsidRPr="006E3B2A" w:rsidRDefault="006E3B2A" w:rsidP="002C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893" w:rsidRDefault="007613D7" w:rsidP="00D4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 АДМИНИСТРАЦИИ МУНИЦИПАЛЬНОГО ОБРАЗОВАНИЯ СИМСКОЕ</w:t>
      </w:r>
    </w:p>
    <w:p w:rsidR="002E0DD5" w:rsidRDefault="002E0DD5" w:rsidP="00D4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DD5" w:rsidRDefault="002E0DD5" w:rsidP="002E0DD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Отвод земельного участка для захоронения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могил на муниципальных кладбищах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DD5" w:rsidRDefault="009A3DFF" w:rsidP="002E0DD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учета захоронений в книге установленного образца</w:t>
      </w:r>
    </w:p>
    <w:p w:rsidR="009A3DFF" w:rsidRDefault="009A3DFF" w:rsidP="002E0DD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в исправном состоянии зданий, оград, дорог и площадок на территории кладбища, используя целевые сборы на благоустройство и другие цели.</w:t>
      </w:r>
    </w:p>
    <w:p w:rsidR="009A3DFF" w:rsidRDefault="009A3DFF" w:rsidP="002E0DD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Удаление с могил и вывоз с территории кладбища засохших цветов и венков.</w:t>
      </w:r>
    </w:p>
    <w:p w:rsidR="009A3DFF" w:rsidRDefault="009A3DFF" w:rsidP="002E0DD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Систематическую уборку территории кладбища и своевременный вывоз мусора.</w:t>
      </w:r>
    </w:p>
    <w:p w:rsidR="009A3DFF" w:rsidRDefault="009A3DFF" w:rsidP="002E0DD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Строгое выполнение санитарно-экологических требований и правил содержания мест погребения, правил и мер пожарной безопасности.</w:t>
      </w:r>
    </w:p>
    <w:p w:rsidR="009A3DFF" w:rsidRDefault="009A3DFF" w:rsidP="002E0DD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«Правил содержания муниципальных мест захоронения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3DFF" w:rsidRDefault="009A3DFF" w:rsidP="009A3DFF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DFF" w:rsidRPr="002E0DD5" w:rsidRDefault="007613D7" w:rsidP="009A3DF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 ОРГАНИЗАЦИИ, ПРЕДПРИЯТИЯ ОКАЗЫВАЮЩЕГО РИТУАЛЬНЫЕ УСЛУГИ</w:t>
      </w:r>
    </w:p>
    <w:p w:rsidR="00D44893" w:rsidRDefault="00D44893" w:rsidP="00D4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3D7" w:rsidRPr="009A3DFF" w:rsidRDefault="007613D7" w:rsidP="007613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DFF">
        <w:rPr>
          <w:rFonts w:ascii="Times New Roman" w:eastAsia="Times New Roman" w:hAnsi="Times New Roman" w:cs="Times New Roman"/>
          <w:sz w:val="28"/>
          <w:szCs w:val="28"/>
        </w:rPr>
        <w:t>Соблюдение настоящих Правил, а также правил подготовки могил;</w:t>
      </w:r>
    </w:p>
    <w:p w:rsidR="006E3B2A" w:rsidRDefault="00191701" w:rsidP="002C1C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9A3DFF" w:rsidRPr="009A3DFF">
        <w:rPr>
          <w:rFonts w:ascii="Times New Roman" w:eastAsia="Times New Roman" w:hAnsi="Times New Roman" w:cs="Times New Roman"/>
          <w:sz w:val="28"/>
          <w:szCs w:val="28"/>
        </w:rPr>
        <w:t>воевременную подготовку могил, захоронение умерших, установку регистрационных знаков;</w:t>
      </w:r>
    </w:p>
    <w:p w:rsidR="006E3B2A" w:rsidRDefault="00191701" w:rsidP="002C1C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6E3B2A" w:rsidRPr="009A3DFF">
        <w:rPr>
          <w:rFonts w:ascii="Times New Roman" w:eastAsia="Times New Roman" w:hAnsi="Times New Roman" w:cs="Times New Roman"/>
          <w:sz w:val="28"/>
          <w:szCs w:val="28"/>
        </w:rPr>
        <w:t>высок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E3B2A" w:rsidRPr="009A3DFF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ы обслуживания и качества</w:t>
      </w:r>
      <w:r w:rsidR="006E3B2A" w:rsidRPr="009A3DF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 по погребению умерших;</w:t>
      </w:r>
    </w:p>
    <w:p w:rsidR="006E3B2A" w:rsidRDefault="00191701" w:rsidP="002C1C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3B2A" w:rsidRPr="009A3DFF">
        <w:rPr>
          <w:rFonts w:ascii="Times New Roman" w:eastAsia="Times New Roman" w:hAnsi="Times New Roman" w:cs="Times New Roman"/>
          <w:sz w:val="28"/>
          <w:szCs w:val="28"/>
        </w:rPr>
        <w:t>трогое выполнение санитарно-экологических требований и правил содержания мест погребения, правил и мер пожарной безопасности;</w:t>
      </w:r>
    </w:p>
    <w:p w:rsidR="00E80955" w:rsidRDefault="001350FF" w:rsidP="002C1C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1701">
        <w:rPr>
          <w:rFonts w:ascii="Times New Roman" w:eastAsia="Times New Roman" w:hAnsi="Times New Roman" w:cs="Times New Roman"/>
          <w:sz w:val="28"/>
          <w:szCs w:val="28"/>
        </w:rPr>
        <w:t xml:space="preserve">емедленное уведомление органов внутренних дел, администрации муниципального образования </w:t>
      </w:r>
      <w:proofErr w:type="spellStart"/>
      <w:r w:rsidR="00191701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191701">
        <w:rPr>
          <w:rFonts w:ascii="Times New Roman" w:eastAsia="Times New Roman" w:hAnsi="Times New Roman" w:cs="Times New Roman"/>
          <w:sz w:val="28"/>
          <w:szCs w:val="28"/>
        </w:rPr>
        <w:t xml:space="preserve"> в случаях нарушения установленного порядка содержания и эксплуатации кладбищ, а также осквернения и уничтожения мемориалов и мест погребения.</w:t>
      </w:r>
    </w:p>
    <w:p w:rsidR="007613D7" w:rsidRDefault="007613D7" w:rsidP="007613D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3D7" w:rsidRDefault="007613D7" w:rsidP="007613D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 СПЕЦИАЛИЗИРОВАННОЙ СЛУЖБЫ ПО ВОПРОСАМ ПОХОРОННОГО ДЕЛА.</w:t>
      </w:r>
    </w:p>
    <w:p w:rsidR="007613D7" w:rsidRDefault="007613D7" w:rsidP="007613D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3D7" w:rsidRDefault="007613D7" w:rsidP="00761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погребению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гарантированного перечня услуг, указанных в пункте 1 статьи 9 Федерального Закона «О погребении и похоронном деле» от 12.01.1996г №8-ФЗ;</w:t>
      </w:r>
    </w:p>
    <w:p w:rsidR="007613D7" w:rsidRDefault="007613D7" w:rsidP="00761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Pr="009A3DFF">
        <w:rPr>
          <w:rFonts w:ascii="Times New Roman" w:eastAsia="Times New Roman" w:hAnsi="Times New Roman" w:cs="Times New Roman"/>
          <w:sz w:val="28"/>
          <w:szCs w:val="28"/>
        </w:rPr>
        <w:t>высок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A3DFF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ы обслуживания и качества</w:t>
      </w:r>
      <w:r w:rsidRPr="009A3DF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 по погребению умерших;</w:t>
      </w:r>
    </w:p>
    <w:p w:rsidR="007613D7" w:rsidRDefault="007613D7" w:rsidP="00761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3DFF">
        <w:rPr>
          <w:rFonts w:ascii="Times New Roman" w:eastAsia="Times New Roman" w:hAnsi="Times New Roman" w:cs="Times New Roman"/>
          <w:sz w:val="28"/>
          <w:szCs w:val="28"/>
        </w:rPr>
        <w:t>трогое выполнение санитарно-экологических требований и правил содержания мест погребения, правил и мер пожарной безопасности;</w:t>
      </w:r>
    </w:p>
    <w:p w:rsidR="007613D7" w:rsidRDefault="007613D7" w:rsidP="00761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3DFF">
        <w:rPr>
          <w:rFonts w:ascii="Times New Roman" w:eastAsia="Times New Roman" w:hAnsi="Times New Roman" w:cs="Times New Roman"/>
          <w:sz w:val="28"/>
          <w:szCs w:val="28"/>
        </w:rPr>
        <w:t>воевременную подготовку могил, захоронение умерших, установку регистрационных знаков;</w:t>
      </w:r>
    </w:p>
    <w:p w:rsidR="007613D7" w:rsidRPr="009A3DFF" w:rsidRDefault="007613D7" w:rsidP="00761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DFF">
        <w:rPr>
          <w:rFonts w:ascii="Times New Roman" w:eastAsia="Times New Roman" w:hAnsi="Times New Roman" w:cs="Times New Roman"/>
          <w:sz w:val="28"/>
          <w:szCs w:val="28"/>
        </w:rPr>
        <w:t>Соблюдение настоящих Правил, а также правил подготовки могил;</w:t>
      </w:r>
    </w:p>
    <w:p w:rsidR="007613D7" w:rsidRPr="009A3DFF" w:rsidRDefault="007613D7" w:rsidP="00761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Немедленное уведомление органов внутренних дел,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случаях нарушения установленного порядка содержания и эксплуатации кладбищ, а также осквернения и уничтожения мемориалов и мест погребения.</w:t>
      </w:r>
    </w:p>
    <w:p w:rsidR="007613D7" w:rsidRPr="009A3DFF" w:rsidRDefault="007613D7" w:rsidP="007613D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E061B" w:rsidRDefault="00FE061B" w:rsidP="002C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3D7" w:rsidRDefault="007613D7" w:rsidP="002C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РАБОТЫ, ПОСЕЩЕНИЯ КЛАДБИЩА,</w:t>
      </w:r>
    </w:p>
    <w:p w:rsidR="006E3B2A" w:rsidRPr="006E3B2A" w:rsidRDefault="006E3B2A" w:rsidP="002C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13D7">
        <w:rPr>
          <w:rFonts w:ascii="Times New Roman" w:eastAsia="Times New Roman" w:hAnsi="Times New Roman" w:cs="Times New Roman"/>
          <w:sz w:val="28"/>
          <w:szCs w:val="28"/>
        </w:rPr>
        <w:t>РАВА И ОБЯЗАННОСТИ ГРАЖДАН</w:t>
      </w:r>
    </w:p>
    <w:p w:rsidR="006E3B2A" w:rsidRPr="006E3B2A" w:rsidRDefault="006E3B2A" w:rsidP="002C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B2A" w:rsidRDefault="006E3B2A" w:rsidP="002F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На территории кладбища посетители обязаны соблюдать установленные правила, общественный порядок и тишину.</w:t>
      </w:r>
    </w:p>
    <w:p w:rsidR="001C071C" w:rsidRDefault="001C071C" w:rsidP="002F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Кладбище открыто для посещения ежедневно:</w:t>
      </w:r>
    </w:p>
    <w:p w:rsidR="001C071C" w:rsidRDefault="001C071C" w:rsidP="002F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мая по сентябрь – с 7.00 до 21.00 час</w:t>
      </w:r>
    </w:p>
    <w:p w:rsidR="001C071C" w:rsidRDefault="001C071C" w:rsidP="002F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октября  по апрель – с 8.00 до 17.00 час.</w:t>
      </w:r>
    </w:p>
    <w:p w:rsidR="002E6F23" w:rsidRPr="006E3B2A" w:rsidRDefault="002E6F23" w:rsidP="002F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время производства погребений на территории кладбища (распорядок).</w:t>
      </w:r>
    </w:p>
    <w:p w:rsidR="006E3B2A" w:rsidRPr="002E6F23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F23">
        <w:rPr>
          <w:rFonts w:ascii="Times New Roman" w:eastAsia="Times New Roman" w:hAnsi="Times New Roman" w:cs="Times New Roman"/>
          <w:b/>
          <w:sz w:val="28"/>
          <w:szCs w:val="28"/>
        </w:rPr>
        <w:t>Посетители имеют право: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устанавливать на местах захоронений памятники, а также ограды, в размерах бесплатно предоставляемого участка земли и высотой не более 0,5 м;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сажать цветы на могильном участке;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поручать уход за могилой </w:t>
      </w:r>
      <w:r w:rsidR="00FE061B">
        <w:rPr>
          <w:rFonts w:ascii="Times New Roman" w:eastAsia="Times New Roman" w:hAnsi="Times New Roman" w:cs="Times New Roman"/>
          <w:sz w:val="28"/>
          <w:szCs w:val="28"/>
        </w:rPr>
        <w:t xml:space="preserve">предприятиям и организациям, оказывающим ритуальные услуги, а так же частным лицам </w:t>
      </w: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с оплатой </w:t>
      </w:r>
      <w:proofErr w:type="gramStart"/>
      <w:r w:rsidR="00FE061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2F4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61B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gramEnd"/>
      <w:r w:rsidR="002F4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F58" w:rsidRDefault="006E3B2A" w:rsidP="002E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Граждане, производящие захоронение, обязаны содержать намогильное сооружение в надлежащем порядке и своевременно производить оправку могильных холмов.</w:t>
      </w:r>
    </w:p>
    <w:p w:rsidR="006E3B2A" w:rsidRPr="002E6F23" w:rsidRDefault="006E3B2A" w:rsidP="002F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F23">
        <w:rPr>
          <w:rFonts w:ascii="Times New Roman" w:eastAsia="Times New Roman" w:hAnsi="Times New Roman" w:cs="Times New Roman"/>
          <w:b/>
          <w:sz w:val="28"/>
          <w:szCs w:val="28"/>
        </w:rPr>
        <w:t>На территории кладбища запрещается: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проводить самовольные работы по подготовке могил, погребению;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портить памятники, оборудование, засорять территорию;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ломать зеленые насаждения и рвать цветы на могилах;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выгуливать собак, пасти домашних животных, ловить птиц;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разводить костры, добывать песок, глину, резать дерн;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распивать спиртные напитки и находиться в нетрезвом виде;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въезжать на территорию на автотранспорте (кроме спецтранспорта);</w:t>
      </w: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- кататься на велосипедах, мотоциклах, лыжах, санях;</w:t>
      </w:r>
    </w:p>
    <w:p w:rsidR="006E3B2A" w:rsidRPr="006E3B2A" w:rsidRDefault="006E3B2A" w:rsidP="002E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настоящих Правил, подвергаются штрафам и привлекаются к ответственности в порядке, определенном законодательством.</w:t>
      </w:r>
    </w:p>
    <w:p w:rsidR="006E3B2A" w:rsidRPr="006E3B2A" w:rsidRDefault="006E3B2A" w:rsidP="002C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F23" w:rsidRDefault="002E6F23" w:rsidP="002C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ОБЕСПЕЧЕНИЕ</w:t>
      </w:r>
    </w:p>
    <w:p w:rsidR="002E6F23" w:rsidRDefault="002E6F23" w:rsidP="002C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F23" w:rsidRDefault="002E6F23" w:rsidP="002E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на содержание и уборку кладбищ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пределах лимитов установленных на финансовый год.</w:t>
      </w:r>
    </w:p>
    <w:p w:rsidR="002E6F23" w:rsidRDefault="002E6F23" w:rsidP="002E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B2A" w:rsidRDefault="006E3B2A" w:rsidP="002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B2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6F23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2E6F2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НАСТОЯЩИХ ПРАВИЛ</w:t>
      </w:r>
    </w:p>
    <w:p w:rsidR="002E6F23" w:rsidRPr="006E3B2A" w:rsidRDefault="002E6F23" w:rsidP="002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B2A" w:rsidRPr="006E3B2A" w:rsidRDefault="006E3B2A" w:rsidP="002C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настоящих Правил осуществляется </w:t>
      </w:r>
      <w:r w:rsidR="002F4F5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2F4F58"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 w:rsidR="009B7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7BC4">
        <w:rPr>
          <w:rFonts w:ascii="Times New Roman" w:eastAsia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9B7BC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E6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B2A" w:rsidRPr="006E3B2A" w:rsidRDefault="006E3B2A" w:rsidP="002C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sz w:val="28"/>
          <w:szCs w:val="28"/>
        </w:rPr>
        <w:br/>
      </w:r>
      <w:r w:rsidRPr="006E3B2A">
        <w:rPr>
          <w:rFonts w:ascii="Times New Roman" w:eastAsia="Times New Roman" w:hAnsi="Times New Roman" w:cs="Times New Roman"/>
          <w:sz w:val="28"/>
          <w:szCs w:val="28"/>
        </w:rPr>
        <w:br/>
      </w:r>
      <w:r w:rsidRPr="006E3B2A">
        <w:rPr>
          <w:rFonts w:ascii="Times New Roman" w:eastAsia="Times New Roman" w:hAnsi="Times New Roman" w:cs="Times New Roman"/>
          <w:sz w:val="28"/>
          <w:szCs w:val="28"/>
        </w:rPr>
        <w:br/>
      </w:r>
      <w:r w:rsidRPr="006E3B2A">
        <w:rPr>
          <w:rFonts w:ascii="Times New Roman" w:eastAsia="Times New Roman" w:hAnsi="Times New Roman" w:cs="Times New Roman"/>
          <w:sz w:val="28"/>
          <w:szCs w:val="28"/>
        </w:rPr>
        <w:br/>
      </w:r>
      <w:r w:rsidRPr="006E3B2A">
        <w:rPr>
          <w:rFonts w:ascii="Times New Roman" w:eastAsia="Times New Roman" w:hAnsi="Times New Roman" w:cs="Times New Roman"/>
          <w:sz w:val="28"/>
          <w:szCs w:val="28"/>
        </w:rPr>
        <w:br/>
      </w:r>
      <w:r w:rsidRPr="006E3B2A">
        <w:rPr>
          <w:rFonts w:ascii="Times New Roman" w:eastAsia="Times New Roman" w:hAnsi="Times New Roman" w:cs="Times New Roman"/>
          <w:sz w:val="28"/>
          <w:szCs w:val="28"/>
        </w:rPr>
        <w:br/>
      </w:r>
      <w:r w:rsidRPr="006E3B2A">
        <w:rPr>
          <w:rFonts w:ascii="Times New Roman" w:eastAsia="Times New Roman" w:hAnsi="Times New Roman" w:cs="Times New Roman"/>
          <w:sz w:val="28"/>
          <w:szCs w:val="28"/>
        </w:rPr>
        <w:br/>
      </w:r>
      <w:r w:rsidRPr="006E3B2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2610" w:rsidRPr="002C1C84" w:rsidRDefault="00912610" w:rsidP="002C1C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610" w:rsidRPr="002C1C84" w:rsidRDefault="00912610" w:rsidP="002C1C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610" w:rsidRPr="002C1C84" w:rsidRDefault="00912610" w:rsidP="002C1C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610" w:rsidRPr="002C1C84" w:rsidRDefault="00912610" w:rsidP="002C1C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610" w:rsidRPr="002C1C84" w:rsidRDefault="00912610" w:rsidP="002C1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4D2" w:rsidRPr="002C1C84" w:rsidRDefault="009A34D2" w:rsidP="002C1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8C6" w:rsidRPr="002C1C84" w:rsidRDefault="00A508C6" w:rsidP="002C1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508C6" w:rsidRPr="002C1C84" w:rsidSect="00B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8C3"/>
    <w:multiLevelType w:val="hybridMultilevel"/>
    <w:tmpl w:val="6C92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50E"/>
    <w:multiLevelType w:val="hybridMultilevel"/>
    <w:tmpl w:val="B8C4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8238D"/>
    <w:multiLevelType w:val="hybridMultilevel"/>
    <w:tmpl w:val="A380F356"/>
    <w:lvl w:ilvl="0" w:tplc="71A8D3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0415"/>
    <w:multiLevelType w:val="hybridMultilevel"/>
    <w:tmpl w:val="B4245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07287"/>
    <w:multiLevelType w:val="hybridMultilevel"/>
    <w:tmpl w:val="7804AD16"/>
    <w:lvl w:ilvl="0" w:tplc="7D44F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8B641D"/>
    <w:multiLevelType w:val="hybridMultilevel"/>
    <w:tmpl w:val="B8C4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610"/>
    <w:rsid w:val="00091F03"/>
    <w:rsid w:val="00094C21"/>
    <w:rsid w:val="00113C7B"/>
    <w:rsid w:val="001350FF"/>
    <w:rsid w:val="00151022"/>
    <w:rsid w:val="00191701"/>
    <w:rsid w:val="001C071C"/>
    <w:rsid w:val="002976C8"/>
    <w:rsid w:val="002A5E56"/>
    <w:rsid w:val="002C1C84"/>
    <w:rsid w:val="002E0DD5"/>
    <w:rsid w:val="002E6F23"/>
    <w:rsid w:val="002F47A6"/>
    <w:rsid w:val="002F4F58"/>
    <w:rsid w:val="003101AC"/>
    <w:rsid w:val="003114F0"/>
    <w:rsid w:val="0033053C"/>
    <w:rsid w:val="00333FD7"/>
    <w:rsid w:val="0036060A"/>
    <w:rsid w:val="003732AB"/>
    <w:rsid w:val="00402D4F"/>
    <w:rsid w:val="00482AA3"/>
    <w:rsid w:val="00494BAE"/>
    <w:rsid w:val="005563A0"/>
    <w:rsid w:val="0059774D"/>
    <w:rsid w:val="005A0AE8"/>
    <w:rsid w:val="006B344D"/>
    <w:rsid w:val="006B3C81"/>
    <w:rsid w:val="006E3B2A"/>
    <w:rsid w:val="007613D7"/>
    <w:rsid w:val="0077651D"/>
    <w:rsid w:val="007A3ECE"/>
    <w:rsid w:val="007C1941"/>
    <w:rsid w:val="008139DB"/>
    <w:rsid w:val="008521F5"/>
    <w:rsid w:val="00867088"/>
    <w:rsid w:val="008D7B46"/>
    <w:rsid w:val="008E011E"/>
    <w:rsid w:val="00912610"/>
    <w:rsid w:val="009509F5"/>
    <w:rsid w:val="00956FD6"/>
    <w:rsid w:val="009A34D2"/>
    <w:rsid w:val="009A3DFF"/>
    <w:rsid w:val="009B7BC4"/>
    <w:rsid w:val="00A32EE7"/>
    <w:rsid w:val="00A508C6"/>
    <w:rsid w:val="00A53895"/>
    <w:rsid w:val="00A7340A"/>
    <w:rsid w:val="00AC3486"/>
    <w:rsid w:val="00B0063E"/>
    <w:rsid w:val="00B00678"/>
    <w:rsid w:val="00B44267"/>
    <w:rsid w:val="00BB5176"/>
    <w:rsid w:val="00BD6911"/>
    <w:rsid w:val="00CC59D4"/>
    <w:rsid w:val="00CD4C5D"/>
    <w:rsid w:val="00CE3AD7"/>
    <w:rsid w:val="00D206DF"/>
    <w:rsid w:val="00D33140"/>
    <w:rsid w:val="00D44893"/>
    <w:rsid w:val="00D73FD2"/>
    <w:rsid w:val="00D80F1E"/>
    <w:rsid w:val="00DB2D2E"/>
    <w:rsid w:val="00DC2D4F"/>
    <w:rsid w:val="00E17E22"/>
    <w:rsid w:val="00E26815"/>
    <w:rsid w:val="00E7379C"/>
    <w:rsid w:val="00E80955"/>
    <w:rsid w:val="00E93885"/>
    <w:rsid w:val="00E964C2"/>
    <w:rsid w:val="00F02F15"/>
    <w:rsid w:val="00F16788"/>
    <w:rsid w:val="00F93772"/>
    <w:rsid w:val="00F9653D"/>
    <w:rsid w:val="00FD0475"/>
    <w:rsid w:val="00FE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76"/>
  </w:style>
  <w:style w:type="paragraph" w:styleId="2">
    <w:name w:val="heading 2"/>
    <w:basedOn w:val="a"/>
    <w:link w:val="20"/>
    <w:uiPriority w:val="9"/>
    <w:qFormat/>
    <w:rsid w:val="00813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2E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"/>
    <w:basedOn w:val="a"/>
    <w:rsid w:val="003606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6E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B2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B2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2E0DD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D04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139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2015-06-24T12:03:00Z</cp:lastPrinted>
  <dcterms:created xsi:type="dcterms:W3CDTF">2015-10-02T08:13:00Z</dcterms:created>
  <dcterms:modified xsi:type="dcterms:W3CDTF">2015-10-02T08:13:00Z</dcterms:modified>
</cp:coreProperties>
</file>