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A1" w:rsidRDefault="00BF14A1" w:rsidP="003050F5">
      <w:pPr>
        <w:pStyle w:val="a6"/>
        <w:spacing w:before="120"/>
        <w:rPr>
          <w:szCs w:val="28"/>
        </w:rPr>
      </w:pPr>
      <w:bookmarkStart w:id="0" w:name="_GoBack"/>
      <w:bookmarkEnd w:id="0"/>
    </w:p>
    <w:p w:rsidR="00BF14A1" w:rsidRDefault="00BF14A1" w:rsidP="003050F5">
      <w:pPr>
        <w:pStyle w:val="a6"/>
        <w:spacing w:before="120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9A6CE5">
        <w:rPr>
          <w:szCs w:val="28"/>
        </w:rPr>
        <w:t xml:space="preserve"> </w:t>
      </w:r>
      <w:r>
        <w:rPr>
          <w:szCs w:val="28"/>
        </w:rPr>
        <w:t xml:space="preserve"> Приложение      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к постановлению администрации                                                                                                   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муниципального образования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650CE2">
        <w:rPr>
          <w:szCs w:val="28"/>
        </w:rPr>
        <w:t xml:space="preserve">                  </w:t>
      </w:r>
      <w:proofErr w:type="spellStart"/>
      <w:r w:rsidR="00650CE2">
        <w:rPr>
          <w:szCs w:val="28"/>
        </w:rPr>
        <w:t>Симское</w:t>
      </w:r>
      <w:proofErr w:type="spellEnd"/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от                       2021 №    </w:t>
      </w: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</w:t>
      </w:r>
    </w:p>
    <w:p w:rsidR="003050F5" w:rsidRDefault="003050F5" w:rsidP="00BE31A5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</w:t>
      </w:r>
      <w:r w:rsidR="00650CE2">
        <w:rPr>
          <w:rFonts w:ascii="Times New Roman" w:eastAsia="Times New Roman" w:hAnsi="Times New Roman" w:cs="Times New Roman"/>
          <w:b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eastAsia="Times New Roman" w:hAnsi="Times New Roman" w:cs="Times New Roman"/>
          <w:b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1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Юрьев-Польского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 2022 год</w:t>
      </w:r>
    </w:p>
    <w:p w:rsidR="003050F5" w:rsidRDefault="003050F5" w:rsidP="00BE31A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Calibri" w:hAnsi="Calibri" w:cs="Calibri"/>
        </w:rPr>
      </w:pPr>
    </w:p>
    <w:p w:rsidR="007F1643" w:rsidRPr="00650CE2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 w:rsidRPr="00650CE2">
        <w:rPr>
          <w:rFonts w:ascii="Times New Roman" w:hAnsi="Times New Roman" w:cs="Times New Roman"/>
          <w:color w:val="00000A"/>
          <w:sz w:val="28"/>
          <w:szCs w:val="28"/>
          <w:u w:val="single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 на территории муниципал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(далее – муниципальный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контроль).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131-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>Уставом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Юрьев-Польского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администрация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(далее - Администрация</w:t>
      </w:r>
      <w:proofErr w:type="gramStart"/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является уполномоченным органом по осуществлению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При осуществлении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Администрацией осуществляет контроль за соблюдением: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правил пользования жилыми помещениями;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в исправном состоянии жилого помещения, санитарно-техническое и иное оборудование, обеспечения их сохранности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 жилого помещения по назначению в соответствии с ЖК РФ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04AB8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проведение текущего ремонта жилого  помещения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A7989" w:rsidRDefault="00F04AB8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д)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 xml:space="preserve"> своевременно и в полном  объеме вносить плату за жилое помещение и коммунальные услуги, утвержденным в соответствии с законодательством Российской Федерации</w:t>
      </w:r>
      <w:proofErr w:type="gramEnd"/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е) проведения переустройства и (или) перепланировки жилого  помещения  без   согласия собственника;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ж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контроль, в пределах их компетенции.</w:t>
      </w:r>
    </w:p>
    <w:p w:rsidR="00D22C84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Подконтрольными субъектами муниципального </w:t>
      </w:r>
      <w:r w:rsidR="00645F14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являются юридические лица, индивидуальные предприниматели и граждане,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деятельность, действия (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>бездействия)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 xml:space="preserve"> контролируемых лиц, нарушающих  обязательные  требования, установленные жилищным законодательством.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color w:val="00000A"/>
          <w:sz w:val="28"/>
          <w:szCs w:val="28"/>
        </w:rPr>
        <w:t>ко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нтролю, в 2020 году составило 0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единиц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>, за 9 месяцев 2021 года- 0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Штатная численнос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ть должностных лиц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уполномоченных осуществлять муниципальный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контроль, в 2021 году составляло 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отчетными показателями деятельности Администрация в рамках осуществления муниципального 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контроля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являются: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проведенных проверок соблюдения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законодательства 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количес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>тво выявленных нарушений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кол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>ичество выданных предписаний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муниципал</w:t>
      </w:r>
      <w:r w:rsidR="00650CE2">
        <w:rPr>
          <w:rFonts w:ascii="Times New Roman" w:hAnsi="Times New Roman" w:cs="Times New Roman"/>
          <w:color w:val="00000A"/>
          <w:sz w:val="28"/>
          <w:szCs w:val="28"/>
        </w:rPr>
        <w:t xml:space="preserve">ьного образования </w:t>
      </w:r>
      <w:proofErr w:type="spellStart"/>
      <w:r w:rsidR="00650CE2">
        <w:rPr>
          <w:rFonts w:ascii="Times New Roman" w:hAnsi="Times New Roman" w:cs="Times New Roman"/>
          <w:color w:val="00000A"/>
          <w:sz w:val="28"/>
          <w:szCs w:val="28"/>
        </w:rPr>
        <w:t>Симское</w:t>
      </w:r>
      <w:proofErr w:type="spellEnd"/>
      <w:r w:rsidR="00FF1753">
        <w:rPr>
          <w:rFonts w:ascii="Times New Roman" w:hAnsi="Times New Roman" w:cs="Times New Roman"/>
          <w:color w:val="00000A"/>
          <w:sz w:val="28"/>
          <w:szCs w:val="28"/>
        </w:rPr>
        <w:t xml:space="preserve"> в 2022 году планируется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7F1643" w:rsidRDefault="00FF175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поддерживать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в ак</w:t>
      </w:r>
      <w:r>
        <w:rPr>
          <w:rFonts w:ascii="Times New Roman" w:hAnsi="Times New Roman" w:cs="Times New Roman"/>
          <w:color w:val="00000A"/>
          <w:sz w:val="28"/>
          <w:szCs w:val="28"/>
        </w:rPr>
        <w:t>туальном состоянии и размещать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льном сайте Администрации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в информационно-телекоммуникационной сети </w:t>
      </w:r>
      <w:r w:rsidR="007F1643"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="007F1643" w:rsidRPr="007F1643">
        <w:rPr>
          <w:rFonts w:ascii="Times New Roman" w:hAnsi="Times New Roman" w:cs="Times New Roman"/>
          <w:color w:val="00000A"/>
          <w:sz w:val="28"/>
          <w:szCs w:val="28"/>
        </w:rPr>
        <w:t>» (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далее - офици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альный сайт Администрации</w:t>
      </w:r>
      <w:proofErr w:type="gramStart"/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)</w:t>
      </w:r>
      <w:proofErr w:type="gramEnd"/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контроля, а также тексты соответствующих нормативных правовых актов;</w:t>
      </w:r>
    </w:p>
    <w:p w:rsidR="007F1643" w:rsidRDefault="00FF175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размещать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льном сайте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информацию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о результатах осущест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вления муниципального  жилищного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контроля;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необходимости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 xml:space="preserve"> выдавать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7F1643" w:rsidRDefault="00FF175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осуществлять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E6E4B" w:rsidRDefault="00FF175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проводить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плановые (рейдовые) осмотры, обследования 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жилья.</w:t>
      </w:r>
    </w:p>
    <w:p w:rsidR="007F1643" w:rsidRDefault="0024460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осуществлении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жилищного контроля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, наиболее значимыми проблемами являются: </w:t>
      </w:r>
    </w:p>
    <w:p w:rsidR="005E6E4B" w:rsidRDefault="005E6E4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несвоевременное проведение  нанимателями  муниципального жилищного фонда текущего ремонта;</w:t>
      </w:r>
    </w:p>
    <w:p w:rsidR="005E6E4B" w:rsidRDefault="005E6E4B" w:rsidP="00FF1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несвоевременная уплата  за жилое </w:t>
      </w:r>
      <w:r w:rsidR="00FF1753">
        <w:rPr>
          <w:rFonts w:ascii="Times New Roman" w:hAnsi="Times New Roman" w:cs="Times New Roman"/>
          <w:color w:val="00000A"/>
          <w:sz w:val="28"/>
          <w:szCs w:val="28"/>
        </w:rPr>
        <w:t>помещение и коммунальные услуги</w:t>
      </w:r>
      <w:r w:rsidR="0097533D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5E6E4B" w:rsidRDefault="005E6E4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II. Цели и задачи реализации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целями программы профилактики являются: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У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3461"/>
        <w:gridCol w:w="1985"/>
        <w:gridCol w:w="3406"/>
      </w:tblGrid>
      <w:tr w:rsidR="007F1643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FD6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 Администрации 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ответственный за реализацию</w:t>
            </w:r>
          </w:p>
        </w:tc>
      </w:tr>
      <w:tr w:rsidR="007F1643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65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  <w:tr w:rsidR="0024460B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срок до 1 июля 2022 года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  <w:tr w:rsidR="0024460B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</w:t>
            </w:r>
            <w:r>
              <w:rPr>
                <w:rFonts w:ascii="Segoe UI Symbol" w:hAnsi="Segoe UI Symbol" w:cs="Segoe UI Symbol"/>
                <w:color w:val="00000A"/>
                <w:sz w:val="24"/>
                <w:szCs w:val="24"/>
              </w:rPr>
              <w:t>№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ФЗ 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  <w:tr w:rsidR="0024460B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  <w:tr w:rsidR="0024460B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I - IV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квартал</w:t>
            </w:r>
          </w:p>
          <w:p w:rsidR="0024460B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24460B" w:rsidRPr="007F1643" w:rsidRDefault="0024460B" w:rsidP="0024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</w:p>
        </w:tc>
      </w:tr>
    </w:tbl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организация и осуществление муниципального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контроля;</w:t>
      </w:r>
    </w:p>
    <w:p w:rsidR="00F8612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</w:t>
      </w:r>
      <w:r w:rsidR="0024460B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proofErr w:type="spellStart"/>
      <w:r w:rsidR="0024460B"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 w:rsidR="00F861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блюдения которых осуществляется Администрацией  </w:t>
      </w:r>
      <w:r>
        <w:rPr>
          <w:rFonts w:ascii="Times New Roman" w:hAnsi="Times New Roman" w:cs="Times New Roman"/>
          <w:color w:val="00000A"/>
          <w:sz w:val="28"/>
          <w:szCs w:val="28"/>
        </w:rPr>
        <w:t>в рамках контрольных мероприятий.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контроль, в следующих случаях: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558"/>
      </w:tblGrid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льном сайте Администрации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соответствии с частью 3 статьи 46 Федерального закона от 31 июля 2021 г. </w:t>
            </w:r>
            <w:r>
              <w:rPr>
                <w:rFonts w:ascii="Segoe UI Symbol" w:hAnsi="Segoe UI Symbol" w:cs="Segoe UI Symbol"/>
                <w:color w:val="00000A"/>
                <w:sz w:val="24"/>
                <w:szCs w:val="24"/>
              </w:rPr>
              <w:t>№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ФЗ 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  <w:tr w:rsidR="007F1643" w:rsidRP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DE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менее 4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7F1643" w:rsidRDefault="007F1643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12B" w:rsidRP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24460B">
        <w:rPr>
          <w:rFonts w:ascii="Times New Roman" w:hAnsi="Times New Roman" w:cs="Times New Roman"/>
          <w:sz w:val="28"/>
          <w:szCs w:val="28"/>
        </w:rPr>
        <w:t xml:space="preserve">                     О.Н. </w:t>
      </w:r>
      <w:proofErr w:type="spellStart"/>
      <w:r w:rsidR="0024460B"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8612B" w:rsidRPr="00F8612B" w:rsidSect="003A01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2C91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3"/>
    <w:rsid w:val="0015197E"/>
    <w:rsid w:val="001539C9"/>
    <w:rsid w:val="001B5F63"/>
    <w:rsid w:val="0024460B"/>
    <w:rsid w:val="003050F5"/>
    <w:rsid w:val="00324DBA"/>
    <w:rsid w:val="00363078"/>
    <w:rsid w:val="004F2EF5"/>
    <w:rsid w:val="005E6E4B"/>
    <w:rsid w:val="00632444"/>
    <w:rsid w:val="00645F14"/>
    <w:rsid w:val="00650CE2"/>
    <w:rsid w:val="006E5D75"/>
    <w:rsid w:val="006E6AB5"/>
    <w:rsid w:val="007479FF"/>
    <w:rsid w:val="007F1643"/>
    <w:rsid w:val="00965C04"/>
    <w:rsid w:val="0097533D"/>
    <w:rsid w:val="009A6CE5"/>
    <w:rsid w:val="00B8314C"/>
    <w:rsid w:val="00BE31A5"/>
    <w:rsid w:val="00BF14A1"/>
    <w:rsid w:val="00D22C84"/>
    <w:rsid w:val="00D51098"/>
    <w:rsid w:val="00D60AB8"/>
    <w:rsid w:val="00D76417"/>
    <w:rsid w:val="00D95C52"/>
    <w:rsid w:val="00DE5432"/>
    <w:rsid w:val="00F04AB8"/>
    <w:rsid w:val="00F642C9"/>
    <w:rsid w:val="00F8612B"/>
    <w:rsid w:val="00F9350C"/>
    <w:rsid w:val="00FA7989"/>
    <w:rsid w:val="00FD67AC"/>
    <w:rsid w:val="00FE4E04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6">
    <w:name w:val="Body Text"/>
    <w:basedOn w:val="a"/>
    <w:link w:val="a7"/>
    <w:semiHidden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6">
    <w:name w:val="Body Text"/>
    <w:basedOn w:val="a"/>
    <w:link w:val="a7"/>
    <w:semiHidden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2021-09-30T11:45:00Z</cp:lastPrinted>
  <dcterms:created xsi:type="dcterms:W3CDTF">2021-09-30T12:29:00Z</dcterms:created>
  <dcterms:modified xsi:type="dcterms:W3CDTF">2021-09-30T12:29:00Z</dcterms:modified>
</cp:coreProperties>
</file>