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7B" w:rsidRPr="00FA577B" w:rsidRDefault="00FA577B" w:rsidP="00FA577B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</w:p>
    <w:p w:rsidR="00FA577B" w:rsidRPr="00FA577B" w:rsidRDefault="00FA577B" w:rsidP="00FA577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АДМИНИСТРАЦИЯ</w:t>
      </w:r>
    </w:p>
    <w:p w:rsidR="00FA577B" w:rsidRPr="00FA577B" w:rsidRDefault="00FA577B" w:rsidP="00FA577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 xml:space="preserve"> МУНИЦИПАЛЬНОГО ОБРАЗОВАНИЯ СИМСКОЕ </w:t>
      </w:r>
    </w:p>
    <w:p w:rsidR="00FA577B" w:rsidRPr="00FA577B" w:rsidRDefault="00FA577B" w:rsidP="00FA577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ЮРЬЕВ-ПОЛЬСКОГО РАЙОНА</w:t>
      </w:r>
    </w:p>
    <w:p w:rsidR="00FA577B" w:rsidRPr="00FA577B" w:rsidRDefault="00FA577B" w:rsidP="00FA577B">
      <w:pPr>
        <w:widowControl w:val="0"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</w:p>
    <w:p w:rsidR="00FA577B" w:rsidRPr="00FA577B" w:rsidRDefault="00FA577B" w:rsidP="00FA577B">
      <w:pPr>
        <w:widowControl w:val="0"/>
        <w:suppressAutoHyphens/>
        <w:spacing w:line="100" w:lineRule="atLeast"/>
        <w:jc w:val="center"/>
        <w:outlineLvl w:val="0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</w:pPr>
      <w:r w:rsidRPr="00FA577B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FA577B" w:rsidRPr="00FA577B" w:rsidRDefault="00FA577B" w:rsidP="00FA577B">
      <w:pPr>
        <w:widowControl w:val="0"/>
        <w:suppressAutoHyphens/>
        <w:spacing w:line="100" w:lineRule="atLeast"/>
        <w:outlineLvl w:val="0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</w:pPr>
    </w:p>
    <w:p w:rsidR="00FA577B" w:rsidRPr="00FA577B" w:rsidRDefault="00FA577B" w:rsidP="00FA577B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 20.05.2021</w:t>
      </w:r>
      <w:r w:rsidRPr="00FA577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г.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№34</w:t>
      </w:r>
    </w:p>
    <w:p w:rsidR="00FA577B" w:rsidRPr="00FA577B" w:rsidRDefault="00FA577B" w:rsidP="00FA577B">
      <w:pPr>
        <w:keepNext/>
        <w:keepLines/>
        <w:spacing w:after="480"/>
        <w:ind w:right="425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A577B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  <w:proofErr w:type="gramStart"/>
      <w:r w:rsidRPr="00FA577B">
        <w:rPr>
          <w:rFonts w:ascii="Times New Roman" w:hAnsi="Times New Roman" w:cs="Times New Roman"/>
          <w:i/>
          <w:sz w:val="24"/>
          <w:szCs w:val="24"/>
        </w:rPr>
        <w:t>в  постановление</w:t>
      </w:r>
      <w:proofErr w:type="gramEnd"/>
      <w:r w:rsidRPr="00FA577B">
        <w:rPr>
          <w:rFonts w:ascii="Times New Roman" w:hAnsi="Times New Roman" w:cs="Times New Roman"/>
          <w:i/>
          <w:sz w:val="24"/>
          <w:szCs w:val="24"/>
        </w:rPr>
        <w:t xml:space="preserve"> № 43 от 28.04.2020 г. «Об утверждении административного регламента предоставления муниципальной услуги по приему заявлений и выдаче решений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 </w:t>
      </w:r>
    </w:p>
    <w:p w:rsidR="00FA577B" w:rsidRPr="00FA577B" w:rsidRDefault="00FA577B" w:rsidP="00FA577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A577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28.01.2006 № 47 (ред. от 27.07.2020) «Об утверждении Положения о признании помещения жилым помещением, жилого помещения не 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A577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FA577B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 w:rsidRPr="00FA577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 о с т а н о в л я ю</w:t>
      </w:r>
      <w:r w:rsidRPr="00FA577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FA577B" w:rsidRPr="00FA577B" w:rsidRDefault="00FA577B" w:rsidP="00FA577B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FA577B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77B">
        <w:rPr>
          <w:rFonts w:ascii="Times New Roman" w:eastAsia="Calibri" w:hAnsi="Times New Roman" w:cs="Times New Roman"/>
          <w:sz w:val="27"/>
          <w:szCs w:val="27"/>
        </w:rPr>
        <w:t>от 28.04.2020 г №43</w:t>
      </w:r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proofErr w:type="gramStart"/>
      <w:r w:rsidRPr="00FA577B">
        <w:rPr>
          <w:rFonts w:ascii="Times New Roman" w:eastAsia="Calibri" w:hAnsi="Times New Roman" w:cs="Times New Roman"/>
          <w:sz w:val="28"/>
          <w:szCs w:val="28"/>
        </w:rPr>
        <w:t>домом</w:t>
      </w:r>
      <w:r w:rsidRPr="00FA577B">
        <w:rPr>
          <w:rFonts w:ascii="Times New Roman" w:eastAsia="Calibri" w:hAnsi="Times New Roman" w:cs="Times New Roman"/>
          <w:sz w:val="27"/>
          <w:szCs w:val="27"/>
        </w:rPr>
        <w:t xml:space="preserve">»  </w:t>
      </w:r>
      <w:r w:rsidRPr="00FA577B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:rsidR="00FA577B" w:rsidRPr="00FA577B" w:rsidRDefault="00FA577B" w:rsidP="00FA577B">
      <w:pPr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>п. 2.1.1 Раздела 2. Административного регламента изложить в новой редакции:</w:t>
      </w:r>
    </w:p>
    <w:p w:rsidR="00FA577B" w:rsidRPr="00FA577B" w:rsidRDefault="00FA577B" w:rsidP="00FA577B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>«2.1.1.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FA577B" w:rsidRPr="00FA577B" w:rsidRDefault="00FA577B" w:rsidP="00FA577B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                Администрация муниципального образования </w:t>
      </w:r>
      <w:proofErr w:type="spellStart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>Симское</w:t>
      </w:r>
      <w:proofErr w:type="spellEnd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 Юрьев-</w:t>
      </w: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lastRenderedPageBreak/>
        <w:t xml:space="preserve">Польского района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7_1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утвержденного  Постановлением Правительства от 28.01.2006 № 47» </w:t>
      </w:r>
    </w:p>
    <w:p w:rsidR="00FA577B" w:rsidRPr="00FA577B" w:rsidRDefault="00FA577B" w:rsidP="00FA577B">
      <w:pPr>
        <w:widowControl w:val="0"/>
        <w:numPr>
          <w:ilvl w:val="1"/>
          <w:numId w:val="1"/>
        </w:numPr>
        <w:suppressAutoHyphens/>
        <w:spacing w:after="0" w:line="100" w:lineRule="atLeast"/>
        <w:ind w:left="142"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в абзаце 3 пункта 2.6.1. слова «Едином государственном реестре прав на недвижимое имущество и сделок с </w:t>
      </w:r>
      <w:proofErr w:type="gramStart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>ним»  заменить</w:t>
      </w:r>
      <w:proofErr w:type="gramEnd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 словами «Едином государственном реестре недвижимости»</w:t>
      </w:r>
    </w:p>
    <w:p w:rsidR="00FA577B" w:rsidRPr="00FA577B" w:rsidRDefault="00FA577B" w:rsidP="00FA577B">
      <w:pPr>
        <w:widowControl w:val="0"/>
        <w:numPr>
          <w:ilvl w:val="1"/>
          <w:numId w:val="1"/>
        </w:numPr>
        <w:suppressAutoHyphens/>
        <w:spacing w:after="0" w:line="100" w:lineRule="atLeast"/>
        <w:ind w:left="142"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пункт 2.6.4. слова </w:t>
      </w:r>
      <w:proofErr w:type="gramStart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>« пунктом</w:t>
      </w:r>
      <w:proofErr w:type="gramEnd"/>
      <w:r w:rsidRPr="00FA577B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 2.4. настоящего административного регламента» заменить словами «абзацем первым п.46 Постановления Правительства от 28.01.2006 № 47»</w:t>
      </w:r>
    </w:p>
    <w:p w:rsidR="00FA577B" w:rsidRPr="00FA577B" w:rsidRDefault="00FA577B" w:rsidP="00FA577B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577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главы администрации. </w:t>
      </w:r>
    </w:p>
    <w:p w:rsidR="00FA577B" w:rsidRPr="00FA577B" w:rsidRDefault="00FA577B" w:rsidP="00FA577B">
      <w:pPr>
        <w:spacing w:before="600" w:after="120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10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FA577B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Т.В. Костина</w:t>
      </w: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577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77B" w:rsidRPr="00FA577B" w:rsidRDefault="00FA577B" w:rsidP="00FA57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577B" w:rsidRPr="00FA577B" w:rsidRDefault="00FA577B" w:rsidP="00FA577B">
      <w:pPr>
        <w:rPr>
          <w:rFonts w:ascii="Times New Roman" w:hAnsi="Times New Roman" w:cs="Times New Roman"/>
        </w:rPr>
      </w:pPr>
    </w:p>
    <w:p w:rsidR="00E4301C" w:rsidRDefault="00E4301C"/>
    <w:sectPr w:rsidR="00E4301C" w:rsidSect="0078723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B"/>
    <w:rsid w:val="002422DA"/>
    <w:rsid w:val="003B2E37"/>
    <w:rsid w:val="00510C85"/>
    <w:rsid w:val="00E4301C"/>
    <w:rsid w:val="00E6347B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116"/>
  <w15:chartTrackingRefBased/>
  <w15:docId w15:val="{EFD0FC7B-E3F9-4AB8-A6F6-5C58CA8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2021-05-21T06:33:00Z</cp:lastPrinted>
  <dcterms:created xsi:type="dcterms:W3CDTF">2021-05-21T06:22:00Z</dcterms:created>
  <dcterms:modified xsi:type="dcterms:W3CDTF">2021-05-21T06:51:00Z</dcterms:modified>
</cp:coreProperties>
</file>