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52" w:rsidRPr="00EC3C51" w:rsidRDefault="00226E52" w:rsidP="00226E52">
      <w:pPr>
        <w:pStyle w:val="a3"/>
        <w:rPr>
          <w:bCs/>
          <w:color w:val="auto"/>
          <w:sz w:val="32"/>
          <w:szCs w:val="32"/>
        </w:rPr>
      </w:pPr>
      <w:r w:rsidRPr="00EC3C51">
        <w:rPr>
          <w:bCs/>
          <w:color w:val="auto"/>
          <w:sz w:val="32"/>
          <w:szCs w:val="32"/>
        </w:rPr>
        <w:t>АДМИНИСТРАЦИЯ МУНИЦИПАЛЬНОГО ОБРАЗОВАНИЯ СИМСКОЕ ЮРЬЕВ-ПОЛЬСКОГО РАЙОНА</w:t>
      </w:r>
    </w:p>
    <w:p w:rsidR="00226E52" w:rsidRPr="00EC3C51" w:rsidRDefault="00226E52" w:rsidP="00226E52">
      <w:pPr>
        <w:pStyle w:val="a3"/>
        <w:rPr>
          <w:bCs/>
          <w:color w:val="auto"/>
          <w:sz w:val="32"/>
          <w:szCs w:val="32"/>
        </w:rPr>
      </w:pPr>
      <w:r w:rsidRPr="00EC3C51">
        <w:rPr>
          <w:bCs/>
          <w:color w:val="auto"/>
          <w:sz w:val="32"/>
          <w:szCs w:val="32"/>
        </w:rPr>
        <w:t xml:space="preserve">ПОСТАНОВЛЕНИЕ        </w:t>
      </w:r>
    </w:p>
    <w:p w:rsidR="00226E52" w:rsidRDefault="00226E52" w:rsidP="00226E52">
      <w:pPr>
        <w:jc w:val="center"/>
        <w:rPr>
          <w:b/>
          <w:sz w:val="28"/>
        </w:rPr>
      </w:pPr>
    </w:p>
    <w:p w:rsidR="00226E52" w:rsidRPr="00EC3C51" w:rsidRDefault="00226E52" w:rsidP="00226E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20.05</w:t>
      </w:r>
      <w:r w:rsidRPr="00EC3C51">
        <w:rPr>
          <w:sz w:val="28"/>
          <w:szCs w:val="28"/>
        </w:rPr>
        <w:t>.2021</w:t>
      </w:r>
      <w:r w:rsidRPr="00EC3C51">
        <w:rPr>
          <w:sz w:val="28"/>
          <w:szCs w:val="28"/>
        </w:rPr>
        <w:tab/>
      </w:r>
      <w:r w:rsidRPr="00EC3C51">
        <w:rPr>
          <w:sz w:val="28"/>
          <w:szCs w:val="28"/>
        </w:rPr>
        <w:tab/>
      </w:r>
      <w:r w:rsidRPr="00EC3C5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</w:t>
      </w:r>
      <w:r w:rsidRPr="00EC3C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№36</w:t>
      </w:r>
    </w:p>
    <w:p w:rsidR="00226E52" w:rsidRDefault="00226E52" w:rsidP="00226E52">
      <w:pPr>
        <w:rPr>
          <w:i/>
          <w:sz w:val="24"/>
        </w:rPr>
      </w:pPr>
    </w:p>
    <w:p w:rsidR="00226E52" w:rsidRPr="00EC3C51" w:rsidRDefault="00226E52" w:rsidP="00226E52">
      <w:pPr>
        <w:shd w:val="clear" w:color="auto" w:fill="FFFFFF"/>
        <w:spacing w:before="264"/>
        <w:ind w:left="45" w:right="5988"/>
        <w:rPr>
          <w:i/>
          <w:color w:val="000000"/>
          <w:spacing w:val="7"/>
          <w:sz w:val="24"/>
          <w:szCs w:val="24"/>
        </w:rPr>
      </w:pPr>
      <w:r>
        <w:rPr>
          <w:i/>
          <w:color w:val="000000"/>
          <w:spacing w:val="7"/>
          <w:sz w:val="22"/>
          <w:szCs w:val="22"/>
        </w:rPr>
        <w:t xml:space="preserve"> </w:t>
      </w:r>
      <w:r w:rsidRPr="00EC3C51">
        <w:rPr>
          <w:i/>
          <w:color w:val="000000"/>
          <w:spacing w:val="7"/>
          <w:sz w:val="24"/>
          <w:szCs w:val="24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Pr="00EC3C51">
        <w:rPr>
          <w:i/>
          <w:color w:val="000000"/>
          <w:spacing w:val="7"/>
          <w:sz w:val="24"/>
          <w:szCs w:val="24"/>
        </w:rPr>
        <w:t>Симское</w:t>
      </w:r>
      <w:proofErr w:type="spellEnd"/>
      <w:r w:rsidRPr="00EC3C51">
        <w:rPr>
          <w:i/>
          <w:color w:val="000000"/>
          <w:spacing w:val="7"/>
          <w:sz w:val="24"/>
          <w:szCs w:val="24"/>
        </w:rPr>
        <w:t xml:space="preserve"> Юрьев-польского района от 20.02.2014г. №16 «О порядке ведения реестра расходных обязательств муниципального образования </w:t>
      </w:r>
      <w:proofErr w:type="spellStart"/>
      <w:r w:rsidRPr="00EC3C51">
        <w:rPr>
          <w:i/>
          <w:color w:val="000000"/>
          <w:spacing w:val="7"/>
          <w:sz w:val="24"/>
          <w:szCs w:val="24"/>
        </w:rPr>
        <w:t>Симское</w:t>
      </w:r>
      <w:proofErr w:type="spellEnd"/>
      <w:r w:rsidRPr="00EC3C51">
        <w:rPr>
          <w:i/>
          <w:color w:val="000000"/>
          <w:spacing w:val="7"/>
          <w:sz w:val="24"/>
          <w:szCs w:val="24"/>
        </w:rPr>
        <w:t xml:space="preserve"> Юрьев-Польского района»</w:t>
      </w:r>
    </w:p>
    <w:p w:rsidR="00226E52" w:rsidRDefault="00226E52" w:rsidP="00226E52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</w:p>
    <w:p w:rsidR="00226E52" w:rsidRDefault="00226E52" w:rsidP="00226E52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</w:p>
    <w:p w:rsidR="00226E52" w:rsidRPr="00B659D8" w:rsidRDefault="00226E52" w:rsidP="00226E52">
      <w:pPr>
        <w:ind w:firstLine="709"/>
        <w:jc w:val="both"/>
        <w:rPr>
          <w:rStyle w:val="a4"/>
          <w:color w:val="3C3C3C"/>
          <w:sz w:val="28"/>
          <w:szCs w:val="28"/>
        </w:rPr>
      </w:pPr>
      <w:r w:rsidRPr="00B659D8">
        <w:rPr>
          <w:sz w:val="28"/>
          <w:szCs w:val="28"/>
        </w:rPr>
        <w:t xml:space="preserve">С целью приведения в соответствие с требованиями Бюджетного кодекса Российской Федерации п о с </w:t>
      </w:r>
      <w:proofErr w:type="gramStart"/>
      <w:r w:rsidRPr="00B659D8">
        <w:rPr>
          <w:sz w:val="28"/>
          <w:szCs w:val="28"/>
        </w:rPr>
        <w:t>т</w:t>
      </w:r>
      <w:proofErr w:type="gramEnd"/>
      <w:r w:rsidRPr="00B659D8">
        <w:rPr>
          <w:sz w:val="28"/>
          <w:szCs w:val="28"/>
        </w:rPr>
        <w:t xml:space="preserve"> а н о в л я ю:</w:t>
      </w:r>
      <w:r w:rsidRPr="00B659D8">
        <w:rPr>
          <w:rStyle w:val="a4"/>
          <w:color w:val="3C3C3C"/>
          <w:sz w:val="28"/>
          <w:szCs w:val="28"/>
        </w:rPr>
        <w:t> </w:t>
      </w:r>
    </w:p>
    <w:p w:rsidR="00226E52" w:rsidRPr="00B659D8" w:rsidRDefault="00226E52" w:rsidP="00226E52">
      <w:pPr>
        <w:ind w:firstLine="709"/>
        <w:jc w:val="both"/>
        <w:rPr>
          <w:sz w:val="28"/>
          <w:szCs w:val="28"/>
        </w:rPr>
      </w:pPr>
      <w:r w:rsidRPr="00B659D8">
        <w:rPr>
          <w:sz w:val="28"/>
          <w:szCs w:val="28"/>
        </w:rPr>
        <w:t xml:space="preserve">1. Внести в постановление главы администрации муниципального образования </w:t>
      </w:r>
      <w:proofErr w:type="spellStart"/>
      <w:r w:rsidRPr="00B659D8">
        <w:rPr>
          <w:sz w:val="28"/>
          <w:szCs w:val="28"/>
        </w:rPr>
        <w:t>Симскле</w:t>
      </w:r>
      <w:proofErr w:type="spellEnd"/>
      <w:r w:rsidRPr="00B659D8">
        <w:rPr>
          <w:sz w:val="28"/>
          <w:szCs w:val="28"/>
        </w:rPr>
        <w:t xml:space="preserve"> Юрьев-Польского района от 20.02.2014 № 16 «О порядке ведения реестра расходных обязательств муниципального образования </w:t>
      </w:r>
      <w:proofErr w:type="spellStart"/>
      <w:r w:rsidRPr="00B659D8">
        <w:rPr>
          <w:sz w:val="28"/>
          <w:szCs w:val="28"/>
        </w:rPr>
        <w:t>Симское</w:t>
      </w:r>
      <w:proofErr w:type="spellEnd"/>
      <w:r w:rsidRPr="00B659D8">
        <w:rPr>
          <w:sz w:val="28"/>
          <w:szCs w:val="28"/>
        </w:rPr>
        <w:t xml:space="preserve"> Юрьев-Польского района» (далее-постановление) следующие изменения:</w:t>
      </w:r>
    </w:p>
    <w:p w:rsidR="00226E52" w:rsidRDefault="00226E52" w:rsidP="00226E52">
      <w:pPr>
        <w:ind w:firstLine="709"/>
        <w:jc w:val="both"/>
        <w:rPr>
          <w:sz w:val="28"/>
          <w:szCs w:val="28"/>
        </w:rPr>
      </w:pPr>
      <w:r w:rsidRPr="00B659D8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постановление пунктом 1 следующего содержания:</w:t>
      </w:r>
    </w:p>
    <w:p w:rsidR="00226E52" w:rsidRDefault="00226E52" w:rsidP="0022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Установить, что органом исполнительной власти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уполномоченным на ведение реестра расходных обязательств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(далее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), подлежащих исполнению за счет средств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, является 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района.»</w:t>
      </w:r>
    </w:p>
    <w:p w:rsidR="00226E52" w:rsidRDefault="00226E52" w:rsidP="0022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 считать пунктом 2. </w:t>
      </w:r>
    </w:p>
    <w:p w:rsidR="00226E52" w:rsidRDefault="00226E52" w:rsidP="0022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2 слова «приложению №1» заменить словом «приложению».</w:t>
      </w:r>
    </w:p>
    <w:p w:rsidR="00226E52" w:rsidRPr="00B659D8" w:rsidRDefault="00226E52" w:rsidP="00226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и Приложение </w:t>
      </w:r>
      <w:r w:rsidRPr="00B659D8">
        <w:rPr>
          <w:sz w:val="28"/>
          <w:szCs w:val="28"/>
        </w:rPr>
        <w:t xml:space="preserve">№2 к постановлению </w:t>
      </w:r>
      <w:r>
        <w:rPr>
          <w:sz w:val="28"/>
          <w:szCs w:val="28"/>
        </w:rPr>
        <w:t>исключить.</w:t>
      </w:r>
    </w:p>
    <w:p w:rsidR="00226E52" w:rsidRDefault="00226E52" w:rsidP="00226E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Приложение дополнить пунктом 5 следующего содержания:</w:t>
      </w:r>
    </w:p>
    <w:p w:rsidR="00226E52" w:rsidRDefault="00226E52" w:rsidP="00226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Внесение изменений в реестр расходных обязательств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осуществляется в связи с:</w:t>
      </w:r>
    </w:p>
    <w:p w:rsidR="00226E52" w:rsidRDefault="00226E52" w:rsidP="00226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внесением изменений в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 бюджете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текущий финансовый год;</w:t>
      </w:r>
    </w:p>
    <w:p w:rsidR="00226E52" w:rsidRDefault="00226E52" w:rsidP="00226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принятием новых и (или) отменой действующих решений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являющихся правовыми основаниями расходных полномочий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, а также в случае принятия новых или отмены действующих нормативных правовых актов, договоров (соглашений), </w:t>
      </w:r>
      <w:r>
        <w:rPr>
          <w:sz w:val="28"/>
          <w:szCs w:val="28"/>
        </w:rPr>
        <w:lastRenderedPageBreak/>
        <w:t xml:space="preserve">являющихся правовыми основаниями расходных обязательств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;</w:t>
      </w:r>
    </w:p>
    <w:p w:rsidR="00226E52" w:rsidRDefault="00226E52" w:rsidP="00226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изменением состава расходных полномочий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, подлежащих исполнению главным распорядителем средств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226E52" w:rsidRDefault="00226E52" w:rsidP="00226E52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</w:p>
    <w:p w:rsidR="00226E52" w:rsidRDefault="00226E52" w:rsidP="00226E52">
      <w:pPr>
        <w:shd w:val="clear" w:color="auto" w:fill="FFFFFF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3. Контроль исполнения настоящего постановления оставляю за собой.</w:t>
      </w:r>
    </w:p>
    <w:p w:rsidR="00226E52" w:rsidRDefault="00226E52" w:rsidP="00226E52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</w:t>
      </w:r>
    </w:p>
    <w:p w:rsidR="00226E52" w:rsidRPr="00C7078A" w:rsidRDefault="00226E52" w:rsidP="0022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5"/>
        <w:gridCol w:w="2692"/>
        <w:gridCol w:w="2552"/>
      </w:tblGrid>
      <w:tr w:rsidR="00226E52" w:rsidTr="00EF64F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226E52" w:rsidRDefault="00226E52" w:rsidP="00EF64FA">
            <w:pPr>
              <w:rPr>
                <w:sz w:val="28"/>
              </w:rPr>
            </w:pPr>
          </w:p>
          <w:p w:rsidR="00226E52" w:rsidRDefault="00226E52" w:rsidP="00EF64FA">
            <w:pPr>
              <w:rPr>
                <w:sz w:val="28"/>
              </w:rPr>
            </w:pPr>
          </w:p>
          <w:p w:rsidR="00226E52" w:rsidRDefault="00226E52" w:rsidP="00EF64FA">
            <w:pPr>
              <w:rPr>
                <w:sz w:val="28"/>
              </w:rPr>
            </w:pPr>
          </w:p>
          <w:p w:rsidR="00226E52" w:rsidRDefault="00F52E70" w:rsidP="00F52E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</w:t>
            </w:r>
            <w:r w:rsidR="00226E52">
              <w:rPr>
                <w:sz w:val="28"/>
              </w:rPr>
              <w:t xml:space="preserve"> администрации </w:t>
            </w:r>
          </w:p>
        </w:tc>
        <w:tc>
          <w:tcPr>
            <w:tcW w:w="2692" w:type="dxa"/>
          </w:tcPr>
          <w:p w:rsidR="00226E52" w:rsidRDefault="00226E52" w:rsidP="00EF64FA">
            <w:pPr>
              <w:spacing w:line="360" w:lineRule="auto"/>
              <w:rPr>
                <w:sz w:val="28"/>
              </w:rPr>
            </w:pPr>
          </w:p>
        </w:tc>
        <w:tc>
          <w:tcPr>
            <w:tcW w:w="2552" w:type="dxa"/>
          </w:tcPr>
          <w:p w:rsidR="00226E52" w:rsidRDefault="00226E52" w:rsidP="00EF64FA">
            <w:pPr>
              <w:pStyle w:val="2"/>
              <w:jc w:val="right"/>
            </w:pPr>
          </w:p>
          <w:p w:rsidR="00F52E70" w:rsidRDefault="00F52E70" w:rsidP="00F52E70">
            <w:pPr>
              <w:pStyle w:val="2"/>
              <w:jc w:val="left"/>
            </w:pPr>
          </w:p>
          <w:p w:rsidR="00F52E70" w:rsidRDefault="00F52E70" w:rsidP="00F52E70">
            <w:pPr>
              <w:pStyle w:val="2"/>
              <w:jc w:val="left"/>
            </w:pPr>
          </w:p>
          <w:p w:rsidR="00226E52" w:rsidRDefault="00F52E70" w:rsidP="00F52E70">
            <w:pPr>
              <w:pStyle w:val="2"/>
              <w:jc w:val="left"/>
            </w:pPr>
            <w:r>
              <w:t>Т.В. Костина</w:t>
            </w:r>
            <w:bookmarkStart w:id="0" w:name="_GoBack"/>
            <w:bookmarkEnd w:id="0"/>
          </w:p>
        </w:tc>
      </w:tr>
    </w:tbl>
    <w:p w:rsidR="00226E52" w:rsidRDefault="00226E52" w:rsidP="00226E52">
      <w:pPr>
        <w:spacing w:line="360" w:lineRule="auto"/>
        <w:rPr>
          <w:sz w:val="24"/>
        </w:rPr>
      </w:pPr>
    </w:p>
    <w:p w:rsidR="00226E52" w:rsidRDefault="00226E52" w:rsidP="00226E52">
      <w:pPr>
        <w:spacing w:line="360" w:lineRule="auto"/>
        <w:rPr>
          <w:sz w:val="24"/>
        </w:rPr>
      </w:pPr>
    </w:p>
    <w:p w:rsidR="00226E52" w:rsidRDefault="00226E52" w:rsidP="00226E52">
      <w:pPr>
        <w:spacing w:line="360" w:lineRule="auto"/>
        <w:rPr>
          <w:sz w:val="24"/>
        </w:rPr>
      </w:pPr>
    </w:p>
    <w:p w:rsidR="00226E52" w:rsidRDefault="00226E52" w:rsidP="00226E52">
      <w:pPr>
        <w:spacing w:line="360" w:lineRule="auto"/>
        <w:rPr>
          <w:sz w:val="24"/>
        </w:rPr>
      </w:pPr>
    </w:p>
    <w:p w:rsidR="00226E52" w:rsidRDefault="00226E52" w:rsidP="00226E52">
      <w:pPr>
        <w:spacing w:line="360" w:lineRule="auto"/>
        <w:rPr>
          <w:sz w:val="24"/>
        </w:rPr>
      </w:pPr>
    </w:p>
    <w:p w:rsidR="00226E52" w:rsidRDefault="00226E52" w:rsidP="00226E52">
      <w:pPr>
        <w:spacing w:line="360" w:lineRule="auto"/>
        <w:rPr>
          <w:sz w:val="24"/>
        </w:rPr>
      </w:pPr>
    </w:p>
    <w:p w:rsidR="00226E52" w:rsidRDefault="00226E52" w:rsidP="00226E52">
      <w:pPr>
        <w:spacing w:line="360" w:lineRule="auto"/>
        <w:rPr>
          <w:sz w:val="24"/>
        </w:rPr>
      </w:pPr>
    </w:p>
    <w:p w:rsidR="00E4301C" w:rsidRDefault="00E4301C"/>
    <w:sectPr w:rsidR="00E4301C" w:rsidSect="00226E52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E2"/>
    <w:rsid w:val="00226E52"/>
    <w:rsid w:val="003B2E37"/>
    <w:rsid w:val="00881E1A"/>
    <w:rsid w:val="00E4301C"/>
    <w:rsid w:val="00F247E2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EFE4"/>
  <w15:chartTrackingRefBased/>
  <w15:docId w15:val="{6B623C7D-AEBC-47D5-A2DC-258552F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6E5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26E52"/>
    <w:pPr>
      <w:spacing w:before="240" w:after="360"/>
      <w:jc w:val="center"/>
    </w:pPr>
    <w:rPr>
      <w:b/>
      <w:color w:val="0000FF"/>
      <w:sz w:val="36"/>
    </w:rPr>
  </w:style>
  <w:style w:type="character" w:styleId="a4">
    <w:name w:val="Strong"/>
    <w:uiPriority w:val="22"/>
    <w:qFormat/>
    <w:rsid w:val="00226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2021-05-21T07:43:00Z</cp:lastPrinted>
  <dcterms:created xsi:type="dcterms:W3CDTF">2021-05-21T07:07:00Z</dcterms:created>
  <dcterms:modified xsi:type="dcterms:W3CDTF">2021-05-21T07:44:00Z</dcterms:modified>
</cp:coreProperties>
</file>