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A6" w:rsidRPr="002C1691" w:rsidRDefault="00457EA6" w:rsidP="00457EA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АДМИНИСТРАЦИЯ</w:t>
      </w:r>
    </w:p>
    <w:p w:rsidR="00457EA6" w:rsidRPr="002C1691" w:rsidRDefault="00457EA6" w:rsidP="00457EA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МУНИЦИПАЛЬНОГО ОБРАЗОВАНИЯ</w:t>
      </w:r>
    </w:p>
    <w:p w:rsidR="00457EA6" w:rsidRPr="002C1691" w:rsidRDefault="00457EA6" w:rsidP="00457EA6">
      <w:pPr>
        <w:suppressAutoHyphens/>
        <w:spacing w:after="0" w:line="200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СИМСКОЕ </w:t>
      </w:r>
      <w:r w:rsidRPr="002C1691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ЮРЬЕВ-ПОЛЬС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КОГО РАЙОНА</w:t>
      </w:r>
    </w:p>
    <w:p w:rsidR="00457EA6" w:rsidRPr="002C1691" w:rsidRDefault="00457EA6" w:rsidP="00457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457EA6" w:rsidRPr="002C1691" w:rsidRDefault="00457EA6" w:rsidP="00457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2C169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:rsidR="00457EA6" w:rsidRPr="002C1691" w:rsidRDefault="00457EA6" w:rsidP="00457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457EA6" w:rsidRPr="002C1691" w:rsidRDefault="00457EA6" w:rsidP="00457EA6">
      <w:pPr>
        <w:suppressAutoHyphens/>
        <w:spacing w:after="0" w:line="240" w:lineRule="auto"/>
        <w:ind w:right="16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.11.2021</w:t>
      </w:r>
      <w:r w:rsidRPr="002C169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№ 81</w:t>
      </w:r>
    </w:p>
    <w:p w:rsidR="00457EA6" w:rsidRPr="002C1691" w:rsidRDefault="00457EA6" w:rsidP="00457E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ar-SA"/>
        </w:rPr>
      </w:pPr>
    </w:p>
    <w:p w:rsidR="00457EA6" w:rsidRPr="002C1691" w:rsidRDefault="00457EA6" w:rsidP="00457EA6">
      <w:pPr>
        <w:tabs>
          <w:tab w:val="left" w:pos="6840"/>
        </w:tabs>
        <w:suppressAutoHyphens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программы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2C169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по </w:t>
      </w:r>
      <w:r w:rsidRPr="00A62A8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муниципальному жилищному контролю на 2022 год</w:t>
      </w:r>
    </w:p>
    <w:p w:rsidR="00457EA6" w:rsidRPr="002C1691" w:rsidRDefault="00457EA6" w:rsidP="00457E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8"/>
          <w:szCs w:val="28"/>
          <w:lang w:eastAsia="ar-SA"/>
        </w:rPr>
      </w:pPr>
    </w:p>
    <w:p w:rsidR="00457EA6" w:rsidRPr="002C1691" w:rsidRDefault="00457EA6" w:rsidP="00457E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EA6" w:rsidRPr="002C1691" w:rsidRDefault="00457EA6" w:rsidP="00457E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06.10.2003 № 131-ФЗ «Об общих принципах организации местного самоуправления в Российской Федерации»,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 о с т а н о в л я ю:</w:t>
      </w:r>
    </w:p>
    <w:p w:rsidR="00457EA6" w:rsidRPr="002C1691" w:rsidRDefault="00457EA6" w:rsidP="00457EA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457EA6" w:rsidRPr="002C1691" w:rsidRDefault="00457EA6" w:rsidP="00457E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профилактики рисков причинения вреда (ущерба) охраняемым законом ценностям по </w:t>
      </w:r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жилищному контролю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62A85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2022 год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457EA6" w:rsidRPr="002C1691" w:rsidRDefault="00457EA6" w:rsidP="00457E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28"/>
          <w:lang w:eastAsia="ar-SA"/>
        </w:rPr>
      </w:pPr>
    </w:p>
    <w:p w:rsidR="00457EA6" w:rsidRPr="002C1691" w:rsidRDefault="00457EA6" w:rsidP="00457EA6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января 2022 года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подлежит размещению в сети Интернет на сайте Администрации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Симское</w:t>
      </w:r>
      <w:proofErr w:type="spellEnd"/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57EA6" w:rsidRPr="002C1691" w:rsidRDefault="00457EA6" w:rsidP="00457E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EA6" w:rsidRPr="002C1691" w:rsidRDefault="00457EA6" w:rsidP="00457EA6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EA6" w:rsidRPr="002C1691" w:rsidRDefault="00457EA6" w:rsidP="00457EA6">
      <w:pPr>
        <w:suppressAutoHyphens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7EA6" w:rsidRPr="002C1691" w:rsidRDefault="00457EA6" w:rsidP="00457E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C169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администрации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О.Н.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Романкевич</w:t>
      </w:r>
      <w:proofErr w:type="spellEnd"/>
    </w:p>
    <w:p w:rsidR="00457EA6" w:rsidRPr="002C1691" w:rsidRDefault="00457EA6" w:rsidP="00457EA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7EA6" w:rsidRPr="002C1691">
          <w:pgSz w:w="11906" w:h="16838"/>
          <w:pgMar w:top="1134" w:right="567" w:bottom="1134" w:left="1701" w:header="720" w:footer="720" w:gutter="0"/>
          <w:cols w:space="720"/>
        </w:sectPr>
      </w:pPr>
    </w:p>
    <w:p w:rsidR="00457EA6" w:rsidRPr="00457EA6" w:rsidRDefault="00457EA6" w:rsidP="00457E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EA6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Приложение </w:t>
      </w:r>
    </w:p>
    <w:p w:rsidR="00457EA6" w:rsidRPr="00457EA6" w:rsidRDefault="00457EA6" w:rsidP="00457EA6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57E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постановлению администрации муниципального образования </w:t>
      </w:r>
      <w:proofErr w:type="spellStart"/>
      <w:r w:rsidRPr="00457EA6">
        <w:rPr>
          <w:rFonts w:ascii="Times New Roman" w:eastAsia="Times New Roman" w:hAnsi="Times New Roman" w:cs="Times New Roman"/>
          <w:sz w:val="24"/>
          <w:szCs w:val="24"/>
          <w:lang w:eastAsia="zh-CN"/>
        </w:rPr>
        <w:t>Симское</w:t>
      </w:r>
      <w:proofErr w:type="spellEnd"/>
      <w:r w:rsidRPr="00457EA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81 от 29.11.2021</w:t>
      </w:r>
    </w:p>
    <w:p w:rsidR="00457EA6" w:rsidRDefault="00457EA6" w:rsidP="00457E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EA6" w:rsidRDefault="00457EA6" w:rsidP="00457EA6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457EA6" w:rsidRDefault="00457EA6" w:rsidP="00457E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4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</w:p>
    <w:p w:rsidR="00457EA6" w:rsidRDefault="00457EA6" w:rsidP="00457E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муниципальному жилищному контролю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457EA6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A6" w:rsidRDefault="00457EA6" w:rsidP="00457EA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94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57EA6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A0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hAnsi="Times New Roman" w:cs="Times New Roman"/>
          <w:sz w:val="28"/>
          <w:szCs w:val="28"/>
        </w:rPr>
        <w:t xml:space="preserve">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в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7184B">
        <w:rPr>
          <w:rFonts w:ascii="Times New Roman" w:hAnsi="Times New Roman" w:cs="Times New Roman"/>
          <w:sz w:val="28"/>
          <w:szCs w:val="28"/>
        </w:rPr>
        <w:t>Администрация) является уполномоченным органом по осуществлению муниципального жилищного контроля.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>При осуществлении муниципального жилищного контроля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7184B"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формированию фондов капитального ремонта;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80E9A">
        <w:rPr>
          <w:rFonts w:ascii="Times New Roman" w:hAnsi="Times New Roman" w:cs="Times New Roman"/>
          <w:sz w:val="28"/>
          <w:szCs w:val="28"/>
        </w:rPr>
        <w:t>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>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80E9A">
        <w:rPr>
          <w:rFonts w:ascii="Times New Roman" w:hAnsi="Times New Roman" w:cs="Times New Roman"/>
          <w:sz w:val="28"/>
          <w:szCs w:val="28"/>
        </w:rPr>
        <w:t>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080E9A">
        <w:rPr>
          <w:rFonts w:ascii="Times New Roman" w:hAnsi="Times New Roman" w:cs="Times New Roman"/>
          <w:sz w:val="28"/>
          <w:szCs w:val="28"/>
        </w:rPr>
        <w:t>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80E9A">
        <w:rPr>
          <w:rFonts w:ascii="Times New Roman" w:hAnsi="Times New Roman" w:cs="Times New Roman"/>
          <w:sz w:val="28"/>
          <w:szCs w:val="28"/>
        </w:rPr>
        <w:t xml:space="preserve">) требований к порядку размещения </w:t>
      </w:r>
      <w:proofErr w:type="spellStart"/>
      <w:r w:rsidRPr="00080E9A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080E9A">
        <w:rPr>
          <w:rFonts w:ascii="Times New Roman" w:hAnsi="Times New Roman" w:cs="Times New Roman"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457EA6" w:rsidRPr="00080E9A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обеспечению доступности для инвалидов помещений в многоквартирных домах;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80E9A">
        <w:rPr>
          <w:rFonts w:ascii="Times New Roman" w:hAnsi="Times New Roman" w:cs="Times New Roman"/>
          <w:sz w:val="28"/>
          <w:szCs w:val="28"/>
        </w:rPr>
        <w:t>) требований к предоставлению жилых помещений в наемных домах социального использования.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муниципального жилищного контроля являются </w:t>
      </w:r>
      <w:r w:rsidRPr="00080E9A">
        <w:rPr>
          <w:rFonts w:ascii="Times New Roman" w:hAnsi="Times New Roman" w:cs="Times New Roman"/>
          <w:sz w:val="28"/>
          <w:szCs w:val="28"/>
        </w:rPr>
        <w:t>юридически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E9A">
        <w:rPr>
          <w:rFonts w:ascii="Times New Roman" w:hAnsi="Times New Roman" w:cs="Times New Roman"/>
          <w:sz w:val="28"/>
          <w:szCs w:val="28"/>
        </w:rPr>
        <w:t xml:space="preserve"> (любых форм собственности и организационно-правовых форм), индивидуальны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0E9A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0E9A">
        <w:rPr>
          <w:rFonts w:ascii="Times New Roman" w:hAnsi="Times New Roman" w:cs="Times New Roman"/>
          <w:sz w:val="28"/>
          <w:szCs w:val="28"/>
        </w:rPr>
        <w:t xml:space="preserve"> и граждан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184B">
        <w:rPr>
          <w:rFonts w:ascii="Times New Roman" w:hAnsi="Times New Roman" w:cs="Times New Roman"/>
          <w:sz w:val="28"/>
          <w:szCs w:val="28"/>
        </w:rPr>
        <w:t>, нарушающи</w:t>
      </w:r>
      <w:r>
        <w:rPr>
          <w:rFonts w:ascii="Times New Roman" w:hAnsi="Times New Roman" w:cs="Times New Roman"/>
          <w:sz w:val="28"/>
          <w:szCs w:val="28"/>
        </w:rPr>
        <w:t xml:space="preserve">е обязательные </w:t>
      </w:r>
      <w:r w:rsidRPr="0097184B">
        <w:rPr>
          <w:rFonts w:ascii="Times New Roman" w:hAnsi="Times New Roman" w:cs="Times New Roman"/>
          <w:sz w:val="28"/>
          <w:szCs w:val="28"/>
        </w:rPr>
        <w:t>требования, установленные жилищным законодательством.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рамках развития и осуществления профилактической деятельности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97184B">
        <w:rPr>
          <w:rFonts w:ascii="Times New Roman" w:hAnsi="Times New Roman" w:cs="Times New Roman"/>
          <w:sz w:val="28"/>
          <w:szCs w:val="28"/>
        </w:rPr>
        <w:t xml:space="preserve"> в 2021 году: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84B">
        <w:rPr>
          <w:rFonts w:ascii="Times New Roman" w:hAnsi="Times New Roman" w:cs="Times New Roman"/>
          <w:sz w:val="28"/>
          <w:szCs w:val="28"/>
        </w:rPr>
        <w:t>поддерживались в актуальном состоянии и размещались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Pr="0097184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</w:t>
      </w:r>
      <w:r w:rsidRPr="0096039B">
        <w:rPr>
          <w:rFonts w:ascii="Times New Roman" w:hAnsi="Times New Roman" w:cs="Times New Roman"/>
          <w:sz w:val="28"/>
          <w:szCs w:val="28"/>
        </w:rPr>
        <w:t>Интернет» (далее – официальный сайт Администрации) муниципальные правовые акты;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84B">
        <w:rPr>
          <w:rFonts w:ascii="Times New Roman" w:hAnsi="Times New Roman" w:cs="Times New Roman"/>
          <w:sz w:val="28"/>
          <w:szCs w:val="28"/>
        </w:rPr>
        <w:t>при необходимости выдавались предостережения о недопустимости нарушений обязательных требований, требований, установленных муниципальными правовыми актами;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84B">
        <w:rPr>
          <w:rFonts w:ascii="Times New Roman" w:hAnsi="Times New Roman" w:cs="Times New Roman"/>
          <w:sz w:val="28"/>
          <w:szCs w:val="28"/>
        </w:rPr>
        <w:t>осуществлялось консультирование по вопросам соблюдения обязательных требований, требований, установленных муниципальными правовыми актами;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184B">
        <w:rPr>
          <w:rFonts w:ascii="Times New Roman" w:hAnsi="Times New Roman" w:cs="Times New Roman"/>
          <w:sz w:val="28"/>
          <w:szCs w:val="28"/>
        </w:rPr>
        <w:t>проводились плановые (рейдовые) осмотры, обследования муниципального жилья.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аиболее значимыми проблемами </w:t>
      </w:r>
      <w:r>
        <w:rPr>
          <w:rFonts w:ascii="Times New Roman" w:hAnsi="Times New Roman" w:cs="Times New Roman"/>
          <w:sz w:val="28"/>
          <w:szCs w:val="28"/>
        </w:rPr>
        <w:t xml:space="preserve">указанной сферы </w:t>
      </w:r>
      <w:r w:rsidRPr="0097184B">
        <w:rPr>
          <w:rFonts w:ascii="Times New Roman" w:hAnsi="Times New Roman" w:cs="Times New Roman"/>
          <w:sz w:val="28"/>
          <w:szCs w:val="28"/>
        </w:rPr>
        <w:t>являют</w:t>
      </w:r>
      <w:r>
        <w:rPr>
          <w:rFonts w:ascii="Times New Roman" w:hAnsi="Times New Roman" w:cs="Times New Roman"/>
          <w:sz w:val="28"/>
          <w:szCs w:val="28"/>
        </w:rPr>
        <w:t>ся: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несвоевременное проведение нанимателями</w:t>
      </w:r>
      <w:r w:rsidRPr="0097184B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 текущего ремонта;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несвоевременная уплата</w:t>
      </w:r>
      <w:r w:rsidRPr="0097184B">
        <w:rPr>
          <w:rFonts w:ascii="Times New Roman" w:hAnsi="Times New Roman" w:cs="Times New Roman"/>
          <w:sz w:val="28"/>
          <w:szCs w:val="28"/>
        </w:rPr>
        <w:t xml:space="preserve"> за жилое помещение и коммунальные услуги,</w:t>
      </w:r>
    </w:p>
    <w:p w:rsidR="00457EA6" w:rsidRPr="0097184B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незнание</w:t>
      </w:r>
      <w:r w:rsidRPr="0097184B">
        <w:rPr>
          <w:rFonts w:ascii="Times New Roman" w:hAnsi="Times New Roman" w:cs="Times New Roman"/>
          <w:sz w:val="28"/>
          <w:szCs w:val="28"/>
        </w:rPr>
        <w:t xml:space="preserve"> нанимателями жилых помещений жилищного законодательства;</w:t>
      </w:r>
    </w:p>
    <w:p w:rsidR="00457EA6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86542">
        <w:rPr>
          <w:rFonts w:ascii="Times New Roman" w:hAnsi="Times New Roman" w:cs="Times New Roman"/>
          <w:sz w:val="28"/>
          <w:szCs w:val="28"/>
        </w:rPr>
        <w:t xml:space="preserve"> низкий уровень ж</w:t>
      </w:r>
      <w:r>
        <w:rPr>
          <w:rFonts w:ascii="Times New Roman" w:hAnsi="Times New Roman" w:cs="Times New Roman"/>
          <w:sz w:val="28"/>
          <w:szCs w:val="28"/>
        </w:rPr>
        <w:t xml:space="preserve">изни </w:t>
      </w:r>
      <w:r w:rsidRPr="00E86542">
        <w:rPr>
          <w:rFonts w:ascii="Times New Roman" w:hAnsi="Times New Roman" w:cs="Times New Roman"/>
          <w:sz w:val="28"/>
          <w:szCs w:val="28"/>
        </w:rPr>
        <w:t>граждан в сельских населенных пунктах.</w:t>
      </w:r>
    </w:p>
    <w:p w:rsidR="00457EA6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EA6" w:rsidRDefault="00457EA6" w:rsidP="00457EA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457EA6" w:rsidRDefault="00457EA6" w:rsidP="00457EA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 Основными целями Программы профилактики являются:</w:t>
      </w:r>
    </w:p>
    <w:p w:rsidR="00457EA6" w:rsidRDefault="00457EA6" w:rsidP="00457EA6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457EA6" w:rsidRDefault="00457EA6" w:rsidP="00457EA6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57EA6" w:rsidRDefault="00457EA6" w:rsidP="00457EA6">
      <w:pPr>
        <w:pStyle w:val="a9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57EA6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EA6" w:rsidRDefault="00457EA6" w:rsidP="00457EA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457EA6" w:rsidRDefault="00457EA6" w:rsidP="00457EA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457EA6" w:rsidRDefault="00457EA6" w:rsidP="00457EA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457EA6" w:rsidRDefault="00457EA6" w:rsidP="00457EA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57EA6" w:rsidRDefault="00457EA6" w:rsidP="00457EA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57EA6" w:rsidRDefault="00457EA6" w:rsidP="00457EA6">
      <w:pPr>
        <w:pStyle w:val="a9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457EA6" w:rsidRDefault="00457EA6" w:rsidP="00457E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7EA6" w:rsidRDefault="00457EA6" w:rsidP="00457EA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457EA6" w:rsidRPr="00AE4C68" w:rsidRDefault="00457EA6" w:rsidP="00457EA6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статьей 45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</w:t>
      </w:r>
      <w:r w:rsidRPr="008E496A">
        <w:rPr>
          <w:rFonts w:ascii="Times New Roman" w:hAnsi="Times New Roman" w:cs="Times New Roman"/>
          <w:bCs/>
          <w:sz w:val="28"/>
          <w:szCs w:val="28"/>
        </w:rPr>
        <w:t>от 31.07.2020 № 248-ФЗ</w:t>
      </w:r>
      <w:r w:rsidRPr="00AE4C68">
        <w:t xml:space="preserve"> </w:t>
      </w:r>
      <w:r w:rsidRPr="00AE4C68">
        <w:rPr>
          <w:rFonts w:ascii="Times New Roman" w:hAnsi="Times New Roman" w:cs="Times New Roman"/>
          <w:bCs/>
          <w:sz w:val="28"/>
          <w:szCs w:val="28"/>
        </w:rPr>
        <w:t xml:space="preserve">при осуществлении муниципального контроля </w:t>
      </w:r>
      <w:r>
        <w:rPr>
          <w:rFonts w:ascii="Times New Roman" w:hAnsi="Times New Roman" w:cs="Times New Roman"/>
          <w:bCs/>
          <w:sz w:val="28"/>
          <w:szCs w:val="28"/>
        </w:rPr>
        <w:t>предусмотрено проведение следующих профилактических мероприятий:</w:t>
      </w:r>
    </w:p>
    <w:tbl>
      <w:tblPr>
        <w:tblW w:w="9631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2404"/>
        <w:gridCol w:w="2835"/>
        <w:gridCol w:w="1559"/>
        <w:gridCol w:w="2268"/>
      </w:tblGrid>
      <w:tr w:rsidR="00457EA6" w:rsidRPr="008532B1" w:rsidTr="00FA2378">
        <w:trPr>
          <w:trHeight w:val="1"/>
        </w:trPr>
        <w:tc>
          <w:tcPr>
            <w:tcW w:w="565" w:type="dxa"/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2404" w:type="dxa"/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Вид профилактического мероприятия</w:t>
            </w:r>
          </w:p>
        </w:tc>
        <w:tc>
          <w:tcPr>
            <w:tcW w:w="2835" w:type="dxa"/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профилактического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2268" w:type="dxa"/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457EA6" w:rsidRPr="008532B1" w:rsidTr="00FA2378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457EA6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Небыловское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</w:tr>
      <w:tr w:rsidR="00457EA6" w:rsidRPr="008532B1" w:rsidTr="00FA2378">
        <w:trPr>
          <w:trHeight w:val="1"/>
        </w:trPr>
        <w:tc>
          <w:tcPr>
            <w:tcW w:w="565" w:type="dxa"/>
            <w:shd w:val="clear" w:color="000000" w:fill="auto"/>
            <w:vAlign w:val="center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2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.</w:t>
            </w:r>
          </w:p>
        </w:tc>
        <w:tc>
          <w:tcPr>
            <w:tcW w:w="2404" w:type="dxa"/>
            <w:shd w:val="clear" w:color="000000" w:fill="auto"/>
            <w:vAlign w:val="center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E496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2835" w:type="dxa"/>
            <w:shd w:val="clear" w:color="000000" w:fill="auto"/>
            <w:vAlign w:val="center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559" w:type="dxa"/>
            <w:shd w:val="clear" w:color="000000" w:fill="auto"/>
            <w:vAlign w:val="center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 мере обращения </w:t>
            </w:r>
            <w:proofErr w:type="spellStart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подконтроль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ных</w:t>
            </w:r>
            <w:proofErr w:type="spellEnd"/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субъектов</w:t>
            </w:r>
          </w:p>
        </w:tc>
        <w:tc>
          <w:tcPr>
            <w:tcW w:w="2268" w:type="dxa"/>
            <w:shd w:val="clear" w:color="000000" w:fill="auto"/>
            <w:vAlign w:val="center"/>
          </w:tcPr>
          <w:p w:rsidR="00457EA6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ЦУ МО </w:t>
            </w: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»</w:t>
            </w:r>
          </w:p>
        </w:tc>
      </w:tr>
    </w:tbl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457EA6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Информирование, консультирование осуществляются в соответствии с Положением о виде контроля.</w:t>
      </w:r>
    </w:p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жилищного контроля;</w:t>
      </w:r>
    </w:p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профилактических, 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положением по осуществлению мун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иципального жилищного контроля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Симское</w:t>
      </w:r>
      <w:proofErr w:type="spellEnd"/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в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>
        <w:rPr>
          <w:rFonts w:ascii="Times New Roman" w:hAnsi="Times New Roman" w:cs="Times New Roman"/>
          <w:color w:val="00000A"/>
          <w:sz w:val="28"/>
          <w:szCs w:val="28"/>
        </w:rPr>
        <w:t>и лицами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контроль, в следующих случаях:</w:t>
      </w:r>
    </w:p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457EA6" w:rsidRPr="008532B1" w:rsidRDefault="00457EA6" w:rsidP="0045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457EA6" w:rsidRPr="00F03B99" w:rsidRDefault="00457EA6" w:rsidP="00457EA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457EA6" w:rsidRDefault="00457EA6" w:rsidP="00457EA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tbl>
      <w:tblPr>
        <w:tblW w:w="9631" w:type="dxa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771"/>
      </w:tblGrid>
      <w:tr w:rsidR="00457EA6" w:rsidRPr="008532B1" w:rsidTr="00FA2378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457EA6" w:rsidRPr="008532B1" w:rsidTr="00FA2378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Федеральн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ого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закон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от 31.07.2020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№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248-ФЗ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«</w:t>
            </w:r>
            <w:r w:rsidRPr="00E24D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 государственном контроле (надзоре) и муниципальном контрол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 в Российской Федерации»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457EA6" w:rsidRPr="008532B1" w:rsidTr="00FA2378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ind w:left="155" w:right="145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457EA6" w:rsidRPr="008532B1" w:rsidRDefault="00457EA6" w:rsidP="00FA23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</w:tbl>
    <w:p w:rsidR="00457EA6" w:rsidRPr="008532B1" w:rsidRDefault="00457EA6" w:rsidP="00457E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612B" w:rsidRPr="00457EA6" w:rsidRDefault="00F8612B" w:rsidP="00457EA6">
      <w:r w:rsidRPr="00457EA6">
        <w:t xml:space="preserve"> </w:t>
      </w:r>
    </w:p>
    <w:sectPr w:rsidR="00F8612B" w:rsidRPr="00457EA6" w:rsidSect="00786A93">
      <w:pgSz w:w="12240" w:h="15840"/>
      <w:pgMar w:top="851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2C91D8"/>
    <w:lvl w:ilvl="0">
      <w:numFmt w:val="bullet"/>
      <w:lvlText w:val="*"/>
      <w:lvlJc w:val="left"/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1643"/>
    <w:rsid w:val="000328D1"/>
    <w:rsid w:val="0015197E"/>
    <w:rsid w:val="001539C9"/>
    <w:rsid w:val="001B5F63"/>
    <w:rsid w:val="0024460B"/>
    <w:rsid w:val="00251DAA"/>
    <w:rsid w:val="00292B01"/>
    <w:rsid w:val="003050F5"/>
    <w:rsid w:val="00324DBA"/>
    <w:rsid w:val="00363078"/>
    <w:rsid w:val="00457EA6"/>
    <w:rsid w:val="004F2EF5"/>
    <w:rsid w:val="005E6E4B"/>
    <w:rsid w:val="00632444"/>
    <w:rsid w:val="00645F14"/>
    <w:rsid w:val="00650CE2"/>
    <w:rsid w:val="006E5D75"/>
    <w:rsid w:val="006E6AB5"/>
    <w:rsid w:val="007479FF"/>
    <w:rsid w:val="00786A93"/>
    <w:rsid w:val="007F1643"/>
    <w:rsid w:val="00965C04"/>
    <w:rsid w:val="0097533D"/>
    <w:rsid w:val="009A6CE5"/>
    <w:rsid w:val="00B8314C"/>
    <w:rsid w:val="00BE31A5"/>
    <w:rsid w:val="00BF14A1"/>
    <w:rsid w:val="00D22C84"/>
    <w:rsid w:val="00D51098"/>
    <w:rsid w:val="00D60AB8"/>
    <w:rsid w:val="00D76417"/>
    <w:rsid w:val="00D95C52"/>
    <w:rsid w:val="00DE5432"/>
    <w:rsid w:val="00F04AB8"/>
    <w:rsid w:val="00F642C9"/>
    <w:rsid w:val="00F8612B"/>
    <w:rsid w:val="00FA7989"/>
    <w:rsid w:val="00FD67AC"/>
    <w:rsid w:val="00FE4E04"/>
    <w:rsid w:val="00FF1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4D6E"/>
  <w15:docId w15:val="{B7F331CD-060F-4A06-8DC1-BF3DBD37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9F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nhideWhenUsed/>
    <w:qFormat/>
    <w:rsid w:val="003050F5"/>
    <w:pPr>
      <w:spacing w:before="240" w:after="360" w:line="240" w:lineRule="auto"/>
      <w:jc w:val="center"/>
    </w:pPr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050F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3050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3050F5"/>
    <w:pPr>
      <w:spacing w:after="0" w:line="240" w:lineRule="auto"/>
    </w:pPr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30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2021-12-02T11:56:00Z</cp:lastPrinted>
  <dcterms:created xsi:type="dcterms:W3CDTF">2021-09-30T11:49:00Z</dcterms:created>
  <dcterms:modified xsi:type="dcterms:W3CDTF">2021-12-02T11:57:00Z</dcterms:modified>
</cp:coreProperties>
</file>