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B3" w:rsidRDefault="001952B3" w:rsidP="001952B3">
      <w:pPr>
        <w:pStyle w:val="a4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АДМИНИСТРАЦИЯ </w:t>
      </w:r>
    </w:p>
    <w:p w:rsidR="001952B3" w:rsidRDefault="001952B3" w:rsidP="001952B3">
      <w:pPr>
        <w:pStyle w:val="a4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МУНИЦИПАЛЬНОГО </w:t>
      </w:r>
      <w:proofErr w:type="gramStart"/>
      <w:r>
        <w:rPr>
          <w:b w:val="0"/>
          <w:bCs/>
          <w:color w:val="auto"/>
          <w:sz w:val="32"/>
          <w:szCs w:val="32"/>
        </w:rPr>
        <w:t>ОБРАЗОВАНИЯ  СИМСКОЕ</w:t>
      </w:r>
      <w:proofErr w:type="gramEnd"/>
    </w:p>
    <w:p w:rsidR="001952B3" w:rsidRDefault="001952B3" w:rsidP="001952B3">
      <w:pPr>
        <w:pStyle w:val="a4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ЮРЬЕВ-ПОЛЬСКОГО РАЙОНА</w:t>
      </w:r>
    </w:p>
    <w:p w:rsidR="001952B3" w:rsidRDefault="001952B3" w:rsidP="001952B3"/>
    <w:p w:rsidR="001952B3" w:rsidRDefault="001952B3" w:rsidP="001952B3">
      <w:pPr>
        <w:pStyle w:val="a4"/>
        <w:spacing w:before="0" w:after="0"/>
        <w:rPr>
          <w:color w:val="auto"/>
        </w:rPr>
      </w:pPr>
      <w:r>
        <w:rPr>
          <w:color w:val="auto"/>
        </w:rPr>
        <w:t>ПОСТАНОВЛЕНИЕ</w:t>
      </w:r>
    </w:p>
    <w:p w:rsidR="001952B3" w:rsidRDefault="001952B3" w:rsidP="001952B3"/>
    <w:p w:rsidR="001952B3" w:rsidRDefault="001952B3" w:rsidP="001952B3"/>
    <w:p w:rsidR="001952B3" w:rsidRDefault="001952B3" w:rsidP="001952B3"/>
    <w:p w:rsidR="001952B3" w:rsidRDefault="001952B3" w:rsidP="001952B3"/>
    <w:p w:rsidR="001952B3" w:rsidRDefault="001952B3" w:rsidP="001952B3"/>
    <w:p w:rsidR="001952B3" w:rsidRDefault="001952B3" w:rsidP="001952B3"/>
    <w:p w:rsidR="001952B3" w:rsidRDefault="001952B3" w:rsidP="001952B3"/>
    <w:p w:rsidR="001952B3" w:rsidRDefault="001952B3" w:rsidP="001952B3"/>
    <w:p w:rsidR="001952B3" w:rsidRDefault="001952B3" w:rsidP="001952B3">
      <w:pPr>
        <w:jc w:val="center"/>
      </w:pPr>
    </w:p>
    <w:p w:rsidR="001952B3" w:rsidRDefault="001952B3" w:rsidP="001952B3"/>
    <w:p w:rsidR="001952B3" w:rsidRDefault="00726B75" w:rsidP="001952B3">
      <w:pPr>
        <w:spacing w:after="120"/>
      </w:pPr>
      <w:r>
        <w:rPr>
          <w:sz w:val="24"/>
          <w:szCs w:val="24"/>
        </w:rPr>
        <w:t xml:space="preserve">  10.01.2023</w:t>
      </w:r>
      <w:r w:rsidR="001952B3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№  2</w:t>
      </w:r>
      <w:proofErr w:type="gramEnd"/>
      <w:r w:rsidR="001952B3">
        <w:rPr>
          <w:sz w:val="24"/>
          <w:szCs w:val="24"/>
        </w:rPr>
        <w:t xml:space="preserve">  </w:t>
      </w:r>
      <w:r w:rsidR="001952B3">
        <w:t xml:space="preserve">                                                                                                      </w:t>
      </w:r>
    </w:p>
    <w:p w:rsidR="001952B3" w:rsidRDefault="001952B3" w:rsidP="001952B3">
      <w:pPr>
        <w:rPr>
          <w:i/>
          <w:sz w:val="24"/>
        </w:rPr>
      </w:pPr>
      <w:r>
        <w:rPr>
          <w:i/>
          <w:sz w:val="24"/>
        </w:rPr>
        <w:t>Об утверждении плана мероприятий</w:t>
      </w:r>
    </w:p>
    <w:p w:rsidR="001952B3" w:rsidRDefault="001952B3" w:rsidP="001952B3">
      <w:pPr>
        <w:rPr>
          <w:i/>
          <w:sz w:val="24"/>
        </w:rPr>
      </w:pPr>
      <w:r>
        <w:rPr>
          <w:i/>
          <w:sz w:val="24"/>
        </w:rPr>
        <w:t>по противодействию коррупции в</w:t>
      </w:r>
    </w:p>
    <w:p w:rsidR="001952B3" w:rsidRDefault="001952B3" w:rsidP="001952B3">
      <w:pPr>
        <w:rPr>
          <w:i/>
          <w:sz w:val="24"/>
        </w:rPr>
      </w:pPr>
      <w:r>
        <w:rPr>
          <w:i/>
          <w:sz w:val="24"/>
        </w:rPr>
        <w:t xml:space="preserve">муниципальном образовании </w:t>
      </w:r>
      <w:proofErr w:type="spellStart"/>
      <w:r>
        <w:rPr>
          <w:i/>
          <w:sz w:val="24"/>
        </w:rPr>
        <w:t>Симское</w:t>
      </w:r>
      <w:proofErr w:type="spellEnd"/>
    </w:p>
    <w:p w:rsidR="001952B3" w:rsidRDefault="00726B75" w:rsidP="001952B3">
      <w:pPr>
        <w:rPr>
          <w:i/>
          <w:sz w:val="24"/>
        </w:rPr>
      </w:pPr>
      <w:r>
        <w:rPr>
          <w:i/>
          <w:sz w:val="24"/>
        </w:rPr>
        <w:t xml:space="preserve"> Юрьев-</w:t>
      </w:r>
      <w:proofErr w:type="gramStart"/>
      <w:r>
        <w:rPr>
          <w:i/>
          <w:sz w:val="24"/>
        </w:rPr>
        <w:t>Польского  района</w:t>
      </w:r>
      <w:proofErr w:type="gramEnd"/>
      <w:r>
        <w:rPr>
          <w:i/>
          <w:sz w:val="24"/>
        </w:rPr>
        <w:t xml:space="preserve"> на 2023</w:t>
      </w:r>
      <w:r w:rsidR="001952B3">
        <w:rPr>
          <w:i/>
          <w:sz w:val="24"/>
        </w:rPr>
        <w:t xml:space="preserve"> год.</w:t>
      </w:r>
    </w:p>
    <w:p w:rsidR="001952B3" w:rsidRDefault="001952B3" w:rsidP="001952B3">
      <w:pPr>
        <w:rPr>
          <w:i/>
          <w:sz w:val="24"/>
        </w:rPr>
      </w:pPr>
    </w:p>
    <w:p w:rsidR="001952B3" w:rsidRDefault="001952B3" w:rsidP="00195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реализации Федерального закона от 25.12.2008 № 273-ФЗ «О </w:t>
      </w:r>
      <w:proofErr w:type="gramStart"/>
      <w:r>
        <w:rPr>
          <w:sz w:val="28"/>
          <w:szCs w:val="28"/>
        </w:rPr>
        <w:t>противодействии  коррупции</w:t>
      </w:r>
      <w:proofErr w:type="gramEnd"/>
      <w:r>
        <w:rPr>
          <w:sz w:val="28"/>
          <w:szCs w:val="28"/>
        </w:rPr>
        <w:t>», п о с т а н о в л я ю :</w:t>
      </w:r>
    </w:p>
    <w:p w:rsidR="001952B3" w:rsidRDefault="001952B3" w:rsidP="001952B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мероприятий по противодействию </w:t>
      </w:r>
      <w:proofErr w:type="gramStart"/>
      <w:r>
        <w:rPr>
          <w:sz w:val="28"/>
          <w:szCs w:val="28"/>
        </w:rPr>
        <w:t>коррупции  в</w:t>
      </w:r>
      <w:proofErr w:type="gramEnd"/>
      <w:r>
        <w:rPr>
          <w:sz w:val="28"/>
          <w:szCs w:val="28"/>
        </w:rPr>
        <w:t xml:space="preserve"> муниципальном  образовании   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Юрь</w:t>
      </w:r>
      <w:r w:rsidR="00726B75">
        <w:rPr>
          <w:sz w:val="28"/>
          <w:szCs w:val="28"/>
        </w:rPr>
        <w:t>ев-Польского    района на   2023</w:t>
      </w:r>
      <w:r>
        <w:rPr>
          <w:sz w:val="28"/>
          <w:szCs w:val="28"/>
        </w:rPr>
        <w:t xml:space="preserve"> год согласно приложению.</w:t>
      </w:r>
    </w:p>
    <w:p w:rsidR="001952B3" w:rsidRDefault="001952B3" w:rsidP="00195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 оставляю за собой.</w:t>
      </w:r>
    </w:p>
    <w:p w:rsidR="001952B3" w:rsidRDefault="001952B3" w:rsidP="001952B3">
      <w:pPr>
        <w:jc w:val="both"/>
        <w:rPr>
          <w:sz w:val="28"/>
        </w:rPr>
      </w:pPr>
    </w:p>
    <w:p w:rsidR="001952B3" w:rsidRDefault="001952B3" w:rsidP="001952B3">
      <w:pPr>
        <w:rPr>
          <w:sz w:val="28"/>
        </w:rPr>
      </w:pPr>
    </w:p>
    <w:p w:rsidR="001952B3" w:rsidRDefault="001952B3" w:rsidP="001952B3">
      <w:pPr>
        <w:rPr>
          <w:sz w:val="28"/>
        </w:rPr>
      </w:pPr>
    </w:p>
    <w:p w:rsidR="001952B3" w:rsidRDefault="001952B3" w:rsidP="001952B3">
      <w:pPr>
        <w:rPr>
          <w:sz w:val="28"/>
        </w:rPr>
      </w:pPr>
    </w:p>
    <w:tbl>
      <w:tblPr>
        <w:tblW w:w="131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350"/>
        <w:gridCol w:w="1133"/>
        <w:gridCol w:w="2657"/>
      </w:tblGrid>
      <w:tr w:rsidR="001952B3" w:rsidTr="003E5E2B">
        <w:tc>
          <w:tcPr>
            <w:tcW w:w="9355" w:type="dxa"/>
            <w:hideMark/>
          </w:tcPr>
          <w:p w:rsidR="001952B3" w:rsidRDefault="001952B3" w:rsidP="003E5E2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Глава администрации                                                      О.Н. </w:t>
            </w:r>
            <w:proofErr w:type="spellStart"/>
            <w:r>
              <w:rPr>
                <w:sz w:val="28"/>
                <w:lang w:eastAsia="en-US"/>
              </w:rPr>
              <w:t>Романкевич</w:t>
            </w:r>
            <w:proofErr w:type="spellEnd"/>
          </w:p>
        </w:tc>
        <w:tc>
          <w:tcPr>
            <w:tcW w:w="1134" w:type="dxa"/>
          </w:tcPr>
          <w:p w:rsidR="001952B3" w:rsidRDefault="001952B3" w:rsidP="003E5E2B">
            <w:pPr>
              <w:spacing w:line="360" w:lineRule="auto"/>
              <w:rPr>
                <w:sz w:val="28"/>
                <w:lang w:eastAsia="en-US"/>
              </w:rPr>
            </w:pPr>
          </w:p>
        </w:tc>
        <w:tc>
          <w:tcPr>
            <w:tcW w:w="2658" w:type="dxa"/>
          </w:tcPr>
          <w:p w:rsidR="001952B3" w:rsidRDefault="001952B3" w:rsidP="003E5E2B">
            <w:pPr>
              <w:pStyle w:val="2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  <w:p w:rsidR="001952B3" w:rsidRDefault="001952B3" w:rsidP="003E5E2B">
            <w:pPr>
              <w:pStyle w:val="2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</w:t>
            </w:r>
            <w:proofErr w:type="spellStart"/>
            <w:r>
              <w:rPr>
                <w:rFonts w:eastAsiaTheme="minorEastAsia"/>
                <w:lang w:eastAsia="en-US"/>
              </w:rPr>
              <w:t>Е.В.Родионова</w:t>
            </w:r>
            <w:proofErr w:type="spellEnd"/>
          </w:p>
        </w:tc>
      </w:tr>
    </w:tbl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rPr>
          <w:sz w:val="24"/>
        </w:rPr>
      </w:pPr>
    </w:p>
    <w:p w:rsidR="001952B3" w:rsidRDefault="001952B3" w:rsidP="001952B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1952B3" w:rsidRDefault="001952B3" w:rsidP="001952B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 администрации</w:t>
      </w:r>
    </w:p>
    <w:p w:rsidR="001952B3" w:rsidRDefault="001952B3" w:rsidP="001952B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муниципального образования </w:t>
      </w:r>
    </w:p>
    <w:p w:rsidR="001952B3" w:rsidRDefault="001952B3" w:rsidP="001952B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Симское</w:t>
      </w:r>
      <w:proofErr w:type="spellEnd"/>
    </w:p>
    <w:p w:rsidR="001952B3" w:rsidRDefault="001952B3" w:rsidP="001952B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26B75">
        <w:rPr>
          <w:sz w:val="24"/>
          <w:szCs w:val="24"/>
        </w:rPr>
        <w:t xml:space="preserve">                  </w:t>
      </w:r>
      <w:proofErr w:type="gramStart"/>
      <w:r w:rsidR="00726B75">
        <w:rPr>
          <w:sz w:val="24"/>
          <w:szCs w:val="24"/>
        </w:rPr>
        <w:t>от  10.01.2023</w:t>
      </w:r>
      <w:proofErr w:type="gramEnd"/>
      <w:r w:rsidR="00726B75">
        <w:rPr>
          <w:sz w:val="24"/>
          <w:szCs w:val="24"/>
        </w:rPr>
        <w:t xml:space="preserve"> г. № 2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52B3" w:rsidRDefault="001952B3" w:rsidP="001952B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 Л А Н</w:t>
      </w:r>
    </w:p>
    <w:p w:rsidR="001952B3" w:rsidRDefault="001952B3" w:rsidP="001952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противодействию коррупции</w:t>
      </w:r>
    </w:p>
    <w:p w:rsidR="001952B3" w:rsidRDefault="001952B3" w:rsidP="001952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</w:t>
      </w:r>
      <w:proofErr w:type="gramStart"/>
      <w:r>
        <w:rPr>
          <w:b/>
          <w:bCs/>
          <w:sz w:val="28"/>
          <w:szCs w:val="28"/>
        </w:rPr>
        <w:t xml:space="preserve">образовании  </w:t>
      </w:r>
      <w:proofErr w:type="spellStart"/>
      <w:r>
        <w:rPr>
          <w:b/>
          <w:bCs/>
          <w:sz w:val="28"/>
          <w:szCs w:val="28"/>
        </w:rPr>
        <w:t>Симско</w:t>
      </w:r>
      <w:r w:rsidR="00726B75">
        <w:rPr>
          <w:b/>
          <w:bCs/>
          <w:sz w:val="28"/>
          <w:szCs w:val="28"/>
        </w:rPr>
        <w:t>е</w:t>
      </w:r>
      <w:proofErr w:type="spellEnd"/>
      <w:proofErr w:type="gramEnd"/>
      <w:r w:rsidR="00726B75">
        <w:rPr>
          <w:b/>
          <w:bCs/>
          <w:sz w:val="28"/>
          <w:szCs w:val="28"/>
        </w:rPr>
        <w:t xml:space="preserve"> Юрьев-Польского района на 2023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год.</w:t>
      </w:r>
    </w:p>
    <w:tbl>
      <w:tblPr>
        <w:tblW w:w="101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2"/>
        <w:gridCol w:w="2550"/>
        <w:gridCol w:w="2459"/>
      </w:tblGrid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1"/>
              <w:spacing w:line="276" w:lineRule="auto"/>
              <w:ind w:firstLine="121"/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rFonts w:eastAsiaTheme="minorEastAsia"/>
                <w:bCs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Ответственные за выполнение 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>Осуществление контроля за своевременным предоставлением достоверных и полных сведений о доходах, об имуществе и обязательствах имущественного характера муниципальными служащими администрации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3" w:rsidRDefault="001952B3" w:rsidP="003E5E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sz w:val="28"/>
                <w:szCs w:val="28"/>
                <w:lang w:eastAsia="en-US"/>
              </w:rPr>
              <w:t>до  30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апреля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Ознакомление населения  о результатах проведенного антикоррупционного  мониторинга НПА и размещение  материалов на официальном сайте администрации МО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марта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Проведение анализа выявленных нарушений в сфере оказания муниципальных услуг.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  <w:p w:rsidR="001952B3" w:rsidRDefault="001952B3" w:rsidP="003E5E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Проведение  анализа должностных обязанностей муниципальных служащих,  исполнение которых  подвержены коррупционным проявлениям.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pStyle w:val="3"/>
              <w:spacing w:line="276" w:lineRule="auto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Обеспечение  проведения экспертизы договоров, заключенных  администрацией МО, МКУ  на предмет выявления коррупционных проявлений.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Крылова Ю.В.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Софронова Н.Н.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заседаний Совета по противодействию коррупции при главе администрации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полугодие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Бабушкина Н.И.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Приведение  нормативных правовых актов, в соответствие с изменениями федеральной и региональной нормативной правовой базы в сфере противодействия коррупции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Бабушкина Н.И.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антикоррупционной экспертизы нормативных правовых актов администрации МО и проектов нормативных правовых актов администрации  МО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, по мере  разработки НПА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Бабушкина Н.И.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проверок соблюдения муниципальными служащими требований по предотвращению возникновения и урегулированию конфликта интересов.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информационно-разъяснительной работы среди населения, специалистов МО и МКУ по требованиям Федерального закона от 05.04.2013 № 44-ФЗ   « 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Размещение в сети Интернет информации о деятельности  администрации МО и муниципального казенного учреждения,  в том числе о ведомственных и иных нормативных правовых актах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 марта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в сети Интернет информации об утвержденном </w:t>
            </w:r>
            <w:r>
              <w:rPr>
                <w:sz w:val="28"/>
                <w:szCs w:val="28"/>
                <w:lang w:eastAsia="en-US"/>
              </w:rPr>
              <w:lastRenderedPageBreak/>
              <w:t>бюджете, отчетах о его исполнении, иных сведений о бюджете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ежеквартально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Софронова Н.Н.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Организация  обучения муниципальных служащих по вопросам противодействия коррупции в системе государственного и муниципального управления.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3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содействия средствам массовой информации в освещении принимаемых мер по противодействию коррупции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информации о неиспользуемых земельных участках, находящихся в муниципальной собственности МО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Юрьев-Польского района, на официальном сайте в сети Интернет.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апреля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информации о приватизируемых объектах, находящихся в муниципальной собственности МО </w:t>
            </w:r>
            <w:proofErr w:type="spellStart"/>
            <w:r>
              <w:rPr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Юрьев- Польского района, на официальном сайте в сети Интернет.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2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участия представителей общественных организаций, политических партий в совещаниях по вопросам, связанных с противодействием коррупции.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проведения  совещаний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3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занятий с вновь принятыми муниципальными служащими администрации и специалистами МКУ ЦУ МО по вопросам антикоррупционного поведения, в том  числе информирование о последствиях коррупционных правонарушениях, совершаемых </w:t>
            </w:r>
            <w:r>
              <w:rPr>
                <w:sz w:val="28"/>
                <w:szCs w:val="28"/>
                <w:lang w:eastAsia="en-US"/>
              </w:rPr>
              <w:lastRenderedPageBreak/>
              <w:t>от имени или в интересах юридического лица.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 мере принятия специалистов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Т.В..</w:t>
            </w:r>
          </w:p>
        </w:tc>
      </w:tr>
      <w:tr w:rsidR="001952B3" w:rsidTr="003E5E2B">
        <w:trPr>
          <w:trHeight w:val="3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Консультативного совета при главе администрации по вопросам предпринимательства по вопросам выявления фактов коррупции при  взаимодействии между ОМС и коммерческими организациями, индивидуальными предпринимателями.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один раз  в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Романкевич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</w:t>
            </w:r>
          </w:p>
        </w:tc>
      </w:tr>
      <w:tr w:rsidR="001952B3" w:rsidTr="003E5E2B">
        <w:trPr>
          <w:trHeight w:val="2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субъектов предпринимательской деятельности,  МО о порядке обращения о фактах коррупции в деятельности муниципальных служащих.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поступления обращений граждан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Т.В. </w:t>
            </w:r>
          </w:p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Ю.В.</w:t>
            </w:r>
          </w:p>
        </w:tc>
      </w:tr>
      <w:tr w:rsidR="001952B3" w:rsidTr="003E5E2B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уведомлений о фактах обращения в целях склонения муниципального служащего к совершению коррупционных правонарушений с ведением журнала регистрации уведомлений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 мере поступления уведомлений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Т.В.</w:t>
            </w:r>
          </w:p>
        </w:tc>
      </w:tr>
      <w:tr w:rsidR="001952B3" w:rsidTr="003E5E2B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       МО</w:t>
            </w:r>
          </w:p>
        </w:tc>
      </w:tr>
      <w:tr w:rsidR="001952B3" w:rsidTr="003E5E2B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анализа соблюдения  запретов, ограничений и требований, касающихся получения отдельными </w:t>
            </w:r>
            <w:r>
              <w:rPr>
                <w:sz w:val="28"/>
                <w:szCs w:val="28"/>
                <w:lang w:eastAsia="en-US"/>
              </w:rPr>
              <w:lastRenderedPageBreak/>
              <w:t>категориями лиц подарков в связи с протокольными мероприятиями, со служебными командировками и с другими официальными мероприятиями.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 по соблюдению требований к служебному </w:t>
            </w:r>
            <w:r>
              <w:rPr>
                <w:sz w:val="28"/>
                <w:szCs w:val="28"/>
                <w:lang w:eastAsia="en-US"/>
              </w:rPr>
              <w:lastRenderedPageBreak/>
              <w:t>поведению                           муниципальных служащих и урегулированию конфликтов интересов</w:t>
            </w:r>
          </w:p>
        </w:tc>
      </w:tr>
      <w:tr w:rsidR="001952B3" w:rsidTr="003E5E2B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анализа соблюдения ограничений и требований, касающихся выполнения  муниципальными служащими иной оплачиваемой работы.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 по соблюдению требований к служебному поведению                           муниципальных служащих и урегулированию конфликтов интересов</w:t>
            </w:r>
          </w:p>
        </w:tc>
      </w:tr>
      <w:tr w:rsidR="001952B3" w:rsidTr="003E5E2B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B3" w:rsidRDefault="001952B3" w:rsidP="003E5E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анализа соблюдения ограничений и требований, касающихся </w:t>
            </w:r>
            <w:proofErr w:type="gramStart"/>
            <w:r>
              <w:rPr>
                <w:sz w:val="28"/>
                <w:szCs w:val="28"/>
                <w:lang w:eastAsia="en-US"/>
              </w:rPr>
              <w:t>обязанности  муниципальных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служащих уведомлять об обращениях в целях склонения к совершению коррупционных правонарушений.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B3" w:rsidRDefault="001952B3" w:rsidP="003E5E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 по соблюдению требований к служебному поведению                           муниципальных служащих и урегулированию конфликтов интересов</w:t>
            </w:r>
          </w:p>
        </w:tc>
      </w:tr>
    </w:tbl>
    <w:p w:rsidR="001952B3" w:rsidRDefault="001952B3" w:rsidP="001952B3">
      <w:pPr>
        <w:pStyle w:val="11"/>
        <w:rPr>
          <w:sz w:val="28"/>
          <w:szCs w:val="28"/>
        </w:rPr>
      </w:pPr>
    </w:p>
    <w:p w:rsidR="001952B3" w:rsidRDefault="001952B3" w:rsidP="001952B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B3" w:rsidRDefault="001952B3" w:rsidP="001952B3">
      <w:pPr>
        <w:rPr>
          <w:sz w:val="28"/>
          <w:szCs w:val="28"/>
        </w:rPr>
      </w:pPr>
    </w:p>
    <w:p w:rsidR="001952B3" w:rsidRDefault="001952B3" w:rsidP="001952B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B3" w:rsidRDefault="001952B3" w:rsidP="001952B3">
      <w:pPr>
        <w:pStyle w:val="11"/>
        <w:rPr>
          <w:sz w:val="28"/>
          <w:szCs w:val="28"/>
        </w:rPr>
      </w:pPr>
    </w:p>
    <w:p w:rsidR="001952B3" w:rsidRDefault="001952B3" w:rsidP="001952B3"/>
    <w:p w:rsidR="001952B3" w:rsidRDefault="001952B3" w:rsidP="001952B3"/>
    <w:p w:rsidR="001952B3" w:rsidRDefault="001952B3" w:rsidP="001952B3"/>
    <w:p w:rsidR="00E4301C" w:rsidRDefault="00E4301C"/>
    <w:sectPr w:rsidR="00E4301C" w:rsidSect="008D1054">
      <w:pgSz w:w="11906" w:h="16838" w:code="9"/>
      <w:pgMar w:top="567" w:right="849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E1"/>
    <w:rsid w:val="001952B3"/>
    <w:rsid w:val="003B2E37"/>
    <w:rsid w:val="00726B75"/>
    <w:rsid w:val="00C45AAD"/>
    <w:rsid w:val="00D272E1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6CEF"/>
  <w15:chartTrackingRefBased/>
  <w15:docId w15:val="{6CC58F4E-C73B-42AB-82E2-81BF62BC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2B3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952B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952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2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52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952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1952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1952B3"/>
    <w:pPr>
      <w:spacing w:before="240" w:after="360"/>
      <w:jc w:val="center"/>
    </w:pPr>
    <w:rPr>
      <w:b/>
      <w:color w:val="0000FF"/>
      <w:sz w:val="36"/>
    </w:rPr>
  </w:style>
  <w:style w:type="paragraph" w:customStyle="1" w:styleId="11">
    <w:name w:val="Обычный1"/>
    <w:rsid w:val="0019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2023-01-16T10:13:00Z</cp:lastPrinted>
  <dcterms:created xsi:type="dcterms:W3CDTF">2022-03-14T12:26:00Z</dcterms:created>
  <dcterms:modified xsi:type="dcterms:W3CDTF">2023-01-16T10:14:00Z</dcterms:modified>
</cp:coreProperties>
</file>