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D6" w:rsidRDefault="00476DD6" w:rsidP="00476DD6">
      <w:pPr>
        <w:tabs>
          <w:tab w:val="left" w:pos="2625"/>
        </w:tabs>
        <w:rPr>
          <w:sz w:val="36"/>
          <w:szCs w:val="36"/>
        </w:rPr>
      </w:pPr>
    </w:p>
    <w:p w:rsidR="00476DD6" w:rsidRDefault="00476DD6" w:rsidP="00476DD6">
      <w:pPr>
        <w:tabs>
          <w:tab w:val="left" w:pos="262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СОВЕТ НАРОДНЫХ ДЕПУТАТОВ</w:t>
      </w:r>
    </w:p>
    <w:p w:rsidR="00476DD6" w:rsidRDefault="00476DD6" w:rsidP="00476DD6">
      <w:pPr>
        <w:tabs>
          <w:tab w:val="left" w:pos="262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МУНИЦИПАЛЬНОГО ОБРАЗОВАНИЯ СИМСКОЕ</w:t>
      </w:r>
    </w:p>
    <w:p w:rsidR="00476DD6" w:rsidRDefault="00476DD6" w:rsidP="00476DD6">
      <w:pPr>
        <w:rPr>
          <w:sz w:val="36"/>
          <w:szCs w:val="36"/>
        </w:rPr>
      </w:pPr>
    </w:p>
    <w:p w:rsidR="00476DD6" w:rsidRDefault="00476DD6" w:rsidP="00476DD6">
      <w:pPr>
        <w:tabs>
          <w:tab w:val="left" w:pos="3240"/>
        </w:tabs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r>
        <w:rPr>
          <w:b/>
          <w:sz w:val="36"/>
          <w:szCs w:val="36"/>
        </w:rPr>
        <w:t>РЕШЕНИЕ</w:t>
      </w:r>
    </w:p>
    <w:p w:rsidR="00476DD6" w:rsidRDefault="00476DD6" w:rsidP="00476DD6">
      <w:pPr>
        <w:rPr>
          <w:sz w:val="36"/>
          <w:szCs w:val="36"/>
        </w:rPr>
      </w:pPr>
    </w:p>
    <w:p w:rsidR="00476DD6" w:rsidRDefault="00476DD6" w:rsidP="00476DD6">
      <w:pPr>
        <w:rPr>
          <w:sz w:val="36"/>
          <w:szCs w:val="36"/>
        </w:rPr>
      </w:pPr>
    </w:p>
    <w:p w:rsidR="00476DD6" w:rsidRDefault="00476DD6" w:rsidP="00476DD6">
      <w:pPr>
        <w:rPr>
          <w:sz w:val="28"/>
          <w:szCs w:val="28"/>
        </w:rPr>
      </w:pPr>
      <w:r>
        <w:rPr>
          <w:sz w:val="28"/>
          <w:szCs w:val="28"/>
        </w:rPr>
        <w:t>05.02.2015 г.                                                                                      № 4</w:t>
      </w:r>
    </w:p>
    <w:p w:rsidR="00476DD6" w:rsidRDefault="00476DD6" w:rsidP="00476DD6">
      <w:pPr>
        <w:rPr>
          <w:sz w:val="20"/>
          <w:szCs w:val="20"/>
        </w:rPr>
      </w:pPr>
    </w:p>
    <w:p w:rsidR="00476DD6" w:rsidRDefault="00476DD6" w:rsidP="00476DD6">
      <w:pPr>
        <w:rPr>
          <w:i/>
          <w:sz w:val="20"/>
          <w:szCs w:val="20"/>
        </w:rPr>
      </w:pPr>
      <w:r>
        <w:rPr>
          <w:i/>
          <w:sz w:val="20"/>
          <w:szCs w:val="20"/>
        </w:rPr>
        <w:t>О внесении изменений в Положение</w:t>
      </w:r>
    </w:p>
    <w:p w:rsidR="00476DD6" w:rsidRDefault="00476DD6" w:rsidP="00476DD6">
      <w:pPr>
        <w:rPr>
          <w:i/>
          <w:sz w:val="20"/>
          <w:szCs w:val="20"/>
        </w:rPr>
      </w:pPr>
      <w:r>
        <w:rPr>
          <w:i/>
          <w:sz w:val="20"/>
          <w:szCs w:val="20"/>
        </w:rPr>
        <w:t>о порядке  исчисления и уплаты земельного налога</w:t>
      </w:r>
    </w:p>
    <w:p w:rsidR="00476DD6" w:rsidRDefault="00476DD6" w:rsidP="00476DD6">
      <w:pPr>
        <w:rPr>
          <w:i/>
          <w:sz w:val="20"/>
          <w:szCs w:val="20"/>
        </w:rPr>
      </w:pPr>
      <w:r>
        <w:rPr>
          <w:i/>
          <w:sz w:val="20"/>
          <w:szCs w:val="20"/>
        </w:rPr>
        <w:t>на территории муниципального образования</w:t>
      </w:r>
    </w:p>
    <w:p w:rsidR="00476DD6" w:rsidRDefault="00476DD6" w:rsidP="00476DD6">
      <w:pPr>
        <w:rPr>
          <w:i/>
          <w:sz w:val="20"/>
          <w:szCs w:val="20"/>
        </w:rPr>
      </w:pPr>
      <w:r>
        <w:rPr>
          <w:i/>
          <w:sz w:val="20"/>
          <w:szCs w:val="20"/>
        </w:rPr>
        <w:t>Симское</w:t>
      </w:r>
      <w:proofErr w:type="gramStart"/>
      <w:r>
        <w:rPr>
          <w:i/>
          <w:sz w:val="20"/>
          <w:szCs w:val="20"/>
        </w:rPr>
        <w:t xml:space="preserve"> ,</w:t>
      </w:r>
      <w:proofErr w:type="gramEnd"/>
      <w:r>
        <w:rPr>
          <w:i/>
          <w:sz w:val="20"/>
          <w:szCs w:val="20"/>
        </w:rPr>
        <w:t xml:space="preserve"> утвержденное Решением </w:t>
      </w:r>
    </w:p>
    <w:p w:rsidR="00476DD6" w:rsidRDefault="00476DD6" w:rsidP="00476DD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Совета народных депутатов </w:t>
      </w:r>
    </w:p>
    <w:p w:rsidR="00476DD6" w:rsidRDefault="00476DD6" w:rsidP="00476DD6">
      <w:pPr>
        <w:rPr>
          <w:i/>
          <w:sz w:val="20"/>
          <w:szCs w:val="20"/>
        </w:rPr>
      </w:pPr>
      <w:r>
        <w:rPr>
          <w:i/>
          <w:sz w:val="20"/>
          <w:szCs w:val="20"/>
        </w:rPr>
        <w:t>муниципального образования Симское от 24.06.2008 года</w:t>
      </w:r>
    </w:p>
    <w:p w:rsidR="00476DD6" w:rsidRDefault="00476DD6" w:rsidP="00476DD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№29 « О введении на территории </w:t>
      </w:r>
      <w:proofErr w:type="gramStart"/>
      <w:r>
        <w:rPr>
          <w:i/>
          <w:sz w:val="20"/>
          <w:szCs w:val="20"/>
        </w:rPr>
        <w:t>муниципального</w:t>
      </w:r>
      <w:proofErr w:type="gramEnd"/>
    </w:p>
    <w:p w:rsidR="00476DD6" w:rsidRDefault="00476DD6" w:rsidP="00476DD6">
      <w:pPr>
        <w:rPr>
          <w:i/>
          <w:sz w:val="20"/>
          <w:szCs w:val="20"/>
        </w:rPr>
      </w:pPr>
      <w:r>
        <w:rPr>
          <w:i/>
          <w:sz w:val="20"/>
          <w:szCs w:val="20"/>
        </w:rPr>
        <w:t>образов</w:t>
      </w:r>
      <w:r w:rsidR="0047420E">
        <w:rPr>
          <w:i/>
          <w:sz w:val="20"/>
          <w:szCs w:val="20"/>
        </w:rPr>
        <w:t>ания Симское земельного налога»</w:t>
      </w:r>
    </w:p>
    <w:p w:rsidR="00476DD6" w:rsidRDefault="00476DD6" w:rsidP="00476DD6">
      <w:pPr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 xml:space="preserve">( в редакции от 31.07.2008 г №46, </w:t>
      </w:r>
      <w:proofErr w:type="gramEnd"/>
    </w:p>
    <w:p w:rsidR="00476DD6" w:rsidRDefault="00476DD6" w:rsidP="00476DD6">
      <w:pPr>
        <w:rPr>
          <w:i/>
          <w:sz w:val="20"/>
          <w:szCs w:val="20"/>
        </w:rPr>
      </w:pPr>
      <w:r>
        <w:rPr>
          <w:i/>
          <w:sz w:val="20"/>
          <w:szCs w:val="20"/>
        </w:rPr>
        <w:t>от 31.03.2010 г. №39, от 06.04.2011 №8,</w:t>
      </w:r>
    </w:p>
    <w:p w:rsidR="00476DD6" w:rsidRDefault="00476DD6" w:rsidP="00476DD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от 22.03.2013 г. №5, от 30.12.2013 г. №45, </w:t>
      </w:r>
    </w:p>
    <w:p w:rsidR="00476DD6" w:rsidRDefault="00476DD6" w:rsidP="00476DD6">
      <w:pPr>
        <w:rPr>
          <w:i/>
          <w:sz w:val="20"/>
          <w:szCs w:val="20"/>
        </w:rPr>
      </w:pPr>
      <w:r>
        <w:rPr>
          <w:i/>
          <w:sz w:val="20"/>
          <w:szCs w:val="20"/>
        </w:rPr>
        <w:t>от 29.07.2014 г. №25)</w:t>
      </w:r>
      <w:r w:rsidR="0047420E">
        <w:rPr>
          <w:i/>
          <w:sz w:val="20"/>
          <w:szCs w:val="20"/>
        </w:rPr>
        <w:t>.</w:t>
      </w:r>
    </w:p>
    <w:p w:rsidR="00476DD6" w:rsidRDefault="00476DD6" w:rsidP="00476DD6">
      <w:pPr>
        <w:rPr>
          <w:sz w:val="20"/>
          <w:szCs w:val="20"/>
        </w:rPr>
      </w:pPr>
    </w:p>
    <w:p w:rsidR="00476DD6" w:rsidRDefault="00476DD6" w:rsidP="00476DD6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В соответствии с главой 31 Налогового кодекса Российской Федерации, Федеральным законом от 04.11.2014 г. № 347-ФЗ «О внесении изменений в часть первую и вторую Налогового кодекса Российской Федерации» Совет народных депутатов муниципального образования Симское  РЕШИЛ:</w:t>
      </w:r>
    </w:p>
    <w:p w:rsidR="00476DD6" w:rsidRDefault="00476DD6" w:rsidP="00476D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Внести  в Положение  «О порядке исчисления и уплаты земельного  налога на территории муниципального образования Симское», утвержденное Решением Совета народных депутатов муниципального образования Симское от 24.06.2008 года №29 « О введении на территории муниципального образования Симское земельного налога»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редакции от 31.07.2008 г №46, от 31.03.2010 г. №39, от 06.04.2011 №8,от 22.03.2013 г. №5, от 30.12.2013 г. №45, от 29.07.2014 г. №25)  следующие изменения:</w:t>
      </w:r>
    </w:p>
    <w:p w:rsidR="00476DD6" w:rsidRDefault="00476DD6" w:rsidP="00476DD6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Пункт 3.1  Положения изложить в следующей редакции:</w:t>
      </w:r>
    </w:p>
    <w:p w:rsidR="00476DD6" w:rsidRDefault="00476DD6" w:rsidP="00476DD6">
      <w:pPr>
        <w:pStyle w:val="a3"/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«Организации  производят расчет  суммы авансовых платежей по налогу в течение налогового периода не позднее последнего числа месяца, следующего за истекшим  отчетным периодом, т. е. 30 апреля,  31 июля, 31 октября в размере соответствующей  налоговой ставки процентной доли кадастровой стоимости  земельного участка по состоянию на 1 января года,  являющегося  налоговым периодом.</w:t>
      </w:r>
    </w:p>
    <w:p w:rsidR="00476DD6" w:rsidRDefault="00476DD6" w:rsidP="00476DD6">
      <w:pPr>
        <w:pStyle w:val="a3"/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Организации  производят  выплату суммы авансовых платежей по налогу в течение налогового периода не позднее  15 мая,  15 августа, 15 ноября в размере соответствующей  налоговой ставки.</w:t>
      </w:r>
    </w:p>
    <w:p w:rsidR="00476DD6" w:rsidRDefault="00476DD6" w:rsidP="00476DD6">
      <w:pPr>
        <w:pStyle w:val="a3"/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Срок, исчисляемый месяцами, истекает в соответствующий месяц и число последнего месяца срока.</w:t>
      </w:r>
    </w:p>
    <w:p w:rsidR="00476DD6" w:rsidRDefault="00476DD6" w:rsidP="00476DD6">
      <w:pPr>
        <w:pStyle w:val="a3"/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Если окончание срока приходится на месяц, в котором нет соответствующего числа, то срок  истекает в последний день этого месяца».</w:t>
      </w:r>
    </w:p>
    <w:p w:rsidR="00476DD6" w:rsidRDefault="00476DD6" w:rsidP="00476DD6">
      <w:pPr>
        <w:pStyle w:val="a3"/>
        <w:numPr>
          <w:ilvl w:val="1"/>
          <w:numId w:val="1"/>
        </w:num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 3.2. Положения изложить в следующей редакции:</w:t>
      </w:r>
    </w:p>
    <w:p w:rsidR="00476DD6" w:rsidRDefault="00476DD6" w:rsidP="00476DD6">
      <w:pPr>
        <w:pStyle w:val="a3"/>
        <w:tabs>
          <w:tab w:val="left" w:pos="1005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«Физические лица и  физические лица,  являющиеся индивидуальными предпринимателями, уплачивают налог на основании налогового уведомления, направленного налоговым органом. Налог подлежит уплате  налогоплательщиками - физическими лицами  и физическими лицами, являющимися индивидуальными предпринимателями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срок не позднее 1 октября года, следующего за истекшим налоговым периодом».</w:t>
      </w:r>
    </w:p>
    <w:p w:rsidR="00476DD6" w:rsidRDefault="00476DD6" w:rsidP="00476DD6">
      <w:pPr>
        <w:jc w:val="both"/>
        <w:rPr>
          <w:sz w:val="28"/>
          <w:szCs w:val="28"/>
        </w:rPr>
      </w:pPr>
    </w:p>
    <w:p w:rsidR="00476DD6" w:rsidRDefault="00476DD6" w:rsidP="00476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вступает в силу с 1 января 2015 года, но не ранее чем по истечении одного месяца со дня его официального опубликования в Юрьев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ольской районной газете «Вестник Ополья».</w:t>
      </w:r>
    </w:p>
    <w:p w:rsidR="00476DD6" w:rsidRDefault="00476DD6" w:rsidP="00476DD6">
      <w:pPr>
        <w:jc w:val="both"/>
        <w:rPr>
          <w:sz w:val="28"/>
          <w:szCs w:val="28"/>
        </w:rPr>
      </w:pPr>
    </w:p>
    <w:p w:rsidR="00476DD6" w:rsidRDefault="00476DD6" w:rsidP="00476DD6">
      <w:pPr>
        <w:jc w:val="both"/>
        <w:rPr>
          <w:sz w:val="28"/>
          <w:szCs w:val="28"/>
        </w:rPr>
      </w:pPr>
    </w:p>
    <w:p w:rsidR="00476DD6" w:rsidRDefault="00476DD6" w:rsidP="00476DD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76DD6" w:rsidRDefault="00476DD6" w:rsidP="00476DD6">
      <w:pPr>
        <w:tabs>
          <w:tab w:val="left" w:pos="64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ab/>
        <w:t xml:space="preserve">     И.И. </w:t>
      </w:r>
      <w:proofErr w:type="spellStart"/>
      <w:r>
        <w:rPr>
          <w:sz w:val="28"/>
          <w:szCs w:val="28"/>
        </w:rPr>
        <w:t>Соложонков</w:t>
      </w:r>
      <w:proofErr w:type="spellEnd"/>
    </w:p>
    <w:sectPr w:rsidR="00476DD6" w:rsidSect="0031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022A"/>
    <w:multiLevelType w:val="multilevel"/>
    <w:tmpl w:val="7416C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DD6"/>
    <w:rsid w:val="000875B3"/>
    <w:rsid w:val="0016185F"/>
    <w:rsid w:val="003162BD"/>
    <w:rsid w:val="0047420E"/>
    <w:rsid w:val="00476DD6"/>
    <w:rsid w:val="00614BDA"/>
    <w:rsid w:val="00AE7ADA"/>
    <w:rsid w:val="00BF3239"/>
    <w:rsid w:val="00F85F27"/>
    <w:rsid w:val="00FA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2015-02-10T10:44:00Z</cp:lastPrinted>
  <dcterms:created xsi:type="dcterms:W3CDTF">2015-02-10T07:00:00Z</dcterms:created>
  <dcterms:modified xsi:type="dcterms:W3CDTF">2015-03-10T10:29:00Z</dcterms:modified>
</cp:coreProperties>
</file>