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4D" w:rsidRDefault="0050134D" w:rsidP="0050134D">
      <w:pPr>
        <w:pStyle w:val="1"/>
        <w:spacing w:before="0" w:after="0"/>
        <w:rPr>
          <w:color w:val="000000"/>
          <w:sz w:val="32"/>
        </w:rPr>
      </w:pPr>
      <w:r>
        <w:rPr>
          <w:color w:val="000000"/>
          <w:sz w:val="32"/>
        </w:rPr>
        <w:t>СОВЕТ НАРОДНЫХ ДЕПУТАТОВ</w:t>
      </w:r>
    </w:p>
    <w:p w:rsidR="0050134D" w:rsidRDefault="0050134D" w:rsidP="0050134D">
      <w:pPr>
        <w:pStyle w:val="1"/>
        <w:spacing w:before="0" w:after="0"/>
        <w:rPr>
          <w:color w:val="000000"/>
          <w:sz w:val="32"/>
        </w:rPr>
      </w:pPr>
      <w:r>
        <w:rPr>
          <w:color w:val="000000"/>
          <w:sz w:val="32"/>
        </w:rPr>
        <w:t>МУНИЦИПАЛЬНОГО ОБРАЗОВАНИЯ СИМСКОЕ</w:t>
      </w:r>
    </w:p>
    <w:p w:rsidR="0050134D" w:rsidRPr="00174ADB" w:rsidRDefault="00174ADB" w:rsidP="0050134D">
      <w:pPr>
        <w:jc w:val="center"/>
        <w:rPr>
          <w:b/>
          <w:sz w:val="32"/>
          <w:szCs w:val="32"/>
        </w:rPr>
      </w:pPr>
      <w:proofErr w:type="gramStart"/>
      <w:r w:rsidRPr="00174ADB">
        <w:rPr>
          <w:b/>
          <w:sz w:val="32"/>
          <w:szCs w:val="32"/>
        </w:rPr>
        <w:t>ЮРЬЕВ-ПОЛЬСКОГО</w:t>
      </w:r>
      <w:proofErr w:type="gramEnd"/>
      <w:r w:rsidRPr="00174ADB">
        <w:rPr>
          <w:b/>
          <w:sz w:val="32"/>
          <w:szCs w:val="32"/>
        </w:rPr>
        <w:t xml:space="preserve"> РАЙОНА</w:t>
      </w:r>
    </w:p>
    <w:p w:rsidR="0050134D" w:rsidRPr="0050134D" w:rsidRDefault="0050134D" w:rsidP="0050134D"/>
    <w:p w:rsidR="0050134D" w:rsidRPr="0050134D" w:rsidRDefault="0050134D" w:rsidP="0050134D"/>
    <w:p w:rsidR="0050134D" w:rsidRDefault="0050134D" w:rsidP="0050134D">
      <w:pPr>
        <w:pStyle w:val="1"/>
      </w:pPr>
      <w:r>
        <w:rPr>
          <w:color w:val="000000"/>
          <w:sz w:val="32"/>
        </w:rPr>
        <w:t>РЕШЕНИЕ</w:t>
      </w:r>
    </w:p>
    <w:p w:rsidR="0050134D" w:rsidRDefault="0050134D" w:rsidP="0050134D">
      <w:pPr>
        <w:rPr>
          <w:color w:val="000000"/>
          <w:sz w:val="32"/>
        </w:rPr>
      </w:pPr>
    </w:p>
    <w:p w:rsidR="0050134D" w:rsidRDefault="0050134D" w:rsidP="0050134D">
      <w:pPr>
        <w:rPr>
          <w:color w:val="000000"/>
          <w:sz w:val="32"/>
        </w:rPr>
      </w:pPr>
    </w:p>
    <w:p w:rsidR="0050134D" w:rsidRDefault="0050134D" w:rsidP="0050134D">
      <w:pPr>
        <w:rPr>
          <w:color w:val="000000"/>
          <w:sz w:val="32"/>
        </w:rPr>
      </w:pPr>
    </w:p>
    <w:p w:rsidR="0050134D" w:rsidRDefault="0050134D" w:rsidP="0050134D">
      <w:pPr>
        <w:spacing w:after="120"/>
      </w:pPr>
      <w:r>
        <w:t>28.05.2018                                                                                                                           № 10</w:t>
      </w:r>
    </w:p>
    <w:p w:rsidR="0050134D" w:rsidRDefault="0050134D" w:rsidP="0050134D">
      <w:r>
        <w:rPr>
          <w:i/>
        </w:rPr>
        <w:t xml:space="preserve">Об утверждении Порядка предоставления </w:t>
      </w:r>
    </w:p>
    <w:p w:rsidR="0050134D" w:rsidRDefault="0050134D" w:rsidP="0050134D">
      <w:r>
        <w:rPr>
          <w:i/>
        </w:rPr>
        <w:t xml:space="preserve">служебных жилых помещений </w:t>
      </w:r>
      <w:proofErr w:type="gramStart"/>
      <w:r>
        <w:rPr>
          <w:i/>
        </w:rPr>
        <w:t>муниципального</w:t>
      </w:r>
      <w:proofErr w:type="gramEnd"/>
    </w:p>
    <w:p w:rsidR="0050134D" w:rsidRDefault="0050134D" w:rsidP="0050134D">
      <w:r>
        <w:rPr>
          <w:i/>
        </w:rPr>
        <w:t>специализированного жилищного фонда муниципального</w:t>
      </w:r>
    </w:p>
    <w:p w:rsidR="0050134D" w:rsidRDefault="0050134D" w:rsidP="0050134D">
      <w:r>
        <w:rPr>
          <w:i/>
        </w:rPr>
        <w:t xml:space="preserve">образования </w:t>
      </w:r>
      <w:proofErr w:type="spellStart"/>
      <w:r>
        <w:rPr>
          <w:i/>
        </w:rPr>
        <w:t>Симское</w:t>
      </w:r>
      <w:proofErr w:type="spellEnd"/>
    </w:p>
    <w:p w:rsidR="0050134D" w:rsidRDefault="0050134D" w:rsidP="0050134D">
      <w:pPr>
        <w:pStyle w:val="a4"/>
        <w:spacing w:before="480" w:after="120"/>
      </w:pPr>
      <w:r>
        <w:t xml:space="preserve">     </w:t>
      </w:r>
      <w:r>
        <w:rPr>
          <w:szCs w:val="28"/>
        </w:rPr>
        <w:t xml:space="preserve"> </w:t>
      </w:r>
      <w:r>
        <w:rPr>
          <w:rFonts w:eastAsia="Arial"/>
          <w:szCs w:val="28"/>
        </w:rPr>
        <w:t xml:space="preserve">В целях обеспечения условий для осуществления гражданами права на жилище и в соответствии с Жилищным </w:t>
      </w:r>
      <w:hyperlink r:id="rId5" w:history="1">
        <w:r>
          <w:rPr>
            <w:rStyle w:val="a3"/>
            <w:rFonts w:eastAsia="Arial"/>
            <w:color w:val="111111"/>
            <w:szCs w:val="28"/>
          </w:rPr>
          <w:t>кодексом</w:t>
        </w:r>
      </w:hyperlink>
      <w:r>
        <w:rPr>
          <w:rFonts w:eastAsia="Arial"/>
          <w:szCs w:val="28"/>
        </w:rPr>
        <w:t xml:space="preserve"> Российской Федерации, Федеральным </w:t>
      </w:r>
      <w:hyperlink r:id="rId6" w:history="1">
        <w:r>
          <w:rPr>
            <w:rStyle w:val="a3"/>
            <w:rFonts w:eastAsia="Arial"/>
            <w:color w:val="111111"/>
            <w:szCs w:val="28"/>
          </w:rPr>
          <w:t>законом</w:t>
        </w:r>
      </w:hyperlink>
      <w:r>
        <w:rPr>
          <w:rFonts w:eastAsia="Arial"/>
          <w:szCs w:val="28"/>
        </w:rPr>
        <w:t xml:space="preserve"> "Об общих принципах организации местного самоуправления в Российской Федерации" и иными нормативными правовыми актами Российской Федерации</w:t>
      </w:r>
      <w:r>
        <w:t xml:space="preserve">, </w:t>
      </w:r>
      <w:r>
        <w:rPr>
          <w:szCs w:val="28"/>
        </w:rPr>
        <w:t xml:space="preserve">Совет народных депутатов муниципального образования </w:t>
      </w:r>
      <w:proofErr w:type="spellStart"/>
      <w:r>
        <w:rPr>
          <w:szCs w:val="28"/>
        </w:rPr>
        <w:t>Симское</w:t>
      </w:r>
      <w:proofErr w:type="spellEnd"/>
      <w:r>
        <w:t xml:space="preserve"> РЕШИЛ:</w:t>
      </w:r>
    </w:p>
    <w:p w:rsidR="0050134D" w:rsidRDefault="0050134D" w:rsidP="0050134D">
      <w:pPr>
        <w:pStyle w:val="a4"/>
        <w:spacing w:after="120"/>
      </w:pPr>
      <w:r>
        <w:rPr>
          <w:b/>
          <w:bCs/>
          <w:szCs w:val="28"/>
        </w:rPr>
        <w:t xml:space="preserve">   </w:t>
      </w:r>
      <w:r>
        <w:rPr>
          <w:szCs w:val="28"/>
        </w:rPr>
        <w:t xml:space="preserve">1. </w:t>
      </w:r>
      <w:r>
        <w:rPr>
          <w:rFonts w:ascii="Arial" w:eastAsia="Arial" w:hAnsi="Arial" w:cs="Arial"/>
          <w:color w:val="000000"/>
          <w:sz w:val="20"/>
        </w:rPr>
        <w:t xml:space="preserve"> </w:t>
      </w:r>
      <w:r>
        <w:rPr>
          <w:rFonts w:eastAsia="Arial"/>
          <w:color w:val="000000"/>
          <w:szCs w:val="28"/>
        </w:rPr>
        <w:t xml:space="preserve">Утвердить </w:t>
      </w:r>
      <w:hyperlink r:id="rId7" w:history="1">
        <w:r>
          <w:rPr>
            <w:rStyle w:val="a3"/>
            <w:rFonts w:eastAsia="Arial"/>
            <w:color w:val="111111"/>
            <w:szCs w:val="28"/>
          </w:rPr>
          <w:t>Порядок</w:t>
        </w:r>
      </w:hyperlink>
      <w:r>
        <w:rPr>
          <w:rFonts w:eastAsia="Arial"/>
          <w:color w:val="000000"/>
          <w:szCs w:val="28"/>
        </w:rPr>
        <w:t xml:space="preserve"> предоставления служебных жилых помещений муниципального специализированного жилищного фонда муниципального образования </w:t>
      </w:r>
      <w:proofErr w:type="spellStart"/>
      <w:r>
        <w:rPr>
          <w:rFonts w:eastAsia="Arial"/>
          <w:color w:val="000000"/>
          <w:szCs w:val="28"/>
        </w:rPr>
        <w:t>Симское</w:t>
      </w:r>
      <w:proofErr w:type="spellEnd"/>
      <w:r>
        <w:rPr>
          <w:rFonts w:eastAsia="Arial"/>
          <w:color w:val="000000"/>
          <w:szCs w:val="28"/>
        </w:rPr>
        <w:t xml:space="preserve"> согласно приложению</w:t>
      </w:r>
      <w:r>
        <w:rPr>
          <w:rFonts w:ascii="Arial" w:eastAsia="Arial" w:hAnsi="Arial" w:cs="Arial"/>
          <w:color w:val="000000"/>
          <w:sz w:val="20"/>
        </w:rPr>
        <w:t>.</w:t>
      </w:r>
    </w:p>
    <w:p w:rsidR="0050134D" w:rsidRDefault="0050134D" w:rsidP="0050134D">
      <w:pPr>
        <w:pStyle w:val="a4"/>
        <w:spacing w:after="120"/>
      </w:pPr>
      <w:r>
        <w:rPr>
          <w:color w:val="000000"/>
          <w:szCs w:val="28"/>
        </w:rPr>
        <w:t xml:space="preserve">       2</w:t>
      </w:r>
      <w:r>
        <w:rPr>
          <w:rFonts w:eastAsia="Arial"/>
          <w:color w:val="000000"/>
          <w:szCs w:val="28"/>
        </w:rPr>
        <w:t>. Настоящее решение подлежит официальному опубликованию и вступает в силу после его официального опубликования.</w:t>
      </w:r>
    </w:p>
    <w:p w:rsidR="0050134D" w:rsidRDefault="0050134D" w:rsidP="0050134D">
      <w:pPr>
        <w:pStyle w:val="a4"/>
        <w:spacing w:after="120"/>
      </w:pPr>
    </w:p>
    <w:p w:rsidR="0050134D" w:rsidRDefault="0050134D" w:rsidP="0050134D">
      <w:pPr>
        <w:pStyle w:val="a4"/>
        <w:spacing w:after="120"/>
      </w:pPr>
    </w:p>
    <w:p w:rsidR="0050134D" w:rsidRDefault="0050134D" w:rsidP="0050134D">
      <w:pPr>
        <w:jc w:val="both"/>
        <w:rPr>
          <w:sz w:val="28"/>
          <w:szCs w:val="28"/>
        </w:rPr>
      </w:pPr>
    </w:p>
    <w:p w:rsidR="0050134D" w:rsidRDefault="0050134D" w:rsidP="0050134D">
      <w:pPr>
        <w:jc w:val="both"/>
      </w:pPr>
      <w:r>
        <w:rPr>
          <w:color w:val="000000"/>
          <w:sz w:val="28"/>
          <w:szCs w:val="28"/>
        </w:rPr>
        <w:t>Глава муниципального образования</w:t>
      </w:r>
    </w:p>
    <w:p w:rsidR="0050134D" w:rsidRDefault="0050134D" w:rsidP="0050134D">
      <w:pPr>
        <w:jc w:val="both"/>
      </w:pPr>
      <w:proofErr w:type="spellStart"/>
      <w:r>
        <w:rPr>
          <w:color w:val="000000"/>
          <w:sz w:val="28"/>
          <w:szCs w:val="28"/>
        </w:rPr>
        <w:t>Симское</w:t>
      </w:r>
      <w:proofErr w:type="spellEnd"/>
      <w:r>
        <w:rPr>
          <w:color w:val="000000"/>
          <w:sz w:val="28"/>
          <w:szCs w:val="28"/>
        </w:rPr>
        <w:t xml:space="preserve">                                                                                         Д.И. Белоусов</w:t>
      </w:r>
    </w:p>
    <w:p w:rsidR="0050134D" w:rsidRDefault="0050134D" w:rsidP="0050134D">
      <w:pPr>
        <w:jc w:val="both"/>
      </w:pPr>
    </w:p>
    <w:p w:rsidR="0050134D" w:rsidRDefault="0050134D" w:rsidP="0050134D">
      <w:pPr>
        <w:jc w:val="both"/>
      </w:pPr>
    </w:p>
    <w:p w:rsidR="0050134D" w:rsidRDefault="0050134D" w:rsidP="0050134D">
      <w:pPr>
        <w:jc w:val="both"/>
      </w:pPr>
    </w:p>
    <w:p w:rsidR="0050134D" w:rsidRDefault="0050134D" w:rsidP="0050134D">
      <w:pPr>
        <w:jc w:val="both"/>
      </w:pPr>
    </w:p>
    <w:p w:rsidR="0050134D" w:rsidRDefault="0050134D" w:rsidP="0050134D">
      <w:pPr>
        <w:jc w:val="both"/>
      </w:pPr>
    </w:p>
    <w:p w:rsidR="0050134D" w:rsidRDefault="0050134D" w:rsidP="0050134D">
      <w:pPr>
        <w:jc w:val="both"/>
      </w:pPr>
    </w:p>
    <w:p w:rsidR="0050134D" w:rsidRDefault="0050134D" w:rsidP="0050134D">
      <w:pPr>
        <w:jc w:val="both"/>
      </w:pPr>
    </w:p>
    <w:p w:rsidR="0050134D" w:rsidRDefault="0050134D" w:rsidP="0050134D">
      <w:pPr>
        <w:jc w:val="both"/>
      </w:pPr>
    </w:p>
    <w:p w:rsidR="0050134D" w:rsidRDefault="0050134D" w:rsidP="0050134D">
      <w:pPr>
        <w:jc w:val="both"/>
      </w:pPr>
    </w:p>
    <w:p w:rsidR="0050134D" w:rsidRDefault="0050134D" w:rsidP="0050134D">
      <w:pPr>
        <w:jc w:val="both"/>
      </w:pPr>
    </w:p>
    <w:p w:rsidR="0050134D" w:rsidRDefault="0050134D" w:rsidP="0050134D">
      <w:pPr>
        <w:jc w:val="both"/>
        <w:rPr>
          <w:sz w:val="28"/>
        </w:rPr>
      </w:pPr>
    </w:p>
    <w:p w:rsidR="0050134D" w:rsidRDefault="0050134D" w:rsidP="0050134D">
      <w:pPr>
        <w:jc w:val="both"/>
        <w:rPr>
          <w:sz w:val="28"/>
        </w:rPr>
      </w:pPr>
    </w:p>
    <w:p w:rsidR="0050134D" w:rsidRDefault="0050134D" w:rsidP="00174ADB">
      <w:pPr>
        <w:pStyle w:val="a4"/>
      </w:pPr>
    </w:p>
    <w:p w:rsidR="0050134D" w:rsidRDefault="0050134D" w:rsidP="0050134D">
      <w:pPr>
        <w:pStyle w:val="a4"/>
        <w:jc w:val="right"/>
      </w:pPr>
    </w:p>
    <w:p w:rsidR="0050134D" w:rsidRDefault="0050134D" w:rsidP="0050134D">
      <w:pPr>
        <w:pStyle w:val="1"/>
        <w:spacing w:before="0" w:after="0"/>
      </w:pPr>
      <w:r>
        <w:rPr>
          <w:b w:val="0"/>
          <w:bCs/>
          <w:color w:val="000000"/>
          <w:sz w:val="32"/>
          <w:szCs w:val="28"/>
        </w:rPr>
        <w:t xml:space="preserve">                                                                      </w:t>
      </w:r>
      <w:r>
        <w:rPr>
          <w:rFonts w:eastAsia="Arial"/>
          <w:b w:val="0"/>
          <w:bCs/>
          <w:color w:val="000000"/>
          <w:sz w:val="28"/>
          <w:szCs w:val="28"/>
        </w:rPr>
        <w:t>Приложение</w:t>
      </w:r>
    </w:p>
    <w:p w:rsidR="0050134D" w:rsidRDefault="0050134D" w:rsidP="0050134D">
      <w:pPr>
        <w:spacing w:before="363"/>
        <w:jc w:val="center"/>
      </w:pPr>
      <w:r>
        <w:rPr>
          <w:bCs/>
          <w:color w:val="000000"/>
          <w:sz w:val="28"/>
          <w:szCs w:val="28"/>
        </w:rPr>
        <w:t xml:space="preserve">                                                                               </w:t>
      </w:r>
      <w:r>
        <w:rPr>
          <w:rFonts w:eastAsia="Arial"/>
          <w:bCs/>
          <w:color w:val="000000"/>
          <w:sz w:val="28"/>
          <w:szCs w:val="28"/>
        </w:rPr>
        <w:t xml:space="preserve">к решению Совета </w:t>
      </w:r>
      <w:proofErr w:type="gramStart"/>
      <w:r>
        <w:rPr>
          <w:rFonts w:eastAsia="Arial"/>
          <w:bCs/>
          <w:color w:val="000000"/>
          <w:sz w:val="28"/>
          <w:szCs w:val="28"/>
        </w:rPr>
        <w:t>народных</w:t>
      </w:r>
      <w:proofErr w:type="gramEnd"/>
    </w:p>
    <w:p w:rsidR="0050134D" w:rsidRDefault="0050134D" w:rsidP="0050134D">
      <w:pPr>
        <w:jc w:val="center"/>
      </w:pPr>
      <w:r>
        <w:rPr>
          <w:bCs/>
          <w:color w:val="000000"/>
          <w:sz w:val="28"/>
          <w:szCs w:val="28"/>
        </w:rPr>
        <w:t xml:space="preserve">                                                                       </w:t>
      </w:r>
      <w:r>
        <w:rPr>
          <w:rFonts w:eastAsia="Arial"/>
          <w:bCs/>
          <w:color w:val="000000"/>
          <w:sz w:val="28"/>
          <w:szCs w:val="28"/>
        </w:rPr>
        <w:t xml:space="preserve">депутатов МО </w:t>
      </w:r>
      <w:proofErr w:type="spellStart"/>
      <w:r>
        <w:rPr>
          <w:rFonts w:eastAsia="Arial"/>
          <w:bCs/>
          <w:color w:val="000000"/>
          <w:sz w:val="28"/>
          <w:szCs w:val="28"/>
        </w:rPr>
        <w:t>Симское</w:t>
      </w:r>
      <w:proofErr w:type="spellEnd"/>
    </w:p>
    <w:p w:rsidR="0050134D" w:rsidRDefault="0050134D" w:rsidP="0050134D">
      <w:pPr>
        <w:jc w:val="center"/>
      </w:pPr>
      <w:r>
        <w:rPr>
          <w:bCs/>
          <w:color w:val="000000"/>
          <w:sz w:val="28"/>
          <w:szCs w:val="28"/>
        </w:rPr>
        <w:t xml:space="preserve">                                                                         </w:t>
      </w:r>
      <w:r>
        <w:rPr>
          <w:rFonts w:eastAsia="Arial"/>
          <w:bCs/>
          <w:color w:val="000000"/>
          <w:sz w:val="28"/>
          <w:szCs w:val="28"/>
        </w:rPr>
        <w:t>от    28.05.2018    № 10</w:t>
      </w:r>
    </w:p>
    <w:p w:rsidR="0050134D" w:rsidRDefault="0050134D" w:rsidP="0050134D">
      <w:pPr>
        <w:jc w:val="center"/>
        <w:rPr>
          <w:sz w:val="28"/>
          <w:szCs w:val="28"/>
        </w:rPr>
      </w:pPr>
    </w:p>
    <w:p w:rsidR="0050134D" w:rsidRDefault="0050134D" w:rsidP="0050134D">
      <w:pPr>
        <w:pStyle w:val="ConsPlusNormal"/>
        <w:jc w:val="center"/>
      </w:pPr>
      <w:r>
        <w:rPr>
          <w:rFonts w:ascii="Times New Roman" w:hAnsi="Times New Roman" w:cs="Times New Roman"/>
          <w:color w:val="000000"/>
          <w:sz w:val="28"/>
          <w:szCs w:val="28"/>
        </w:rPr>
        <w:t xml:space="preserve">Порядок </w:t>
      </w:r>
    </w:p>
    <w:p w:rsidR="0050134D" w:rsidRDefault="0050134D" w:rsidP="0050134D">
      <w:pPr>
        <w:pStyle w:val="ConsPlusNormal"/>
        <w:jc w:val="center"/>
      </w:pPr>
      <w:r>
        <w:rPr>
          <w:rFonts w:ascii="Times New Roman" w:hAnsi="Times New Roman" w:cs="Times New Roman"/>
          <w:color w:val="000000"/>
          <w:sz w:val="28"/>
          <w:szCs w:val="28"/>
        </w:rPr>
        <w:t xml:space="preserve">предоставления служебных жилых помещений муниципального специализированного жилищного фонда муниципального образования </w:t>
      </w:r>
    </w:p>
    <w:p w:rsidR="0050134D" w:rsidRDefault="0050134D" w:rsidP="0050134D">
      <w:pPr>
        <w:pStyle w:val="ConsPlusNormal"/>
        <w:jc w:val="center"/>
      </w:pPr>
      <w:proofErr w:type="spellStart"/>
      <w:r>
        <w:rPr>
          <w:rFonts w:ascii="Times New Roman" w:hAnsi="Times New Roman" w:cs="Times New Roman"/>
          <w:bCs/>
          <w:color w:val="000000"/>
          <w:sz w:val="28"/>
          <w:szCs w:val="28"/>
        </w:rPr>
        <w:t>Симское</w:t>
      </w:r>
      <w:proofErr w:type="spellEnd"/>
    </w:p>
    <w:p w:rsidR="0050134D" w:rsidRDefault="0050134D" w:rsidP="0050134D">
      <w:pPr>
        <w:jc w:val="center"/>
        <w:rPr>
          <w:rFonts w:eastAsia="Arial"/>
          <w:bCs/>
          <w:color w:val="000000"/>
          <w:sz w:val="28"/>
          <w:szCs w:val="28"/>
        </w:rPr>
      </w:pPr>
    </w:p>
    <w:p w:rsidR="0050134D" w:rsidRDefault="0050134D" w:rsidP="0050134D">
      <w:pPr>
        <w:pStyle w:val="ConsPlusNormal"/>
        <w:jc w:val="both"/>
      </w:pPr>
      <w:r>
        <w:rPr>
          <w:rFonts w:ascii="Times New Roman" w:eastAsia="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Порядок предоставления служебных жилых помещений муниципального специализированного жилищного фонда муниципального образования </w:t>
      </w:r>
      <w:proofErr w:type="spellStart"/>
      <w:r>
        <w:rPr>
          <w:rFonts w:ascii="Times New Roman" w:hAnsi="Times New Roman" w:cs="Times New Roman"/>
          <w:color w:val="000000"/>
          <w:sz w:val="28"/>
          <w:szCs w:val="28"/>
        </w:rPr>
        <w:t>Симское</w:t>
      </w:r>
      <w:proofErr w:type="spellEnd"/>
      <w:r>
        <w:rPr>
          <w:rFonts w:ascii="Times New Roman" w:hAnsi="Times New Roman" w:cs="Times New Roman"/>
          <w:color w:val="000000"/>
          <w:sz w:val="28"/>
          <w:szCs w:val="28"/>
        </w:rPr>
        <w:t xml:space="preserve"> (далее - Порядок) определяет основные требования по предоставлению служебных жилых помещений гражданам в связи с характером их трудовых (служебных) отношений с органом государственной власти, органом местного самоуправления, государственным, муниципальным унитарным предприятием либо государственным или муниципальным учреждением, в связи с прохождением службы, в связи с избранием на выборные должности в</w:t>
      </w:r>
      <w:proofErr w:type="gramEnd"/>
      <w:r>
        <w:rPr>
          <w:rFonts w:ascii="Times New Roman" w:hAnsi="Times New Roman" w:cs="Times New Roman"/>
          <w:color w:val="000000"/>
          <w:sz w:val="28"/>
          <w:szCs w:val="28"/>
        </w:rPr>
        <w:t xml:space="preserve"> органы местного самоуправления.</w:t>
      </w:r>
    </w:p>
    <w:p w:rsidR="0050134D" w:rsidRDefault="0050134D" w:rsidP="0050134D">
      <w:pPr>
        <w:pStyle w:val="ConsPlusNormal"/>
        <w:ind w:firstLine="540"/>
        <w:jc w:val="both"/>
      </w:pPr>
      <w:r>
        <w:rPr>
          <w:rFonts w:ascii="Times New Roman" w:hAnsi="Times New Roman" w:cs="Times New Roman"/>
          <w:sz w:val="28"/>
          <w:szCs w:val="28"/>
        </w:rPr>
        <w:t xml:space="preserve">2. Служебные жилые помещения относятся к жилым помещениям специализированного жилищного фонда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К служебным жилым помещениям относятся отдельные квартиры.</w:t>
      </w:r>
    </w:p>
    <w:p w:rsidR="0050134D" w:rsidRDefault="0050134D" w:rsidP="0050134D">
      <w:pPr>
        <w:pStyle w:val="ConsPlusNormal"/>
        <w:ind w:firstLine="540"/>
        <w:jc w:val="both"/>
      </w:pPr>
      <w:r>
        <w:rPr>
          <w:rFonts w:ascii="Times New Roman" w:hAnsi="Times New Roman" w:cs="Times New Roman"/>
          <w:sz w:val="28"/>
          <w:szCs w:val="28"/>
        </w:rPr>
        <w:t>3.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50134D" w:rsidRDefault="0050134D" w:rsidP="0050134D">
      <w:pPr>
        <w:pStyle w:val="ConsPlusNormal"/>
        <w:ind w:firstLine="540"/>
        <w:jc w:val="both"/>
      </w:pPr>
      <w:r>
        <w:rPr>
          <w:rFonts w:ascii="Times New Roman" w:hAnsi="Times New Roman" w:cs="Times New Roman"/>
          <w:sz w:val="28"/>
          <w:szCs w:val="28"/>
        </w:rPr>
        <w:t>4.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50134D" w:rsidRDefault="0050134D" w:rsidP="0050134D">
      <w:pPr>
        <w:pStyle w:val="ConsPlusNormal"/>
        <w:ind w:firstLine="540"/>
        <w:jc w:val="both"/>
      </w:pPr>
      <w:r>
        <w:rPr>
          <w:rFonts w:ascii="Times New Roman" w:hAnsi="Times New Roman" w:cs="Times New Roman"/>
          <w:sz w:val="28"/>
          <w:szCs w:val="28"/>
        </w:rPr>
        <w:t>5. Служебные жилые помещения предназначаются для заселения гражданами, которые в связи с характером их трудовых (служебных) отношений должны проживать по месту работы или вблизи от него.</w:t>
      </w:r>
    </w:p>
    <w:p w:rsidR="0050134D" w:rsidRDefault="0050134D" w:rsidP="0050134D">
      <w:pPr>
        <w:pStyle w:val="ConsPlusNormal"/>
        <w:ind w:firstLine="540"/>
        <w:jc w:val="both"/>
      </w:pPr>
      <w:r>
        <w:rPr>
          <w:rFonts w:ascii="Times New Roman" w:hAnsi="Times New Roman" w:cs="Times New Roman"/>
          <w:sz w:val="28"/>
          <w:szCs w:val="28"/>
        </w:rPr>
        <w:t xml:space="preserve">6. Администрация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вправе принимать решения о приватизации служебных жилых помещений. Наниматели служебных жилых помещений имеют право приватизировать занимаемые ими жилые помещения по договору найма служебного жилого помещения при наличии стажа работы (службы) в  </w:t>
      </w:r>
      <w:r>
        <w:rPr>
          <w:rFonts w:ascii="Times New Roman" w:hAnsi="Times New Roman" w:cs="Times New Roman"/>
          <w:color w:val="000000"/>
          <w:sz w:val="28"/>
          <w:szCs w:val="28"/>
        </w:rPr>
        <w:t>органах государственной власти, органах местного самоуправления, государственных, муниципальных унитарных предприятиях либо государственных или муниципальных учреждениях 10 лет  и более. Приватизация служебных жилых помещений производится в порядке аналогичном порядку, установленному Законом РФ от 04.07.1991 № 1541-1 «О приватизации жилищного фонда в Российской Федерации».</w:t>
      </w:r>
    </w:p>
    <w:p w:rsidR="0050134D" w:rsidRDefault="0050134D" w:rsidP="0050134D">
      <w:pPr>
        <w:pStyle w:val="ConsPlusNormal"/>
        <w:ind w:firstLine="540"/>
        <w:jc w:val="both"/>
      </w:pPr>
      <w:r>
        <w:rPr>
          <w:rFonts w:ascii="Times New Roman" w:hAnsi="Times New Roman" w:cs="Times New Roman"/>
          <w:sz w:val="28"/>
          <w:szCs w:val="28"/>
        </w:rPr>
        <w:t xml:space="preserve">7. В качестве служебных жилых помещений используются жилые помещения муниципального жилищного фонда. Жилые помещения включаются в число служебных и исключаются из их числа, а также </w:t>
      </w:r>
      <w:r>
        <w:rPr>
          <w:rFonts w:ascii="Times New Roman" w:hAnsi="Times New Roman" w:cs="Times New Roman"/>
          <w:sz w:val="28"/>
          <w:szCs w:val="28"/>
        </w:rPr>
        <w:lastRenderedPageBreak/>
        <w:t xml:space="preserve">предоставляются гражданам на основании постановления администрации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с соблюдением требований и в порядке, установленном постановлением Правительства РФ.</w:t>
      </w:r>
    </w:p>
    <w:p w:rsidR="0050134D" w:rsidRDefault="0050134D" w:rsidP="0050134D">
      <w:pPr>
        <w:pStyle w:val="ConsPlusNormal"/>
        <w:ind w:firstLine="540"/>
        <w:jc w:val="both"/>
      </w:pPr>
      <w:r>
        <w:rPr>
          <w:rFonts w:ascii="Times New Roman" w:hAnsi="Times New Roman" w:cs="Times New Roman"/>
          <w:sz w:val="28"/>
          <w:szCs w:val="28"/>
        </w:rPr>
        <w:t>8. Предоставление служебных жилых помещений не преследует цели улучшения жилищных условий пользователей, а предназначено создать надлежащие жилищно-бытовые условия для выполнения служебных обязанностей граждан.</w:t>
      </w:r>
    </w:p>
    <w:p w:rsidR="0050134D" w:rsidRDefault="0050134D" w:rsidP="0050134D">
      <w:pPr>
        <w:pStyle w:val="ConsPlusNormal"/>
        <w:ind w:firstLine="540"/>
        <w:jc w:val="both"/>
      </w:pPr>
      <w:r>
        <w:rPr>
          <w:rFonts w:ascii="Times New Roman" w:hAnsi="Times New Roman" w:cs="Times New Roman"/>
          <w:sz w:val="28"/>
          <w:szCs w:val="28"/>
        </w:rPr>
        <w:t xml:space="preserve">9. Служебные жилые помещения предоставляется гражданам, не обеспеченным жильем в данном населенном пункте. Жилые помещения, отнесенные к категории </w:t>
      </w:r>
      <w:proofErr w:type="gramStart"/>
      <w:r>
        <w:rPr>
          <w:rFonts w:ascii="Times New Roman" w:hAnsi="Times New Roman" w:cs="Times New Roman"/>
          <w:sz w:val="28"/>
          <w:szCs w:val="28"/>
        </w:rPr>
        <w:t>служебных</w:t>
      </w:r>
      <w:proofErr w:type="gramEnd"/>
      <w:r>
        <w:rPr>
          <w:rFonts w:ascii="Times New Roman" w:hAnsi="Times New Roman" w:cs="Times New Roman"/>
          <w:sz w:val="28"/>
          <w:szCs w:val="28"/>
        </w:rPr>
        <w:t>, должны отвечать установленным санитарным и техническим правилам и нормам.</w:t>
      </w:r>
    </w:p>
    <w:p w:rsidR="0050134D" w:rsidRDefault="0050134D" w:rsidP="0050134D">
      <w:pPr>
        <w:pStyle w:val="ConsPlusNormal"/>
        <w:ind w:firstLine="540"/>
        <w:jc w:val="both"/>
      </w:pPr>
      <w:r>
        <w:rPr>
          <w:rFonts w:ascii="Times New Roman" w:hAnsi="Times New Roman" w:cs="Times New Roman"/>
          <w:sz w:val="28"/>
          <w:szCs w:val="28"/>
        </w:rPr>
        <w:t xml:space="preserve">10. Категории граждан, которым предоставляются служебные жилые помещения, входящие в муниципальный жилищный фонд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w:t>
      </w:r>
    </w:p>
    <w:p w:rsidR="0050134D" w:rsidRDefault="0050134D" w:rsidP="0050134D">
      <w:pPr>
        <w:pStyle w:val="ConsPlusNormal"/>
        <w:ind w:firstLine="540"/>
        <w:jc w:val="both"/>
      </w:pPr>
      <w:r>
        <w:rPr>
          <w:rFonts w:ascii="Times New Roman" w:hAnsi="Times New Roman" w:cs="Times New Roman"/>
          <w:sz w:val="28"/>
          <w:szCs w:val="28"/>
        </w:rPr>
        <w:t>10.1. Граждане, работающие в органах государственной власти, органах местного самоуправления.</w:t>
      </w:r>
    </w:p>
    <w:p w:rsidR="0050134D" w:rsidRDefault="0050134D" w:rsidP="0050134D">
      <w:pPr>
        <w:pStyle w:val="ConsPlusNormal"/>
        <w:ind w:firstLine="540"/>
        <w:jc w:val="both"/>
      </w:pPr>
      <w:r>
        <w:rPr>
          <w:rFonts w:ascii="Times New Roman" w:hAnsi="Times New Roman" w:cs="Times New Roman"/>
          <w:sz w:val="28"/>
          <w:szCs w:val="28"/>
        </w:rPr>
        <w:t>10.2. Граждане, работающие в государственных и муниципальных унитарных предприятиях, в государственных и муниципальных учреждениях.</w:t>
      </w:r>
    </w:p>
    <w:p w:rsidR="0050134D" w:rsidRDefault="0050134D" w:rsidP="0050134D">
      <w:pPr>
        <w:pStyle w:val="ConsPlusNormal"/>
        <w:ind w:firstLine="540"/>
        <w:jc w:val="both"/>
      </w:pPr>
      <w:r>
        <w:rPr>
          <w:rFonts w:ascii="Times New Roman" w:hAnsi="Times New Roman" w:cs="Times New Roman"/>
          <w:sz w:val="28"/>
          <w:szCs w:val="28"/>
        </w:rPr>
        <w:t>10.3. Граждане в связи с избранием их на выборные должности в органы местного самоуправления.</w:t>
      </w:r>
    </w:p>
    <w:p w:rsidR="0050134D" w:rsidRDefault="0050134D" w:rsidP="0050134D">
      <w:pPr>
        <w:pStyle w:val="ConsPlusNormal"/>
        <w:ind w:firstLine="540"/>
        <w:jc w:val="both"/>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Организации, заинтересованные во включении жилого помещения муниципального жилищного фонда в специализированный жилищный фонд и (или) отнесении жилого помещения к служебным жилым помещениям, обращаются в администрацию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с заявлением о включении жилого помещения в специализированный фонд и (или) отнесении жилого помещения к служебным жилым помещениям.</w:t>
      </w:r>
      <w:proofErr w:type="gramEnd"/>
    </w:p>
    <w:p w:rsidR="0050134D" w:rsidRDefault="0050134D" w:rsidP="0050134D">
      <w:pPr>
        <w:pStyle w:val="ConsPlusNormal"/>
        <w:ind w:firstLine="540"/>
        <w:jc w:val="both"/>
      </w:pPr>
      <w:r>
        <w:rPr>
          <w:rFonts w:ascii="Times New Roman" w:hAnsi="Times New Roman" w:cs="Times New Roman"/>
          <w:sz w:val="28"/>
          <w:szCs w:val="28"/>
        </w:rPr>
        <w:t xml:space="preserve">12. Регистрация граждан по месту жительства (пребывания) в служебных жилых помещениях осуществляется в соответствии с </w:t>
      </w:r>
      <w:hyperlink r:id="rId8" w:history="1">
        <w:r>
          <w:rPr>
            <w:rStyle w:val="a3"/>
            <w:rFonts w:ascii="Times New Roman" w:hAnsi="Times New Roman" w:cs="Times New Roman"/>
            <w:color w:val="111111"/>
            <w:sz w:val="28"/>
            <w:szCs w:val="28"/>
          </w:rPr>
          <w:t>Правилами</w:t>
        </w:r>
      </w:hyperlink>
      <w:r>
        <w:rPr>
          <w:rFonts w:ascii="Times New Roman" w:hAnsi="Times New Roman" w:cs="Times New Roman"/>
          <w:sz w:val="28"/>
          <w:szCs w:val="28"/>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Правительством РФ.</w:t>
      </w:r>
    </w:p>
    <w:p w:rsidR="0050134D" w:rsidRDefault="0050134D" w:rsidP="0050134D">
      <w:pPr>
        <w:pStyle w:val="ConsPlusNormal"/>
        <w:ind w:firstLine="540"/>
        <w:jc w:val="both"/>
      </w:pPr>
      <w:r>
        <w:rPr>
          <w:rFonts w:ascii="Times New Roman" w:hAnsi="Times New Roman" w:cs="Times New Roman"/>
          <w:sz w:val="28"/>
          <w:szCs w:val="28"/>
        </w:rPr>
        <w:t xml:space="preserve">13. Граждане, имеющие в соответствии с настоящим Порядком право на получение служебного жилого помещения, подают заявление о предоставлении служебного жилого помещения на имя главы администрации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в Общественную комиссию по жилищным вопросам при администрации МО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(далее — Общественная комиссия).</w:t>
      </w:r>
    </w:p>
    <w:p w:rsidR="0050134D" w:rsidRDefault="0050134D" w:rsidP="0050134D">
      <w:pPr>
        <w:pStyle w:val="ConsPlusNormal"/>
        <w:ind w:firstLine="540"/>
        <w:jc w:val="both"/>
      </w:pPr>
      <w:bookmarkStart w:id="0" w:name="Par17"/>
      <w:bookmarkEnd w:id="0"/>
      <w:r>
        <w:rPr>
          <w:rFonts w:ascii="Times New Roman" w:hAnsi="Times New Roman" w:cs="Times New Roman"/>
          <w:sz w:val="28"/>
          <w:szCs w:val="28"/>
        </w:rPr>
        <w:t>14. К заявлению о предоставлении служебного жилого помещения прилагаются следующие документы:</w:t>
      </w:r>
    </w:p>
    <w:p w:rsidR="0050134D" w:rsidRDefault="0050134D" w:rsidP="0050134D">
      <w:pPr>
        <w:pStyle w:val="ConsPlusNormal"/>
        <w:ind w:firstLine="540"/>
        <w:jc w:val="both"/>
      </w:pPr>
      <w:r>
        <w:rPr>
          <w:rFonts w:ascii="Times New Roman" w:hAnsi="Times New Roman" w:cs="Times New Roman"/>
          <w:sz w:val="28"/>
          <w:szCs w:val="28"/>
        </w:rPr>
        <w:t>14.1. Копия документа, удостоверяющего личность гражданина.</w:t>
      </w:r>
    </w:p>
    <w:p w:rsidR="0050134D" w:rsidRDefault="0050134D" w:rsidP="0050134D">
      <w:pPr>
        <w:pStyle w:val="ConsPlusNormal"/>
        <w:ind w:firstLine="540"/>
        <w:jc w:val="both"/>
      </w:pPr>
      <w:r>
        <w:rPr>
          <w:rFonts w:ascii="Times New Roman" w:hAnsi="Times New Roman" w:cs="Times New Roman"/>
          <w:sz w:val="28"/>
          <w:szCs w:val="28"/>
        </w:rPr>
        <w:t>14.2. Справка о составе семьи и занимаемой площади или выписка из домовой книги по месту жительства.</w:t>
      </w:r>
    </w:p>
    <w:p w:rsidR="0050134D" w:rsidRDefault="0050134D" w:rsidP="0050134D">
      <w:pPr>
        <w:pStyle w:val="ConsPlusNormal"/>
        <w:ind w:firstLine="540"/>
        <w:jc w:val="both"/>
      </w:pPr>
      <w:r>
        <w:rPr>
          <w:rFonts w:ascii="Times New Roman" w:hAnsi="Times New Roman" w:cs="Times New Roman"/>
          <w:sz w:val="28"/>
          <w:szCs w:val="28"/>
        </w:rPr>
        <w:t>14.3. Копия свидетельства о рождении детей.</w:t>
      </w:r>
    </w:p>
    <w:p w:rsidR="0050134D" w:rsidRDefault="0050134D" w:rsidP="0050134D">
      <w:pPr>
        <w:pStyle w:val="ConsPlusNormal"/>
        <w:ind w:firstLine="540"/>
        <w:jc w:val="both"/>
      </w:pPr>
      <w:r>
        <w:rPr>
          <w:rFonts w:ascii="Times New Roman" w:hAnsi="Times New Roman" w:cs="Times New Roman"/>
          <w:sz w:val="28"/>
          <w:szCs w:val="28"/>
        </w:rPr>
        <w:t>14.4. Справки органов технической инвентаризации и органов, осуществляющих государственную регистрацию прав на недвижимое имущество, о наличии или отсутствии жилых помещений на праве собственности по месту постоянного жительства гражданина и членов его семьи.</w:t>
      </w:r>
    </w:p>
    <w:p w:rsidR="0050134D" w:rsidRDefault="0050134D" w:rsidP="0050134D">
      <w:pPr>
        <w:pStyle w:val="ConsPlusNormal"/>
        <w:ind w:firstLine="540"/>
        <w:jc w:val="both"/>
      </w:pPr>
      <w:r>
        <w:rPr>
          <w:rFonts w:ascii="Times New Roman" w:hAnsi="Times New Roman" w:cs="Times New Roman"/>
          <w:sz w:val="28"/>
          <w:szCs w:val="28"/>
        </w:rPr>
        <w:t xml:space="preserve">14.5. Ходатайство организации, в которой работает, служит или учится </w:t>
      </w:r>
      <w:r>
        <w:rPr>
          <w:rFonts w:ascii="Times New Roman" w:hAnsi="Times New Roman" w:cs="Times New Roman"/>
          <w:sz w:val="28"/>
          <w:szCs w:val="28"/>
        </w:rPr>
        <w:lastRenderedPageBreak/>
        <w:t>гражданин.</w:t>
      </w:r>
    </w:p>
    <w:p w:rsidR="0050134D" w:rsidRDefault="0050134D" w:rsidP="0050134D">
      <w:pPr>
        <w:pStyle w:val="ConsPlusNormal"/>
        <w:ind w:firstLine="540"/>
        <w:jc w:val="both"/>
      </w:pPr>
      <w:r>
        <w:rPr>
          <w:rFonts w:ascii="Times New Roman" w:hAnsi="Times New Roman" w:cs="Times New Roman"/>
          <w:sz w:val="28"/>
          <w:szCs w:val="28"/>
        </w:rPr>
        <w:t>15. Общественная комиссия при наличии всех необходимых документов производит регистрацию заявления в журнале регистрации.</w:t>
      </w:r>
    </w:p>
    <w:p w:rsidR="0050134D" w:rsidRDefault="0050134D" w:rsidP="0050134D">
      <w:pPr>
        <w:pStyle w:val="ConsPlusNormal"/>
        <w:ind w:firstLine="540"/>
        <w:jc w:val="both"/>
      </w:pPr>
      <w:r>
        <w:rPr>
          <w:rFonts w:ascii="Times New Roman" w:hAnsi="Times New Roman" w:cs="Times New Roman"/>
          <w:sz w:val="28"/>
          <w:szCs w:val="28"/>
        </w:rPr>
        <w:t xml:space="preserve">16. На основании рассмотренных документов Общественная комиссия принимает в течение пяти рабочих дней со дня принятия документов, представленных согласно </w:t>
      </w:r>
      <w:r>
        <w:rPr>
          <w:rFonts w:ascii="Times New Roman" w:hAnsi="Times New Roman" w:cs="Times New Roman"/>
          <w:color w:val="111111"/>
          <w:sz w:val="28"/>
          <w:szCs w:val="28"/>
        </w:rPr>
        <w:t>пункту 14</w:t>
      </w:r>
      <w:r>
        <w:rPr>
          <w:rFonts w:ascii="Times New Roman" w:hAnsi="Times New Roman" w:cs="Times New Roman"/>
          <w:sz w:val="28"/>
          <w:szCs w:val="28"/>
        </w:rPr>
        <w:t xml:space="preserve"> настоящего Порядка, решение о  предоставлении служебного жилого помещения либо об отказе в предоставлении.</w:t>
      </w:r>
    </w:p>
    <w:p w:rsidR="0050134D" w:rsidRDefault="0050134D" w:rsidP="0050134D">
      <w:pPr>
        <w:pStyle w:val="ConsPlusNormal"/>
        <w:ind w:firstLine="540"/>
        <w:jc w:val="both"/>
      </w:pPr>
      <w:r>
        <w:rPr>
          <w:rFonts w:ascii="Times New Roman" w:hAnsi="Times New Roman" w:cs="Times New Roman"/>
          <w:sz w:val="28"/>
          <w:szCs w:val="28"/>
        </w:rPr>
        <w:t>17. В предоставлении служебного жилого помещения может быть отказано в случаях:</w:t>
      </w:r>
    </w:p>
    <w:p w:rsidR="0050134D" w:rsidRDefault="0050134D" w:rsidP="0050134D">
      <w:pPr>
        <w:pStyle w:val="ConsPlusNormal"/>
        <w:numPr>
          <w:ilvl w:val="0"/>
          <w:numId w:val="1"/>
        </w:numPr>
        <w:jc w:val="both"/>
      </w:pPr>
      <w:r>
        <w:rPr>
          <w:rFonts w:ascii="Times New Roman" w:hAnsi="Times New Roman" w:cs="Times New Roman"/>
          <w:sz w:val="28"/>
          <w:szCs w:val="28"/>
        </w:rPr>
        <w:t xml:space="preserve">выявления у гражданина и (или) членов его семьи на территории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жилых помещений, принадлежащих им на праве собственности;</w:t>
      </w:r>
    </w:p>
    <w:p w:rsidR="0050134D" w:rsidRDefault="0050134D" w:rsidP="0050134D">
      <w:pPr>
        <w:pStyle w:val="ConsPlusNormal"/>
        <w:numPr>
          <w:ilvl w:val="0"/>
          <w:numId w:val="1"/>
        </w:numPr>
        <w:jc w:val="both"/>
      </w:pP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действующим законодательством.</w:t>
      </w:r>
    </w:p>
    <w:p w:rsidR="0050134D" w:rsidRDefault="0050134D" w:rsidP="0050134D">
      <w:pPr>
        <w:pStyle w:val="ConsPlusNormal"/>
        <w:jc w:val="both"/>
      </w:pPr>
      <w:r>
        <w:rPr>
          <w:rFonts w:ascii="Times New Roman" w:hAnsi="Times New Roman" w:cs="Times New Roman"/>
          <w:sz w:val="28"/>
          <w:szCs w:val="28"/>
        </w:rPr>
        <w:t xml:space="preserve">Отказ в предоставлении служебного жилого помещения подготавливается общественной комиссией в письменном виде за подписью главы администрации МО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и направляется в соответствующую организацию в течение пяти дней со дня принятия общественной комиссией решения об отказе.</w:t>
      </w:r>
    </w:p>
    <w:p w:rsidR="0050134D" w:rsidRDefault="0050134D" w:rsidP="0050134D">
      <w:pPr>
        <w:pStyle w:val="ConsPlusNormal"/>
        <w:ind w:firstLine="540"/>
        <w:jc w:val="both"/>
      </w:pPr>
      <w:r>
        <w:rPr>
          <w:rFonts w:ascii="Times New Roman" w:hAnsi="Times New Roman" w:cs="Times New Roman"/>
          <w:sz w:val="28"/>
          <w:szCs w:val="28"/>
        </w:rPr>
        <w:t xml:space="preserve">18. Служебные жилые помещения предоставляются гражданам на основании постановления администрации МО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по договорам найма служебных жилых помещений.</w:t>
      </w:r>
    </w:p>
    <w:p w:rsidR="0050134D" w:rsidRDefault="0050134D" w:rsidP="0050134D">
      <w:pPr>
        <w:pStyle w:val="ConsPlusNormal"/>
        <w:ind w:firstLine="540"/>
        <w:jc w:val="both"/>
      </w:pPr>
      <w:r>
        <w:rPr>
          <w:rFonts w:ascii="Times New Roman" w:hAnsi="Times New Roman" w:cs="Times New Roman"/>
          <w:sz w:val="28"/>
          <w:szCs w:val="28"/>
        </w:rPr>
        <w:t xml:space="preserve">19. Постановление  администрации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о предоставлении служебного жилого помещения является основанием для заключения договора найма служебного жилого помещения.</w:t>
      </w:r>
    </w:p>
    <w:p w:rsidR="0050134D" w:rsidRDefault="0050134D" w:rsidP="0050134D">
      <w:pPr>
        <w:pStyle w:val="ConsPlusNormal"/>
        <w:ind w:firstLine="540"/>
        <w:jc w:val="both"/>
      </w:pPr>
      <w:r>
        <w:rPr>
          <w:rFonts w:ascii="Times New Roman" w:hAnsi="Times New Roman" w:cs="Times New Roman"/>
          <w:sz w:val="28"/>
          <w:szCs w:val="28"/>
        </w:rPr>
        <w:t>20. По договору найма служебного жилого помещения (далее - договор) одна сторона - собственник специализированного жилого помещения (уполномоченный орган местного самоуправления) или уполномоченное им лицо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 обязуется передать другой стороне - нанимателю (гражданину) - жилое помещение за плату во владение и пользование для временного проживания в нем.</w:t>
      </w:r>
    </w:p>
    <w:p w:rsidR="0050134D" w:rsidRDefault="0050134D" w:rsidP="0050134D">
      <w:pPr>
        <w:pStyle w:val="ConsPlusNormal"/>
        <w:ind w:firstLine="540"/>
        <w:jc w:val="both"/>
      </w:pPr>
      <w:r>
        <w:rPr>
          <w:rFonts w:ascii="Times New Roman" w:hAnsi="Times New Roman" w:cs="Times New Roman"/>
          <w:sz w:val="28"/>
          <w:szCs w:val="28"/>
        </w:rPr>
        <w:t xml:space="preserve">21. Договор заключается в письменной форме по утвержденной Правительством РФ форме </w:t>
      </w:r>
      <w:hyperlink r:id="rId9" w:history="1">
        <w:r>
          <w:rPr>
            <w:rStyle w:val="a3"/>
            <w:rFonts w:ascii="Times New Roman" w:hAnsi="Times New Roman" w:cs="Times New Roman"/>
            <w:color w:val="111111"/>
            <w:sz w:val="28"/>
            <w:szCs w:val="28"/>
          </w:rPr>
          <w:t>типового договора</w:t>
        </w:r>
      </w:hyperlink>
      <w:r>
        <w:rPr>
          <w:rFonts w:ascii="Times New Roman" w:hAnsi="Times New Roman" w:cs="Times New Roman"/>
          <w:sz w:val="28"/>
          <w:szCs w:val="28"/>
        </w:rPr>
        <w:t xml:space="preserve"> найма специализированных жилых помещений администрацией МО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w:t>
      </w:r>
    </w:p>
    <w:p w:rsidR="0050134D" w:rsidRDefault="0050134D" w:rsidP="0050134D">
      <w:pPr>
        <w:pStyle w:val="ConsPlusNormal"/>
        <w:ind w:firstLine="540"/>
        <w:jc w:val="both"/>
      </w:pPr>
      <w:r>
        <w:rPr>
          <w:rFonts w:ascii="Times New Roman" w:hAnsi="Times New Roman" w:cs="Times New Roman"/>
          <w:sz w:val="28"/>
          <w:szCs w:val="28"/>
        </w:rPr>
        <w:t>22. Договор заключается на период трудовых отношений, прохождения службы либо нахождения на выборной должности. В договоре определяются предмет договора, права и обязанности сторон по пользованию служебным жилым помещением. В договор включаются члены семьи нанимателя.</w:t>
      </w:r>
    </w:p>
    <w:p w:rsidR="0050134D" w:rsidRDefault="0050134D" w:rsidP="0050134D">
      <w:pPr>
        <w:pStyle w:val="ConsPlusNormal"/>
        <w:ind w:firstLine="540"/>
        <w:jc w:val="both"/>
      </w:pPr>
      <w:r>
        <w:rPr>
          <w:rFonts w:ascii="Times New Roman" w:hAnsi="Times New Roman" w:cs="Times New Roman"/>
          <w:sz w:val="28"/>
          <w:szCs w:val="28"/>
        </w:rPr>
        <w:t>23. Размер, порядок и срок внесения платы за пользование служебным жилым помещением и коммунальные услуги включаются в договор найма служебного жилого помещения.</w:t>
      </w:r>
    </w:p>
    <w:p w:rsidR="0050134D" w:rsidRDefault="0050134D" w:rsidP="0050134D">
      <w:pPr>
        <w:pStyle w:val="ConsPlusNormal"/>
        <w:ind w:firstLine="540"/>
        <w:jc w:val="both"/>
      </w:pPr>
      <w:r>
        <w:rPr>
          <w:rFonts w:ascii="Times New Roman" w:hAnsi="Times New Roman" w:cs="Times New Roman"/>
          <w:sz w:val="28"/>
          <w:szCs w:val="28"/>
        </w:rPr>
        <w:t xml:space="preserve">24.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жилого помещения по договору (далее -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имеет право требовать своевременного внесения платы за жилое помещение и коммунальные услуги.</w:t>
      </w:r>
    </w:p>
    <w:p w:rsidR="0050134D" w:rsidRDefault="0050134D" w:rsidP="0050134D">
      <w:pPr>
        <w:pStyle w:val="ConsPlusNormal"/>
        <w:ind w:firstLine="540"/>
        <w:jc w:val="both"/>
      </w:pPr>
      <w:r>
        <w:rPr>
          <w:rFonts w:ascii="Times New Roman" w:hAnsi="Times New Roman" w:cs="Times New Roman"/>
          <w:sz w:val="28"/>
          <w:szCs w:val="28"/>
        </w:rPr>
        <w:t xml:space="preserve">25.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обязан:</w:t>
      </w:r>
    </w:p>
    <w:p w:rsidR="0050134D" w:rsidRDefault="0050134D" w:rsidP="0050134D">
      <w:pPr>
        <w:pStyle w:val="ConsPlusNormal"/>
        <w:ind w:firstLine="540"/>
        <w:jc w:val="both"/>
      </w:pPr>
      <w:r>
        <w:rPr>
          <w:rFonts w:ascii="Times New Roman" w:hAnsi="Times New Roman" w:cs="Times New Roman"/>
          <w:sz w:val="28"/>
          <w:szCs w:val="28"/>
        </w:rPr>
        <w:t xml:space="preserve">25.1.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w:t>
      </w:r>
      <w:r>
        <w:rPr>
          <w:rFonts w:ascii="Times New Roman" w:hAnsi="Times New Roman" w:cs="Times New Roman"/>
          <w:sz w:val="28"/>
          <w:szCs w:val="28"/>
        </w:rPr>
        <w:lastRenderedPageBreak/>
        <w:t>требованиям.</w:t>
      </w:r>
    </w:p>
    <w:p w:rsidR="0050134D" w:rsidRDefault="0050134D" w:rsidP="0050134D">
      <w:pPr>
        <w:pStyle w:val="ConsPlusNormal"/>
        <w:ind w:firstLine="540"/>
        <w:jc w:val="both"/>
      </w:pPr>
      <w:r>
        <w:rPr>
          <w:rFonts w:ascii="Times New Roman" w:hAnsi="Times New Roman" w:cs="Times New Roman"/>
          <w:sz w:val="28"/>
          <w:szCs w:val="28"/>
        </w:rPr>
        <w:t>25.2. Осуществлять капитальный ремонт жилого помещения.</w:t>
      </w:r>
    </w:p>
    <w:p w:rsidR="0050134D" w:rsidRDefault="0050134D" w:rsidP="0050134D">
      <w:pPr>
        <w:pStyle w:val="ConsPlusNormal"/>
        <w:ind w:firstLine="540"/>
        <w:jc w:val="both"/>
      </w:pPr>
      <w:r>
        <w:rPr>
          <w:rFonts w:ascii="Times New Roman" w:hAnsi="Times New Roman" w:cs="Times New Roman"/>
          <w:sz w:val="28"/>
          <w:szCs w:val="28"/>
        </w:rPr>
        <w:t>25.3. Обеспечивать предоставление нанимателю необходимых коммунальных услуг надлежащего качества.</w:t>
      </w:r>
    </w:p>
    <w:p w:rsidR="0050134D" w:rsidRDefault="0050134D" w:rsidP="0050134D">
      <w:pPr>
        <w:pStyle w:val="ConsPlusNormal"/>
        <w:ind w:firstLine="540"/>
        <w:jc w:val="both"/>
      </w:pPr>
      <w:r>
        <w:rPr>
          <w:rFonts w:ascii="Times New Roman" w:hAnsi="Times New Roman" w:cs="Times New Roman"/>
          <w:sz w:val="28"/>
          <w:szCs w:val="28"/>
        </w:rPr>
        <w:t xml:space="preserve">25.4. </w:t>
      </w:r>
      <w:proofErr w:type="gramStart"/>
      <w:r>
        <w:rPr>
          <w:rFonts w:ascii="Times New Roman" w:hAnsi="Times New Roman" w:cs="Times New Roman"/>
          <w:sz w:val="28"/>
          <w:szCs w:val="28"/>
        </w:rPr>
        <w:t>Нести иные обязанности</w:t>
      </w:r>
      <w:proofErr w:type="gramEnd"/>
      <w:r>
        <w:rPr>
          <w:rFonts w:ascii="Times New Roman" w:hAnsi="Times New Roman" w:cs="Times New Roman"/>
          <w:sz w:val="28"/>
          <w:szCs w:val="28"/>
        </w:rPr>
        <w:t>, предусмотренные действующим законодательством и договором найма специализированного жилого помещения.</w:t>
      </w:r>
    </w:p>
    <w:p w:rsidR="0050134D" w:rsidRDefault="0050134D" w:rsidP="0050134D">
      <w:pPr>
        <w:pStyle w:val="ConsPlusNormal"/>
        <w:ind w:firstLine="540"/>
        <w:jc w:val="both"/>
      </w:pPr>
      <w:r>
        <w:rPr>
          <w:rFonts w:ascii="Times New Roman" w:hAnsi="Times New Roman" w:cs="Times New Roman"/>
          <w:sz w:val="28"/>
          <w:szCs w:val="28"/>
        </w:rPr>
        <w:t>26. Наниматель жилого помещения по договору (далее - наниматель) обязан:</w:t>
      </w:r>
    </w:p>
    <w:p w:rsidR="0050134D" w:rsidRDefault="0050134D" w:rsidP="0050134D">
      <w:pPr>
        <w:pStyle w:val="ConsPlusNormal"/>
        <w:ind w:firstLine="540"/>
        <w:jc w:val="both"/>
      </w:pPr>
      <w:r>
        <w:rPr>
          <w:rFonts w:ascii="Times New Roman" w:hAnsi="Times New Roman" w:cs="Times New Roman"/>
          <w:sz w:val="28"/>
          <w:szCs w:val="28"/>
        </w:rPr>
        <w:t xml:space="preserve">26.1. Использовать жилое помещение по назначению и в пределах, которые установлены Жилищным </w:t>
      </w:r>
      <w:hyperlink r:id="rId10" w:history="1">
        <w:r>
          <w:rPr>
            <w:rStyle w:val="a3"/>
            <w:rFonts w:ascii="Times New Roman" w:hAnsi="Times New Roman" w:cs="Times New Roman"/>
            <w:color w:val="111111"/>
            <w:sz w:val="28"/>
            <w:szCs w:val="28"/>
          </w:rPr>
          <w:t>кодексом</w:t>
        </w:r>
      </w:hyperlink>
      <w:r>
        <w:rPr>
          <w:rFonts w:ascii="Times New Roman" w:hAnsi="Times New Roman" w:cs="Times New Roman"/>
          <w:sz w:val="28"/>
          <w:szCs w:val="28"/>
        </w:rPr>
        <w:t xml:space="preserve"> РФ.</w:t>
      </w:r>
    </w:p>
    <w:p w:rsidR="0050134D" w:rsidRDefault="0050134D" w:rsidP="0050134D">
      <w:pPr>
        <w:pStyle w:val="ConsPlusNormal"/>
        <w:ind w:firstLine="540"/>
        <w:jc w:val="both"/>
      </w:pPr>
      <w:r>
        <w:rPr>
          <w:rFonts w:ascii="Times New Roman" w:hAnsi="Times New Roman" w:cs="Times New Roman"/>
          <w:sz w:val="28"/>
          <w:szCs w:val="28"/>
        </w:rPr>
        <w:t>26.2. Обеспечивать сохранность жилого помещения.</w:t>
      </w:r>
    </w:p>
    <w:p w:rsidR="0050134D" w:rsidRDefault="0050134D" w:rsidP="0050134D">
      <w:pPr>
        <w:pStyle w:val="ConsPlusNormal"/>
        <w:ind w:firstLine="540"/>
        <w:jc w:val="both"/>
      </w:pPr>
      <w:r>
        <w:rPr>
          <w:rFonts w:ascii="Times New Roman" w:hAnsi="Times New Roman" w:cs="Times New Roman"/>
          <w:sz w:val="28"/>
          <w:szCs w:val="28"/>
        </w:rPr>
        <w:t>26.3. Поддерживать надлежащее состояние жилого помещения.</w:t>
      </w:r>
    </w:p>
    <w:p w:rsidR="0050134D" w:rsidRDefault="0050134D" w:rsidP="0050134D">
      <w:pPr>
        <w:pStyle w:val="ConsPlusNormal"/>
        <w:ind w:firstLine="540"/>
        <w:jc w:val="both"/>
      </w:pPr>
      <w:r>
        <w:rPr>
          <w:rFonts w:ascii="Times New Roman" w:hAnsi="Times New Roman" w:cs="Times New Roman"/>
          <w:sz w:val="28"/>
          <w:szCs w:val="28"/>
        </w:rPr>
        <w:t>26.4. Проводить текущий ремонт жилого помещения.</w:t>
      </w:r>
    </w:p>
    <w:p w:rsidR="0050134D" w:rsidRDefault="0050134D" w:rsidP="0050134D">
      <w:pPr>
        <w:pStyle w:val="ConsPlusNormal"/>
        <w:ind w:firstLine="540"/>
        <w:jc w:val="both"/>
      </w:pPr>
      <w:r>
        <w:rPr>
          <w:rFonts w:ascii="Times New Roman" w:hAnsi="Times New Roman" w:cs="Times New Roman"/>
          <w:sz w:val="28"/>
          <w:szCs w:val="28"/>
        </w:rPr>
        <w:t>26.5. Своевременно вносить плату за жилое помещение и коммунальные услуги.</w:t>
      </w:r>
    </w:p>
    <w:p w:rsidR="0050134D" w:rsidRDefault="0050134D" w:rsidP="0050134D">
      <w:pPr>
        <w:pStyle w:val="ConsPlusNormal"/>
        <w:ind w:firstLine="540"/>
        <w:jc w:val="both"/>
      </w:pPr>
      <w:r>
        <w:rPr>
          <w:rFonts w:ascii="Times New Roman" w:hAnsi="Times New Roman" w:cs="Times New Roman"/>
          <w:sz w:val="28"/>
          <w:szCs w:val="28"/>
        </w:rPr>
        <w:t xml:space="preserve">26.6. Информировать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в установленные договором сроки об изменении оснований и условий, дающих право пользования жилым помещением по договору.</w:t>
      </w:r>
    </w:p>
    <w:p w:rsidR="0050134D" w:rsidRDefault="0050134D" w:rsidP="0050134D">
      <w:pPr>
        <w:pStyle w:val="ConsPlusNormal"/>
        <w:ind w:firstLine="540"/>
        <w:jc w:val="both"/>
      </w:pPr>
      <w:r>
        <w:rPr>
          <w:rFonts w:ascii="Times New Roman" w:hAnsi="Times New Roman" w:cs="Times New Roman"/>
          <w:sz w:val="28"/>
          <w:szCs w:val="28"/>
        </w:rPr>
        <w:t xml:space="preserve">26.7. </w:t>
      </w:r>
      <w:proofErr w:type="gramStart"/>
      <w:r>
        <w:rPr>
          <w:rFonts w:ascii="Times New Roman" w:hAnsi="Times New Roman" w:cs="Times New Roman"/>
          <w:sz w:val="28"/>
          <w:szCs w:val="28"/>
        </w:rPr>
        <w:t>Нести иные обязанности</w:t>
      </w:r>
      <w:proofErr w:type="gramEnd"/>
      <w:r>
        <w:rPr>
          <w:rFonts w:ascii="Times New Roman" w:hAnsi="Times New Roman" w:cs="Times New Roman"/>
          <w:sz w:val="28"/>
          <w:szCs w:val="28"/>
        </w:rPr>
        <w:t>, предусмотренные действующим законодательством и договором найма специализированного жилого помещения.</w:t>
      </w:r>
    </w:p>
    <w:p w:rsidR="0050134D" w:rsidRDefault="0050134D" w:rsidP="0050134D">
      <w:pPr>
        <w:pStyle w:val="ConsPlusNormal"/>
        <w:ind w:firstLine="540"/>
        <w:jc w:val="both"/>
      </w:pPr>
      <w:r>
        <w:rPr>
          <w:rFonts w:ascii="Times New Roman" w:hAnsi="Times New Roman" w:cs="Times New Roman"/>
          <w:sz w:val="28"/>
          <w:szCs w:val="28"/>
        </w:rPr>
        <w:t>27. Наниматель не вправе:</w:t>
      </w:r>
    </w:p>
    <w:p w:rsidR="0050134D" w:rsidRDefault="0050134D" w:rsidP="0050134D">
      <w:pPr>
        <w:pStyle w:val="ConsPlusNormal"/>
        <w:ind w:firstLine="540"/>
        <w:jc w:val="both"/>
      </w:pPr>
      <w:r>
        <w:rPr>
          <w:rFonts w:ascii="Times New Roman" w:hAnsi="Times New Roman" w:cs="Times New Roman"/>
          <w:sz w:val="28"/>
          <w:szCs w:val="28"/>
        </w:rPr>
        <w:t>27.1. Вселять в занимаемое жилое помещение иных лиц.</w:t>
      </w:r>
    </w:p>
    <w:p w:rsidR="0050134D" w:rsidRDefault="0050134D" w:rsidP="0050134D">
      <w:pPr>
        <w:pStyle w:val="ConsPlusNormal"/>
        <w:ind w:firstLine="540"/>
        <w:jc w:val="both"/>
      </w:pPr>
      <w:r>
        <w:rPr>
          <w:rFonts w:ascii="Times New Roman" w:hAnsi="Times New Roman" w:cs="Times New Roman"/>
          <w:sz w:val="28"/>
          <w:szCs w:val="28"/>
        </w:rPr>
        <w:t>27.2. Сдавать жилое помещение в поднаем.</w:t>
      </w:r>
    </w:p>
    <w:p w:rsidR="0050134D" w:rsidRDefault="0050134D" w:rsidP="0050134D">
      <w:pPr>
        <w:pStyle w:val="ConsPlusNormal"/>
        <w:ind w:firstLine="540"/>
        <w:jc w:val="both"/>
      </w:pPr>
      <w:r>
        <w:rPr>
          <w:rFonts w:ascii="Times New Roman" w:hAnsi="Times New Roman" w:cs="Times New Roman"/>
          <w:sz w:val="28"/>
          <w:szCs w:val="28"/>
        </w:rPr>
        <w:t>27.3. Разрешать проживание в жилом помещении временных жильцов.</w:t>
      </w:r>
    </w:p>
    <w:p w:rsidR="0050134D" w:rsidRDefault="0050134D" w:rsidP="0050134D">
      <w:pPr>
        <w:pStyle w:val="ConsPlusNormal"/>
        <w:ind w:firstLine="540"/>
        <w:jc w:val="both"/>
      </w:pPr>
      <w:r>
        <w:rPr>
          <w:rFonts w:ascii="Times New Roman" w:hAnsi="Times New Roman" w:cs="Times New Roman"/>
          <w:sz w:val="28"/>
          <w:szCs w:val="28"/>
        </w:rPr>
        <w:t>27.4. Осуществлять обмен или замену жилого помещения.</w:t>
      </w:r>
    </w:p>
    <w:p w:rsidR="0050134D" w:rsidRDefault="0050134D" w:rsidP="0050134D">
      <w:pPr>
        <w:pStyle w:val="ConsPlusNormal"/>
        <w:ind w:firstLine="540"/>
        <w:jc w:val="both"/>
      </w:pPr>
      <w:r>
        <w:rPr>
          <w:rFonts w:ascii="Times New Roman" w:hAnsi="Times New Roman" w:cs="Times New Roman"/>
          <w:sz w:val="28"/>
          <w:szCs w:val="28"/>
        </w:rPr>
        <w:t xml:space="preserve">28.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в любое время по соглашению сторон.</w:t>
      </w:r>
    </w:p>
    <w:p w:rsidR="0050134D" w:rsidRDefault="0050134D" w:rsidP="0050134D">
      <w:pPr>
        <w:pStyle w:val="ConsPlusNormal"/>
        <w:ind w:firstLine="540"/>
        <w:jc w:val="both"/>
      </w:pPr>
      <w:r>
        <w:rPr>
          <w:rFonts w:ascii="Times New Roman" w:hAnsi="Times New Roman" w:cs="Times New Roman"/>
          <w:sz w:val="28"/>
          <w:szCs w:val="28"/>
        </w:rPr>
        <w:t>29. Наниматель в любое время может расторгнуть договор.</w:t>
      </w:r>
    </w:p>
    <w:p w:rsidR="0050134D" w:rsidRDefault="0050134D" w:rsidP="0050134D">
      <w:pPr>
        <w:pStyle w:val="ConsPlusNormal"/>
        <w:ind w:firstLine="540"/>
        <w:jc w:val="both"/>
      </w:pPr>
      <w:r>
        <w:rPr>
          <w:rFonts w:ascii="Times New Roman" w:hAnsi="Times New Roman" w:cs="Times New Roman"/>
          <w:sz w:val="28"/>
          <w:szCs w:val="28"/>
        </w:rPr>
        <w:t xml:space="preserve">30. Организация, на основании ходатайства которой гражданину предоставлено служебное жилое помещение, а также гражданин, являющийся нанимателем данного жилого помещения, обязаны не позднее трех рабочих дней уведомить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о прекращении трудовых отношений, об увольнении со службы, а также об истечении срока избрания на выборные должности.</w:t>
      </w:r>
    </w:p>
    <w:p w:rsidR="0050134D" w:rsidRDefault="0050134D" w:rsidP="0050134D">
      <w:pPr>
        <w:pStyle w:val="ConsPlusNormal"/>
        <w:ind w:firstLine="540"/>
        <w:jc w:val="both"/>
      </w:pPr>
      <w:r>
        <w:rPr>
          <w:rFonts w:ascii="Times New Roman" w:hAnsi="Times New Roman" w:cs="Times New Roman"/>
          <w:sz w:val="28"/>
          <w:szCs w:val="28"/>
        </w:rPr>
        <w:t xml:space="preserve">31. В случае расторжения или прекращения договора найма служебного жилого помещения наниматель данного жилого помещения обязан в месячный срок освободить и сдать </w:t>
      </w:r>
      <w:proofErr w:type="spellStart"/>
      <w:r>
        <w:rPr>
          <w:rFonts w:ascii="Times New Roman" w:hAnsi="Times New Roman" w:cs="Times New Roman"/>
          <w:sz w:val="28"/>
          <w:szCs w:val="28"/>
        </w:rPr>
        <w:t>наймодателю</w:t>
      </w:r>
      <w:proofErr w:type="spellEnd"/>
      <w:r>
        <w:rPr>
          <w:rFonts w:ascii="Times New Roman" w:hAnsi="Times New Roman" w:cs="Times New Roman"/>
          <w:sz w:val="28"/>
          <w:szCs w:val="28"/>
        </w:rPr>
        <w:t xml:space="preserve"> жилое помещение  по акту в надлежащем состоянии.</w:t>
      </w:r>
    </w:p>
    <w:p w:rsidR="0050134D" w:rsidRDefault="0050134D" w:rsidP="0050134D">
      <w:pPr>
        <w:pStyle w:val="ConsPlusNormal"/>
        <w:ind w:firstLine="540"/>
        <w:jc w:val="both"/>
      </w:pPr>
      <w:r>
        <w:rPr>
          <w:rFonts w:ascii="Times New Roman" w:hAnsi="Times New Roman" w:cs="Times New Roman"/>
          <w:sz w:val="28"/>
          <w:szCs w:val="28"/>
        </w:rPr>
        <w:t>32. В случае отказа освободить такое жилое помещение указанные граждане подлежат выселению в судебном порядке в соответствии с действующим законодательством.</w:t>
      </w:r>
    </w:p>
    <w:p w:rsidR="0050134D" w:rsidRDefault="0050134D" w:rsidP="0050134D">
      <w:pPr>
        <w:pStyle w:val="ConsPlusNormal"/>
        <w:ind w:firstLine="540"/>
        <w:jc w:val="both"/>
      </w:pPr>
      <w:r>
        <w:rPr>
          <w:rFonts w:ascii="Times New Roman" w:hAnsi="Times New Roman" w:cs="Times New Roman"/>
          <w:sz w:val="28"/>
          <w:szCs w:val="28"/>
        </w:rPr>
        <w:t>33. Договор прекращается в связи с утратой (разрушением) такого жилого помещения или по иным основаниям, предусмотренным действующим законодательством.</w:t>
      </w:r>
    </w:p>
    <w:p w:rsidR="0050134D" w:rsidRDefault="0050134D" w:rsidP="0050134D">
      <w:pPr>
        <w:pStyle w:val="ConsPlusNormal"/>
        <w:ind w:firstLine="540"/>
        <w:jc w:val="both"/>
      </w:pPr>
      <w:bookmarkStart w:id="1" w:name="Par67"/>
      <w:bookmarkEnd w:id="1"/>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w:t>
      </w:r>
      <w:r>
        <w:rPr>
          <w:rFonts w:ascii="Times New Roman" w:hAnsi="Times New Roman" w:cs="Times New Roman"/>
          <w:sz w:val="28"/>
          <w:szCs w:val="28"/>
        </w:rPr>
        <w:lastRenderedPageBreak/>
        <w:t>договора найма такого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50134D" w:rsidRDefault="0050134D" w:rsidP="0050134D">
      <w:pPr>
        <w:pStyle w:val="ConsPlusNormal"/>
        <w:ind w:firstLine="540"/>
        <w:jc w:val="both"/>
      </w:pPr>
      <w:bookmarkStart w:id="2" w:name="Par68"/>
      <w:bookmarkEnd w:id="2"/>
      <w:r>
        <w:rPr>
          <w:rFonts w:ascii="Times New Roman" w:hAnsi="Times New Roman" w:cs="Times New Roman"/>
          <w:sz w:val="28"/>
          <w:szCs w:val="28"/>
        </w:rPr>
        <w:t>35. 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0134D" w:rsidRDefault="0050134D" w:rsidP="0050134D">
      <w:pPr>
        <w:pStyle w:val="ConsPlusNormal"/>
        <w:ind w:firstLine="540"/>
        <w:jc w:val="both"/>
      </w:pPr>
      <w:r>
        <w:rPr>
          <w:rFonts w:ascii="Times New Roman" w:hAnsi="Times New Roman" w:cs="Times New Roman"/>
          <w:sz w:val="28"/>
          <w:szCs w:val="28"/>
        </w:rPr>
        <w:t xml:space="preserve">35.1.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0134D" w:rsidRDefault="0050134D" w:rsidP="0050134D">
      <w:pPr>
        <w:pStyle w:val="ConsPlusNormal"/>
        <w:ind w:firstLine="540"/>
        <w:jc w:val="both"/>
      </w:pPr>
      <w:r>
        <w:rPr>
          <w:rFonts w:ascii="Times New Roman" w:hAnsi="Times New Roman" w:cs="Times New Roman"/>
          <w:sz w:val="28"/>
          <w:szCs w:val="28"/>
        </w:rPr>
        <w:t>35.2. Пенсионеры по старости.</w:t>
      </w:r>
    </w:p>
    <w:p w:rsidR="0050134D" w:rsidRDefault="0050134D" w:rsidP="0050134D">
      <w:pPr>
        <w:pStyle w:val="ConsPlusNormal"/>
        <w:ind w:firstLine="540"/>
        <w:jc w:val="both"/>
      </w:pPr>
      <w:r>
        <w:rPr>
          <w:rFonts w:ascii="Times New Roman" w:hAnsi="Times New Roman" w:cs="Times New Roman"/>
          <w:sz w:val="28"/>
          <w:szCs w:val="28"/>
        </w:rPr>
        <w:t xml:space="preserve">35.3. Члены семьи работника, </w:t>
      </w:r>
      <w:proofErr w:type="gramStart"/>
      <w:r>
        <w:rPr>
          <w:rFonts w:ascii="Times New Roman" w:hAnsi="Times New Roman" w:cs="Times New Roman"/>
          <w:sz w:val="28"/>
          <w:szCs w:val="28"/>
        </w:rPr>
        <w:t>которому было предоставлено служебное жилое помещение и который умер</w:t>
      </w:r>
      <w:proofErr w:type="gramEnd"/>
      <w:r>
        <w:rPr>
          <w:rFonts w:ascii="Times New Roman" w:hAnsi="Times New Roman" w:cs="Times New Roman"/>
          <w:sz w:val="28"/>
          <w:szCs w:val="28"/>
        </w:rPr>
        <w:t>.</w:t>
      </w:r>
    </w:p>
    <w:p w:rsidR="0050134D" w:rsidRDefault="0050134D" w:rsidP="0050134D">
      <w:pPr>
        <w:pStyle w:val="ConsPlusNormal"/>
        <w:ind w:firstLine="540"/>
        <w:jc w:val="both"/>
      </w:pPr>
      <w:r>
        <w:rPr>
          <w:rFonts w:ascii="Times New Roman" w:hAnsi="Times New Roman" w:cs="Times New Roman"/>
          <w:sz w:val="28"/>
          <w:szCs w:val="28"/>
        </w:rPr>
        <w:t xml:space="preserve">35.4. </w:t>
      </w:r>
      <w:proofErr w:type="gramStart"/>
      <w:r>
        <w:rPr>
          <w:rFonts w:ascii="Times New Roman" w:hAnsi="Times New Roman" w:cs="Times New Roman"/>
          <w:sz w:val="28"/>
          <w:szCs w:val="28"/>
        </w:rPr>
        <w:t>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Pr>
          <w:rFonts w:ascii="Times New Roman" w:hAnsi="Times New Roman" w:cs="Times New Roman"/>
          <w:sz w:val="28"/>
          <w:szCs w:val="28"/>
        </w:rPr>
        <w:t xml:space="preserve"> службы.</w:t>
      </w:r>
    </w:p>
    <w:p w:rsidR="0050134D" w:rsidRDefault="0050134D" w:rsidP="0050134D">
      <w:pPr>
        <w:pStyle w:val="ConsPlusNormal"/>
        <w:ind w:firstLine="540"/>
        <w:jc w:val="both"/>
      </w:pPr>
      <w:r>
        <w:rPr>
          <w:rFonts w:ascii="Times New Roman" w:hAnsi="Times New Roman" w:cs="Times New Roman"/>
          <w:sz w:val="28"/>
          <w:szCs w:val="28"/>
        </w:rPr>
        <w:t xml:space="preserve">36. Гражданам, указанным в </w:t>
      </w:r>
      <w:r>
        <w:rPr>
          <w:rFonts w:ascii="Times New Roman" w:hAnsi="Times New Roman" w:cs="Times New Roman"/>
          <w:color w:val="111111"/>
          <w:sz w:val="28"/>
          <w:szCs w:val="28"/>
        </w:rPr>
        <w:t>пункте 35</w:t>
      </w:r>
      <w:r>
        <w:rPr>
          <w:rFonts w:ascii="Times New Roman" w:hAnsi="Times New Roman" w:cs="Times New Roman"/>
          <w:sz w:val="28"/>
          <w:szCs w:val="28"/>
        </w:rPr>
        <w:t xml:space="preserve"> настоящего Порядка, предоставляются другие жилые помещения, которые должны находиться в черте соответствующего населенного пункта.</w:t>
      </w:r>
    </w:p>
    <w:p w:rsidR="0050134D" w:rsidRDefault="0050134D" w:rsidP="0050134D">
      <w:pPr>
        <w:pStyle w:val="ConsPlusNormal"/>
        <w:ind w:firstLine="540"/>
        <w:jc w:val="both"/>
      </w:pPr>
      <w:r>
        <w:rPr>
          <w:rFonts w:ascii="Times New Roman" w:hAnsi="Times New Roman" w:cs="Times New Roman"/>
          <w:sz w:val="28"/>
          <w:szCs w:val="28"/>
        </w:rPr>
        <w:t xml:space="preserve">37. Выселение граждан из служебных жилых помещений с предоставлением других жилых помещений в случаях, предусмотренных </w:t>
      </w:r>
      <w:r>
        <w:rPr>
          <w:rFonts w:ascii="Times New Roman" w:hAnsi="Times New Roman" w:cs="Times New Roman"/>
          <w:color w:val="111111"/>
          <w:sz w:val="28"/>
          <w:szCs w:val="28"/>
        </w:rPr>
        <w:t>пунктом 35</w:t>
      </w:r>
      <w:r>
        <w:rPr>
          <w:rFonts w:ascii="Times New Roman" w:hAnsi="Times New Roman" w:cs="Times New Roman"/>
          <w:sz w:val="28"/>
          <w:szCs w:val="28"/>
        </w:rPr>
        <w:t xml:space="preserve"> настоящего Порядка, осуществляется прежним собственником или юридическим лицом, </w:t>
      </w:r>
      <w:proofErr w:type="gramStart"/>
      <w:r>
        <w:rPr>
          <w:rFonts w:ascii="Times New Roman" w:hAnsi="Times New Roman" w:cs="Times New Roman"/>
          <w:sz w:val="28"/>
          <w:szCs w:val="28"/>
        </w:rPr>
        <w:t>передающими</w:t>
      </w:r>
      <w:proofErr w:type="gramEnd"/>
      <w:r>
        <w:rPr>
          <w:rFonts w:ascii="Times New Roman" w:hAnsi="Times New Roman" w:cs="Times New Roman"/>
          <w:sz w:val="28"/>
          <w:szCs w:val="28"/>
        </w:rPr>
        <w:t xml:space="preserve"> соответствующие жилые помещения.</w:t>
      </w:r>
    </w:p>
    <w:p w:rsidR="0050134D" w:rsidRDefault="0050134D" w:rsidP="0050134D">
      <w:pPr>
        <w:pStyle w:val="ConsPlusNormal"/>
        <w:jc w:val="both"/>
        <w:rPr>
          <w:rFonts w:ascii="Times New Roman" w:hAnsi="Times New Roman" w:cs="Times New Roman"/>
          <w:sz w:val="28"/>
          <w:szCs w:val="28"/>
        </w:rPr>
      </w:pPr>
    </w:p>
    <w:p w:rsidR="0050134D" w:rsidRDefault="0050134D" w:rsidP="0050134D">
      <w:pPr>
        <w:pStyle w:val="ConsPlusNormal"/>
        <w:jc w:val="both"/>
        <w:rPr>
          <w:rFonts w:ascii="Times New Roman" w:hAnsi="Times New Roman" w:cs="Times New Roman"/>
          <w:sz w:val="28"/>
          <w:szCs w:val="28"/>
        </w:rPr>
      </w:pPr>
    </w:p>
    <w:p w:rsidR="0050134D" w:rsidRDefault="0050134D" w:rsidP="0050134D">
      <w:pPr>
        <w:jc w:val="center"/>
        <w:rPr>
          <w:rFonts w:eastAsia="Arial"/>
          <w:sz w:val="28"/>
          <w:szCs w:val="28"/>
        </w:rPr>
      </w:pPr>
    </w:p>
    <w:p w:rsidR="00C846EE" w:rsidRDefault="00C846EE"/>
    <w:sectPr w:rsidR="00C846EE">
      <w:pgSz w:w="11906" w:h="16838"/>
      <w:pgMar w:top="567" w:right="851" w:bottom="806"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34D"/>
    <w:rsid w:val="00174ADB"/>
    <w:rsid w:val="004437D4"/>
    <w:rsid w:val="0050134D"/>
    <w:rsid w:val="00C84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4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134D"/>
    <w:rPr>
      <w:color w:val="000080"/>
      <w:u w:val="single"/>
      <w:lang/>
    </w:rPr>
  </w:style>
  <w:style w:type="paragraph" w:styleId="a4">
    <w:name w:val="Body Text"/>
    <w:basedOn w:val="a"/>
    <w:link w:val="a5"/>
    <w:rsid w:val="0050134D"/>
    <w:pPr>
      <w:jc w:val="both"/>
    </w:pPr>
    <w:rPr>
      <w:sz w:val="28"/>
      <w:szCs w:val="20"/>
    </w:rPr>
  </w:style>
  <w:style w:type="character" w:customStyle="1" w:styleId="a5">
    <w:name w:val="Основной текст Знак"/>
    <w:basedOn w:val="a0"/>
    <w:link w:val="a4"/>
    <w:rsid w:val="0050134D"/>
    <w:rPr>
      <w:rFonts w:ascii="Times New Roman" w:eastAsia="Times New Roman" w:hAnsi="Times New Roman" w:cs="Times New Roman"/>
      <w:sz w:val="28"/>
      <w:szCs w:val="20"/>
      <w:lang w:eastAsia="zh-CN"/>
    </w:rPr>
  </w:style>
  <w:style w:type="paragraph" w:customStyle="1" w:styleId="1">
    <w:name w:val="Название объекта1"/>
    <w:basedOn w:val="a"/>
    <w:next w:val="a"/>
    <w:rsid w:val="0050134D"/>
    <w:pPr>
      <w:spacing w:before="240" w:after="360"/>
      <w:jc w:val="center"/>
    </w:pPr>
    <w:rPr>
      <w:b/>
      <w:color w:val="0000FF"/>
      <w:sz w:val="36"/>
      <w:szCs w:val="20"/>
    </w:rPr>
  </w:style>
  <w:style w:type="paragraph" w:customStyle="1" w:styleId="ConsPlusNormal">
    <w:name w:val="  ConsPlusNormal"/>
    <w:rsid w:val="0050134D"/>
    <w:pPr>
      <w:widowControl w:val="0"/>
      <w:suppressAutoHyphens/>
      <w:autoSpaceDE w:val="0"/>
      <w:spacing w:after="0" w:line="240" w:lineRule="auto"/>
    </w:pPr>
    <w:rPr>
      <w:rFonts w:ascii="Arial" w:eastAsia="Arial" w:hAnsi="Arial" w:cs="Arial"/>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2F7FDC6D8AD069FF5604CB77743F8DF64F2650D0F89AFF442484AD344D1ECD5D0CB2CB4C87ADAo25BI" TargetMode="External"/><Relationship Id="rId3" Type="http://schemas.openxmlformats.org/officeDocument/2006/relationships/settings" Target="settings.xml"/><Relationship Id="rId7" Type="http://schemas.openxmlformats.org/officeDocument/2006/relationships/hyperlink" Target="consultantplus://offline/ref=3F758F275E429037571B740F0E6309F2166BF1B6E7158609D5BCDA9939F396F94E4F117281AC15B4B51172i9h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88C96771D68BD060CDE201F1825230AE6A7C5BC31242F1E368D13FE4074987D005D32ACCC92558w8e5I" TargetMode="External"/><Relationship Id="rId11" Type="http://schemas.openxmlformats.org/officeDocument/2006/relationships/fontTable" Target="fontTable.xml"/><Relationship Id="rId5" Type="http://schemas.openxmlformats.org/officeDocument/2006/relationships/hyperlink" Target="consultantplus://offline/ref=DA88C96771D68BD060CDE201F1825230AE6A7B5AC71B42F1E368D13FE4074987D005D32ACCC9255Dw8eFI" TargetMode="External"/><Relationship Id="rId10" Type="http://schemas.openxmlformats.org/officeDocument/2006/relationships/hyperlink" Target="consultantplus://offline/ref=9E82F7FDC6D8AD069FF5604CB77743F8DF64F2620F0F89AFF442484AD344D1ECD5D0CB2CB4C87EDEo25DI" TargetMode="External"/><Relationship Id="rId4" Type="http://schemas.openxmlformats.org/officeDocument/2006/relationships/webSettings" Target="webSettings.xml"/><Relationship Id="rId9" Type="http://schemas.openxmlformats.org/officeDocument/2006/relationships/hyperlink" Target="consultantplus://offline/ref=9E82F7FDC6D8AD069FF5604CB77743F8DB65F0600B04D4A5FC1B4448D44B8EFBD299C72DB4CA7CoD5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Бабушкина</dc:creator>
  <cp:keywords/>
  <dc:description/>
  <cp:lastModifiedBy>Бабушкина</cp:lastModifiedBy>
  <cp:revision>2</cp:revision>
  <cp:lastPrinted>2018-05-28T06:02:00Z</cp:lastPrinted>
  <dcterms:created xsi:type="dcterms:W3CDTF">2018-05-25T15:36:00Z</dcterms:created>
  <dcterms:modified xsi:type="dcterms:W3CDTF">2018-05-28T06:53:00Z</dcterms:modified>
</cp:coreProperties>
</file>