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0C6" w:rsidRDefault="005730C6" w:rsidP="009D4A8D">
      <w:pPr>
        <w:tabs>
          <w:tab w:val="left" w:pos="262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СОВЕТ НАРОДНЫХ ДЕПУТАТОВ </w:t>
      </w:r>
    </w:p>
    <w:p w:rsidR="005730C6" w:rsidRDefault="005730C6" w:rsidP="009D4A8D">
      <w:pPr>
        <w:tabs>
          <w:tab w:val="left" w:pos="262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МУНИЦИПАЛЬНОГО ОБРАЗОВАНИЯ СИМСКОЕ  </w:t>
      </w:r>
    </w:p>
    <w:p w:rsidR="005730C6" w:rsidRDefault="005730C6" w:rsidP="009D4A8D">
      <w:pPr>
        <w:tabs>
          <w:tab w:val="left" w:pos="262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ЮРЬЕВ-ПОЛЬСКОГО РАЙОНА</w:t>
      </w:r>
    </w:p>
    <w:p w:rsidR="005730C6" w:rsidRDefault="005730C6" w:rsidP="005730C6">
      <w:pPr>
        <w:tabs>
          <w:tab w:val="left" w:pos="262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30C6" w:rsidRDefault="005730C6" w:rsidP="005730C6">
      <w:pPr>
        <w:pStyle w:val="a3"/>
        <w:rPr>
          <w:color w:val="auto"/>
          <w:sz w:val="32"/>
        </w:rPr>
      </w:pPr>
      <w:r>
        <w:rPr>
          <w:color w:val="auto"/>
          <w:sz w:val="32"/>
        </w:rPr>
        <w:t xml:space="preserve">РЕШЕНИЕ   </w:t>
      </w:r>
    </w:p>
    <w:p w:rsidR="005730C6" w:rsidRDefault="009D4A8D" w:rsidP="005730C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22.09.2020</w:t>
      </w:r>
      <w:r w:rsidR="005730C6">
        <w:rPr>
          <w:rFonts w:ascii="Times New Roman" w:hAnsi="Times New Roman" w:cs="Times New Roman"/>
          <w:sz w:val="20"/>
          <w:szCs w:val="20"/>
        </w:rPr>
        <w:t xml:space="preserve"> г.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№ 12</w:t>
      </w:r>
    </w:p>
    <w:p w:rsidR="005730C6" w:rsidRDefault="005730C6" w:rsidP="005730C6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Об утверждении графика приема граждан</w:t>
      </w:r>
    </w:p>
    <w:p w:rsidR="005730C6" w:rsidRDefault="005730C6" w:rsidP="005730C6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по личным вопросам депутатами Совета</w:t>
      </w:r>
    </w:p>
    <w:p w:rsidR="005730C6" w:rsidRDefault="005730C6" w:rsidP="005730C6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народных депутатов муниципального</w:t>
      </w:r>
    </w:p>
    <w:p w:rsidR="005730C6" w:rsidRDefault="005730C6" w:rsidP="005730C6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образования </w:t>
      </w:r>
      <w:proofErr w:type="spellStart"/>
      <w:r>
        <w:rPr>
          <w:rFonts w:ascii="Times New Roman" w:hAnsi="Times New Roman" w:cs="Times New Roman"/>
          <w:i/>
        </w:rPr>
        <w:t>Симское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Юрьев-Польского</w:t>
      </w:r>
      <w:proofErr w:type="spellEnd"/>
      <w:r>
        <w:rPr>
          <w:rFonts w:ascii="Times New Roman" w:hAnsi="Times New Roman" w:cs="Times New Roman"/>
          <w:i/>
        </w:rPr>
        <w:t xml:space="preserve"> </w:t>
      </w:r>
    </w:p>
    <w:p w:rsidR="005730C6" w:rsidRDefault="001220C2" w:rsidP="005730C6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района на сентябрь-декабрь 2020</w:t>
      </w:r>
      <w:bookmarkStart w:id="0" w:name="_GoBack"/>
      <w:bookmarkEnd w:id="0"/>
      <w:r w:rsidR="005730C6">
        <w:rPr>
          <w:rFonts w:ascii="Times New Roman" w:hAnsi="Times New Roman" w:cs="Times New Roman"/>
          <w:i/>
        </w:rPr>
        <w:t xml:space="preserve"> года.</w:t>
      </w:r>
    </w:p>
    <w:p w:rsidR="005730C6" w:rsidRDefault="005730C6" w:rsidP="005730C6">
      <w:pPr>
        <w:spacing w:after="0"/>
        <w:rPr>
          <w:rFonts w:ascii="Times New Roman" w:hAnsi="Times New Roman" w:cs="Times New Roman"/>
        </w:rPr>
      </w:pPr>
    </w:p>
    <w:p w:rsidR="005730C6" w:rsidRDefault="005730C6" w:rsidP="005730C6">
      <w:pPr>
        <w:rPr>
          <w:rFonts w:ascii="Times New Roman" w:hAnsi="Times New Roman" w:cs="Times New Roman"/>
        </w:rPr>
      </w:pPr>
    </w:p>
    <w:p w:rsidR="005730C6" w:rsidRDefault="005730C6" w:rsidP="005730C6">
      <w:p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 народных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5730C6" w:rsidRDefault="005730C6" w:rsidP="005730C6">
      <w:pPr>
        <w:tabs>
          <w:tab w:val="left" w:pos="10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730C6" w:rsidRDefault="005730C6" w:rsidP="005730C6">
      <w:pPr>
        <w:tabs>
          <w:tab w:val="left" w:pos="106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5730C6" w:rsidRDefault="005730C6" w:rsidP="005730C6">
      <w:pPr>
        <w:tabs>
          <w:tab w:val="left" w:pos="10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1.Утвердить график приема граждан по личным вопросам депутатами Совета народных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4A8D">
        <w:rPr>
          <w:rFonts w:ascii="Times New Roman" w:hAnsi="Times New Roman" w:cs="Times New Roman"/>
          <w:sz w:val="28"/>
          <w:szCs w:val="28"/>
        </w:rPr>
        <w:t>района  на сентябрь-декабрь 2020</w:t>
      </w:r>
      <w:r>
        <w:rPr>
          <w:rFonts w:ascii="Times New Roman" w:hAnsi="Times New Roman" w:cs="Times New Roman"/>
          <w:sz w:val="28"/>
          <w:szCs w:val="28"/>
        </w:rPr>
        <w:t xml:space="preserve"> года согласно приложению.</w:t>
      </w:r>
    </w:p>
    <w:p w:rsidR="005730C6" w:rsidRDefault="005730C6" w:rsidP="005730C6">
      <w:pPr>
        <w:tabs>
          <w:tab w:val="left" w:pos="10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2. Настоящее решение Совета народных депутатов муниципального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образованияСимское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Юрье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Польского района подлежит официальному опубликованию .</w:t>
      </w:r>
    </w:p>
    <w:p w:rsidR="005730C6" w:rsidRDefault="005730C6" w:rsidP="005730C6">
      <w:pPr>
        <w:tabs>
          <w:tab w:val="left" w:pos="9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730C6" w:rsidRDefault="005730C6" w:rsidP="005730C6">
      <w:pPr>
        <w:tabs>
          <w:tab w:val="left" w:pos="9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5730C6" w:rsidRDefault="005730C6" w:rsidP="005730C6">
      <w:pPr>
        <w:tabs>
          <w:tab w:val="left" w:pos="930"/>
          <w:tab w:val="left" w:pos="57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Д.И. Белоусов</w:t>
      </w:r>
    </w:p>
    <w:p w:rsidR="005730C6" w:rsidRDefault="005730C6" w:rsidP="005730C6">
      <w:pPr>
        <w:tabs>
          <w:tab w:val="left" w:pos="930"/>
          <w:tab w:val="left" w:pos="57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135B" w:rsidRDefault="00D2135B" w:rsidP="005730C6">
      <w:pPr>
        <w:tabs>
          <w:tab w:val="left" w:pos="930"/>
          <w:tab w:val="left" w:pos="57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135B" w:rsidRDefault="00D2135B" w:rsidP="005730C6">
      <w:pPr>
        <w:tabs>
          <w:tab w:val="left" w:pos="930"/>
          <w:tab w:val="left" w:pos="57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4A8D" w:rsidRDefault="009D4A8D" w:rsidP="005730C6">
      <w:pPr>
        <w:tabs>
          <w:tab w:val="left" w:pos="930"/>
          <w:tab w:val="left" w:pos="57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135B" w:rsidRDefault="00D2135B" w:rsidP="005730C6">
      <w:pPr>
        <w:tabs>
          <w:tab w:val="left" w:pos="930"/>
          <w:tab w:val="left" w:pos="57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135B" w:rsidRDefault="00D2135B" w:rsidP="005730C6">
      <w:pPr>
        <w:tabs>
          <w:tab w:val="left" w:pos="930"/>
          <w:tab w:val="left" w:pos="57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2135B" w:rsidSect="00376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30C6"/>
    <w:rsid w:val="001220C2"/>
    <w:rsid w:val="00356218"/>
    <w:rsid w:val="00376C44"/>
    <w:rsid w:val="005730C6"/>
    <w:rsid w:val="008E36AE"/>
    <w:rsid w:val="00910AB1"/>
    <w:rsid w:val="00965680"/>
    <w:rsid w:val="009D4A8D"/>
    <w:rsid w:val="00A04EDE"/>
    <w:rsid w:val="00B91701"/>
    <w:rsid w:val="00D2135B"/>
    <w:rsid w:val="00D300CD"/>
    <w:rsid w:val="00EC1A1A"/>
    <w:rsid w:val="00FB6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0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5730C6"/>
    <w:pPr>
      <w:spacing w:before="240" w:after="360" w:line="240" w:lineRule="auto"/>
      <w:jc w:val="center"/>
    </w:pPr>
    <w:rPr>
      <w:rFonts w:ascii="Times New Roman" w:eastAsia="Times New Roman" w:hAnsi="Times New Roman" w:cs="Times New Roman"/>
      <w:b/>
      <w:color w:val="0000FF"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2</cp:revision>
  <cp:lastPrinted>2020-09-25T07:52:00Z</cp:lastPrinted>
  <dcterms:created xsi:type="dcterms:W3CDTF">2020-09-29T12:40:00Z</dcterms:created>
  <dcterms:modified xsi:type="dcterms:W3CDTF">2020-09-29T12:40:00Z</dcterms:modified>
</cp:coreProperties>
</file>