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A2" w:rsidRDefault="00B73AA2" w:rsidP="00B73AA2">
      <w:pPr>
        <w:pStyle w:val="a3"/>
        <w:spacing w:after="0"/>
        <w:rPr>
          <w:color w:val="auto"/>
          <w:sz w:val="32"/>
        </w:rPr>
      </w:pPr>
      <w:r>
        <w:rPr>
          <w:color w:val="auto"/>
          <w:sz w:val="32"/>
        </w:rPr>
        <w:t xml:space="preserve">СОВЕТ НАРОДНЫХ ДЕПУТАТОВ </w:t>
      </w:r>
    </w:p>
    <w:p w:rsidR="00B73AA2" w:rsidRDefault="00B73AA2" w:rsidP="00B73AA2">
      <w:pPr>
        <w:pStyle w:val="a3"/>
        <w:spacing w:before="0"/>
        <w:rPr>
          <w:b w:val="0"/>
          <w:bCs/>
          <w:color w:val="auto"/>
          <w:sz w:val="32"/>
        </w:rPr>
      </w:pPr>
      <w:r>
        <w:rPr>
          <w:color w:val="auto"/>
          <w:sz w:val="32"/>
        </w:rPr>
        <w:t xml:space="preserve">МУНИЦИПАЛЬНОГО ОБРАЗОВАНИЯ СИМСКОЕ                                      ЮРЬЕВ-ПОЛЬСКОГО РАЙОНА </w:t>
      </w:r>
    </w:p>
    <w:p w:rsidR="00B73AA2" w:rsidRDefault="00B73AA2" w:rsidP="00B73AA2">
      <w:pPr>
        <w:pStyle w:val="a3"/>
        <w:spacing w:before="0"/>
        <w:rPr>
          <w:color w:val="auto"/>
        </w:rPr>
      </w:pPr>
      <w:r>
        <w:rPr>
          <w:color w:val="auto"/>
        </w:rPr>
        <w:t>РЕШЕНИЕ</w:t>
      </w:r>
    </w:p>
    <w:p w:rsidR="00B73AA2" w:rsidRDefault="00B73AA2" w:rsidP="00B73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25.11.2020 г                                                                                                                  № </w:t>
      </w:r>
      <w:r w:rsidR="005848B0">
        <w:rPr>
          <w:rFonts w:ascii="Times New Roman" w:hAnsi="Times New Roman" w:cs="Times New Roman"/>
          <w:sz w:val="24"/>
          <w:szCs w:val="24"/>
        </w:rPr>
        <w:t>22</w:t>
      </w:r>
    </w:p>
    <w:p w:rsidR="00B73AA2" w:rsidRDefault="00B73AA2" w:rsidP="00B73AA2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 проведении публичных слушаний </w:t>
      </w:r>
    </w:p>
    <w:p w:rsidR="00B73AA2" w:rsidRDefault="00B73AA2" w:rsidP="00B73AA2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 проекту бюджета</w:t>
      </w:r>
    </w:p>
    <w:p w:rsidR="00B73AA2" w:rsidRDefault="00B73AA2" w:rsidP="00B73AA2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муниципального образования</w:t>
      </w:r>
    </w:p>
    <w:p w:rsidR="00B73AA2" w:rsidRDefault="00B73AA2" w:rsidP="00B73AA2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Симское</w:t>
      </w:r>
      <w:proofErr w:type="spellEnd"/>
      <w:r>
        <w:rPr>
          <w:rFonts w:ascii="Times New Roman" w:hAnsi="Times New Roman" w:cs="Times New Roman"/>
          <w:i/>
        </w:rPr>
        <w:t xml:space="preserve"> Юрьев-Польского района на 2021 год</w:t>
      </w:r>
    </w:p>
    <w:p w:rsidR="00B73AA2" w:rsidRDefault="00B73AA2" w:rsidP="00B73AA2">
      <w:pPr>
        <w:spacing w:after="0"/>
        <w:rPr>
          <w:rFonts w:ascii="Times New Roman" w:hAnsi="Times New Roman" w:cs="Times New Roman"/>
          <w:i/>
        </w:rPr>
      </w:pPr>
    </w:p>
    <w:p w:rsidR="00B73AA2" w:rsidRDefault="00B73AA2" w:rsidP="00B73AA2">
      <w:pPr>
        <w:pStyle w:val="a4"/>
      </w:pPr>
      <w:r>
        <w:tab/>
        <w:t xml:space="preserve">В соответствии со ст. 28 Федерального закона «Об общих принципах организации местного самоуправления в Российской Федерации» от 06.10.2003 г. №131-ФЗ и согласно «Порядку организации и проведения публичных слушаний в муниципальном образовании </w:t>
      </w:r>
      <w:proofErr w:type="spellStart"/>
      <w:r>
        <w:t>Симское</w:t>
      </w:r>
      <w:proofErr w:type="spellEnd"/>
      <w:r>
        <w:t xml:space="preserve">», утвержденному решением Совета народных депутатов муниципального образования </w:t>
      </w:r>
      <w:proofErr w:type="spellStart"/>
      <w:r>
        <w:t>Симское</w:t>
      </w:r>
      <w:proofErr w:type="spellEnd"/>
      <w:r>
        <w:t xml:space="preserve"> от 27.01.2006 г. №3, Совет </w:t>
      </w:r>
      <w:proofErr w:type="gramStart"/>
      <w:r>
        <w:t>народных  депутатов</w:t>
      </w:r>
      <w:proofErr w:type="gramEnd"/>
      <w:r>
        <w:t xml:space="preserve">  муниципального  образования </w:t>
      </w:r>
      <w:proofErr w:type="spellStart"/>
      <w:r>
        <w:t>Симское</w:t>
      </w:r>
      <w:proofErr w:type="spellEnd"/>
      <w:r>
        <w:t xml:space="preserve">  Юрьев-Польского  района  РЕШИЛ:</w:t>
      </w:r>
    </w:p>
    <w:p w:rsidR="00B73AA2" w:rsidRDefault="00B73AA2" w:rsidP="00B73A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Провести по инициативе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Симское</w:t>
      </w:r>
      <w:proofErr w:type="spellEnd"/>
      <w:r>
        <w:rPr>
          <w:rFonts w:ascii="Times New Roman" w:hAnsi="Times New Roman" w:cs="Times New Roman"/>
          <w:sz w:val="28"/>
        </w:rPr>
        <w:t xml:space="preserve"> Юрьев-Польского района публичные слушания по проекту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Симское</w:t>
      </w:r>
      <w:proofErr w:type="spellEnd"/>
      <w:r>
        <w:rPr>
          <w:rFonts w:ascii="Times New Roman" w:hAnsi="Times New Roman" w:cs="Times New Roman"/>
          <w:sz w:val="28"/>
        </w:rPr>
        <w:t xml:space="preserve"> на 2021 год.</w:t>
      </w:r>
    </w:p>
    <w:p w:rsidR="00B73AA2" w:rsidRDefault="00B73AA2" w:rsidP="00B73A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4117AA">
        <w:rPr>
          <w:rFonts w:ascii="Times New Roman" w:hAnsi="Times New Roman" w:cs="Times New Roman"/>
          <w:sz w:val="28"/>
        </w:rPr>
        <w:t xml:space="preserve"> Публичные слушания состоятся 14.12.2020</w:t>
      </w:r>
      <w:r>
        <w:rPr>
          <w:rFonts w:ascii="Times New Roman" w:hAnsi="Times New Roman" w:cs="Times New Roman"/>
          <w:sz w:val="28"/>
        </w:rPr>
        <w:t xml:space="preserve"> года в 14 часов 00 минут в здании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Симское</w:t>
      </w:r>
      <w:proofErr w:type="spellEnd"/>
      <w:r>
        <w:rPr>
          <w:rFonts w:ascii="Times New Roman" w:hAnsi="Times New Roman" w:cs="Times New Roman"/>
          <w:sz w:val="28"/>
        </w:rPr>
        <w:t xml:space="preserve"> по адресу: 601830, Владимирская область, Юрьев-Польский район, с. </w:t>
      </w:r>
      <w:proofErr w:type="gramStart"/>
      <w:r>
        <w:rPr>
          <w:rFonts w:ascii="Times New Roman" w:hAnsi="Times New Roman" w:cs="Times New Roman"/>
          <w:sz w:val="28"/>
        </w:rPr>
        <w:t xml:space="preserve">Сима,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ул. Советская, д.47.</w:t>
      </w:r>
    </w:p>
    <w:p w:rsidR="00B73AA2" w:rsidRDefault="00B73AA2" w:rsidP="00B73A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Утвердить </w:t>
      </w:r>
      <w:proofErr w:type="gramStart"/>
      <w:r>
        <w:rPr>
          <w:rFonts w:ascii="Times New Roman" w:hAnsi="Times New Roman" w:cs="Times New Roman"/>
          <w:sz w:val="28"/>
        </w:rPr>
        <w:t>состав  участников</w:t>
      </w:r>
      <w:proofErr w:type="gramEnd"/>
      <w:r>
        <w:rPr>
          <w:rFonts w:ascii="Times New Roman" w:hAnsi="Times New Roman" w:cs="Times New Roman"/>
          <w:sz w:val="28"/>
        </w:rPr>
        <w:t xml:space="preserve"> публичных слушаний согласно приложению.</w:t>
      </w:r>
    </w:p>
    <w:p w:rsidR="00B73AA2" w:rsidRDefault="00B73AA2" w:rsidP="00B73AA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Симское</w:t>
      </w:r>
      <w:proofErr w:type="spellEnd"/>
      <w:r>
        <w:rPr>
          <w:rFonts w:ascii="Times New Roman" w:hAnsi="Times New Roman" w:cs="Times New Roman"/>
          <w:sz w:val="28"/>
        </w:rPr>
        <w:t xml:space="preserve"> совершить необходимые организационные и технические действия по обеспечению проведения публичных слушаний.</w:t>
      </w:r>
    </w:p>
    <w:p w:rsidR="00B73AA2" w:rsidRDefault="00B73AA2" w:rsidP="00B73AA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Настоящее решение вступает в силу со дня его официального опубликования. </w:t>
      </w:r>
    </w:p>
    <w:p w:rsidR="00B73AA2" w:rsidRDefault="00B73AA2" w:rsidP="00B73AA2">
      <w:pPr>
        <w:rPr>
          <w:rFonts w:ascii="Times New Roman" w:hAnsi="Times New Roman" w:cs="Times New Roman"/>
          <w:sz w:val="28"/>
        </w:rPr>
      </w:pPr>
    </w:p>
    <w:p w:rsidR="00B73AA2" w:rsidRDefault="00B73AA2" w:rsidP="00B73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73AA2" w:rsidRDefault="00B73AA2" w:rsidP="00B73AA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Юрьев-Польского района                                            Д.И. Белоусов</w:t>
      </w:r>
    </w:p>
    <w:p w:rsidR="00B73AA2" w:rsidRDefault="00B73AA2" w:rsidP="00B73A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AA2" w:rsidRDefault="00B73AA2" w:rsidP="00B73A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3AA2" w:rsidRDefault="00B73AA2" w:rsidP="00B73AA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</w:p>
    <w:p w:rsidR="00B73AA2" w:rsidRDefault="00B73AA2" w:rsidP="00B73A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3AA2" w:rsidRDefault="00B73AA2" w:rsidP="00B73A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3AA2" w:rsidRDefault="00B73AA2" w:rsidP="00B73A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3AA2" w:rsidRDefault="00B73AA2" w:rsidP="00B73A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3AA2" w:rsidRDefault="00B73AA2" w:rsidP="00B73AA2">
      <w:pPr>
        <w:spacing w:after="0"/>
        <w:rPr>
          <w:rFonts w:ascii="Times New Roman" w:hAnsi="Times New Roman" w:cs="Times New Roman"/>
          <w:sz w:val="20"/>
          <w:szCs w:val="20"/>
        </w:rPr>
      </w:pPr>
    </w:p>
    <w:bookmarkEnd w:id="0"/>
    <w:p w:rsidR="00B73AA2" w:rsidRDefault="00B73AA2" w:rsidP="00B73A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проектом бюджета МО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Симское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можно ознакомиться в официальном приложении к газете «Вестник </w:t>
      </w:r>
      <w:proofErr w:type="spellStart"/>
      <w:r>
        <w:rPr>
          <w:rFonts w:ascii="Times New Roman" w:hAnsi="Times New Roman" w:cs="Times New Roman"/>
          <w:sz w:val="20"/>
          <w:szCs w:val="20"/>
        </w:rPr>
        <w:t>Ополья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и на сайте администрации МО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Симское</w:t>
      </w:r>
      <w:proofErr w:type="spellEnd"/>
    </w:p>
    <w:p w:rsidR="00B73AA2" w:rsidRDefault="00B73AA2" w:rsidP="00B73AA2">
      <w:pPr>
        <w:pStyle w:val="a3"/>
        <w:spacing w:before="0" w:after="0"/>
        <w:jc w:val="right"/>
        <w:rPr>
          <w:b w:val="0"/>
          <w:color w:val="auto"/>
          <w:sz w:val="24"/>
          <w:szCs w:val="24"/>
        </w:rPr>
      </w:pPr>
    </w:p>
    <w:p w:rsidR="00B73AA2" w:rsidRPr="00B73AA2" w:rsidRDefault="00B73AA2" w:rsidP="00B73AA2"/>
    <w:p w:rsidR="00B73AA2" w:rsidRDefault="00B73AA2" w:rsidP="00B73AA2">
      <w:pPr>
        <w:pStyle w:val="a3"/>
        <w:spacing w:before="0" w:after="0"/>
        <w:jc w:val="right"/>
        <w:rPr>
          <w:b w:val="0"/>
          <w:color w:val="auto"/>
          <w:sz w:val="24"/>
          <w:szCs w:val="24"/>
        </w:rPr>
      </w:pPr>
    </w:p>
    <w:p w:rsidR="00B73AA2" w:rsidRDefault="00B73AA2" w:rsidP="00B73AA2">
      <w:pPr>
        <w:pStyle w:val="a3"/>
        <w:spacing w:before="0" w:after="0"/>
        <w:jc w:val="righ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Приложение к решению </w:t>
      </w:r>
    </w:p>
    <w:p w:rsidR="00B73AA2" w:rsidRDefault="00B73AA2" w:rsidP="00B73AA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народных депутатов</w:t>
      </w:r>
    </w:p>
    <w:p w:rsidR="00B73AA2" w:rsidRDefault="00B73AA2" w:rsidP="00B73AA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</w:rPr>
        <w:t>Симское</w:t>
      </w:r>
      <w:proofErr w:type="spellEnd"/>
    </w:p>
    <w:p w:rsidR="00B73AA2" w:rsidRDefault="00A60322" w:rsidP="00B73AA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25.11.2020 г. №22</w:t>
      </w:r>
    </w:p>
    <w:p w:rsidR="00B73AA2" w:rsidRDefault="00B73AA2" w:rsidP="00B73AA2">
      <w:pPr>
        <w:spacing w:after="0"/>
        <w:jc w:val="right"/>
        <w:rPr>
          <w:rFonts w:ascii="Times New Roman" w:hAnsi="Times New Roman" w:cs="Times New Roman"/>
        </w:rPr>
      </w:pPr>
    </w:p>
    <w:p w:rsidR="00B73AA2" w:rsidRDefault="00B73AA2" w:rsidP="00B73A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B73AA2" w:rsidRDefault="00B73AA2" w:rsidP="00B73A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 по проекту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2021 год</w:t>
      </w:r>
    </w:p>
    <w:p w:rsidR="00B73AA2" w:rsidRDefault="00B73AA2" w:rsidP="00B73A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AA2" w:rsidRDefault="00B73AA2" w:rsidP="00B73AA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Николаевна- глава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председательствующий на публичных слушаниях</w:t>
      </w:r>
    </w:p>
    <w:p w:rsidR="00B73AA2" w:rsidRDefault="00B73AA2" w:rsidP="00B73A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AA2" w:rsidRDefault="00B73AA2" w:rsidP="00B73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Белоусов Дмитрий Иванович- депутат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</w:p>
    <w:p w:rsidR="00B73AA2" w:rsidRDefault="00B73AA2" w:rsidP="00B73A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AA2" w:rsidRDefault="00B73AA2" w:rsidP="00B73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Софронова Нина Николаевна- директор МКУ «Централизованная бухгалтерия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73AA2" w:rsidRDefault="00B73AA2" w:rsidP="00B73A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AA2" w:rsidRDefault="00B73AA2" w:rsidP="00B73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Власова Галина Ивановна-  пенсионер, депутат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председатель комиссии по бюджетной, налоговой и экономической политике Совета народных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</w:p>
    <w:p w:rsidR="00B73AA2" w:rsidRDefault="00B73AA2" w:rsidP="00B73A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AA2" w:rsidRDefault="00B73AA2" w:rsidP="00B73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Ольга Егоровна – начальник участка с. Сима, МУП Юрьев-Польского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Водоконал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депутат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</w:p>
    <w:p w:rsidR="00B73AA2" w:rsidRDefault="00B73AA2" w:rsidP="00B73A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AA2" w:rsidRDefault="00B73AA2" w:rsidP="00B73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Титова Елена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Анатольевна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МБДОУ Детский сад № 15, депутат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3AA2" w:rsidRDefault="00B73AA2" w:rsidP="00B73A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AA2" w:rsidRDefault="00B73AA2" w:rsidP="00B73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Татьяна Юрьевна- заместитель директора по воспитательной работе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депутат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председатель комиссии по социальной политике и вопросам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3AA2" w:rsidRDefault="00B73AA2" w:rsidP="00B73A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AA2" w:rsidRDefault="00B73AA2" w:rsidP="00B73AA2">
      <w:pPr>
        <w:rPr>
          <w:rFonts w:ascii="Times New Roman" w:hAnsi="Times New Roman" w:cs="Times New Roman"/>
        </w:rPr>
      </w:pPr>
    </w:p>
    <w:p w:rsidR="00B73AA2" w:rsidRDefault="00B73AA2" w:rsidP="00B73AA2">
      <w:pPr>
        <w:rPr>
          <w:rFonts w:ascii="Times New Roman" w:hAnsi="Times New Roman" w:cs="Times New Roman"/>
        </w:rPr>
      </w:pPr>
    </w:p>
    <w:p w:rsidR="00B73AA2" w:rsidRDefault="00B73AA2" w:rsidP="00B73AA2"/>
    <w:p w:rsidR="00B73AA2" w:rsidRDefault="00B73AA2" w:rsidP="00B73AA2"/>
    <w:p w:rsidR="00E4301C" w:rsidRDefault="00E4301C"/>
    <w:sectPr w:rsidR="00E4301C" w:rsidSect="00B73AA2">
      <w:pgSz w:w="11906" w:h="16838" w:code="9"/>
      <w:pgMar w:top="567" w:right="42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33"/>
    <w:rsid w:val="000A2833"/>
    <w:rsid w:val="003B2E37"/>
    <w:rsid w:val="004117AA"/>
    <w:rsid w:val="0053220D"/>
    <w:rsid w:val="005848B0"/>
    <w:rsid w:val="009E5B25"/>
    <w:rsid w:val="00A60322"/>
    <w:rsid w:val="00B73AA2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AE5A"/>
  <w15:chartTrackingRefBased/>
  <w15:docId w15:val="{5707472D-FDF6-4345-A9D5-B9811BAB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A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73AA2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B73A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B73A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2020-11-25T07:05:00Z</cp:lastPrinted>
  <dcterms:created xsi:type="dcterms:W3CDTF">2020-11-25T05:23:00Z</dcterms:created>
  <dcterms:modified xsi:type="dcterms:W3CDTF">2020-11-25T07:16:00Z</dcterms:modified>
</cp:coreProperties>
</file>