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72" w:rsidRDefault="00302C72" w:rsidP="00302C72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302C72" w:rsidRDefault="00302C72" w:rsidP="00302C72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302C72" w:rsidRDefault="00302C72" w:rsidP="00302C72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302C72" w:rsidRDefault="00302C72" w:rsidP="00302C72">
      <w:pPr>
        <w:pStyle w:val="1"/>
      </w:pPr>
      <w:r>
        <w:rPr>
          <w:color w:val="auto"/>
          <w:sz w:val="32"/>
          <w:szCs w:val="32"/>
        </w:rPr>
        <w:t>РЕШЕНИЕ</w:t>
      </w:r>
    </w:p>
    <w:p w:rsidR="00302C72" w:rsidRDefault="00302C72" w:rsidP="0030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</w:t>
      </w:r>
    </w:p>
    <w:p w:rsidR="00302C72" w:rsidRDefault="00302C72" w:rsidP="00302C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проведении публичных слушаний</w:t>
      </w:r>
    </w:p>
    <w:p w:rsidR="00302C72" w:rsidRDefault="00302C72" w:rsidP="00302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 местного самоуправления  в Российской Федерации», Бюджетным кодексом  Российской Федерации и согласно  «Порядка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27.01.2006 г. №3,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02C72" w:rsidRDefault="00302C72" w:rsidP="00302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публичные слушания по проекту решения Совета 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год».</w:t>
      </w:r>
    </w:p>
    <w:p w:rsidR="00302C72" w:rsidRDefault="00C66A2A" w:rsidP="00302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состоятся  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302C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02C72">
        <w:rPr>
          <w:rFonts w:ascii="Times New Roman" w:hAnsi="Times New Roman" w:cs="Times New Roman"/>
          <w:sz w:val="28"/>
          <w:szCs w:val="28"/>
        </w:rPr>
        <w:t xml:space="preserve"> года в  14 часов в здании администрации  муниципального образования </w:t>
      </w:r>
      <w:proofErr w:type="spellStart"/>
      <w:r w:rsidR="00302C72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302C72">
        <w:rPr>
          <w:rFonts w:ascii="Times New Roman" w:hAnsi="Times New Roman" w:cs="Times New Roman"/>
          <w:sz w:val="28"/>
          <w:szCs w:val="28"/>
        </w:rPr>
        <w:t xml:space="preserve">  по адресу: 601830, Юрьев-Польский район, с. Сима, ул. Советская, д.47.</w:t>
      </w:r>
    </w:p>
    <w:p w:rsidR="00302C72" w:rsidRDefault="00302C72" w:rsidP="00302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участников публичных слушаний согласно приложению.</w:t>
      </w:r>
    </w:p>
    <w:p w:rsidR="00302C72" w:rsidRDefault="00302C72" w:rsidP="00302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необходимые организационные  и технические действия по обеспечению проведения публичных слушаний.</w:t>
      </w:r>
    </w:p>
    <w:p w:rsidR="00302C72" w:rsidRDefault="00302C72" w:rsidP="00302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официальному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опубликованию.</w:t>
      </w: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Д.И. Белоусов</w:t>
      </w: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проектом решения СНД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«Об испол</w:t>
      </w:r>
      <w:r w:rsidR="00B00B0D">
        <w:rPr>
          <w:rFonts w:ascii="Times New Roman" w:hAnsi="Times New Roman" w:cs="Times New Roman"/>
          <w:sz w:val="20"/>
          <w:szCs w:val="20"/>
        </w:rPr>
        <w:t xml:space="preserve">нении бюджета МО </w:t>
      </w:r>
      <w:proofErr w:type="spellStart"/>
      <w:r w:rsidR="00B00B0D"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 w:rsidR="00B00B0D">
        <w:rPr>
          <w:rFonts w:ascii="Times New Roman" w:hAnsi="Times New Roman" w:cs="Times New Roman"/>
          <w:sz w:val="20"/>
          <w:szCs w:val="20"/>
        </w:rPr>
        <w:t xml:space="preserve"> за 2021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год» можно ознакомиться в официальном приложении к газете «Вестник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Ополья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и на сайте администрации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</w:p>
    <w:p w:rsidR="00302C72" w:rsidRDefault="00302C72" w:rsidP="00302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302C72" w:rsidRDefault="00302C72" w:rsidP="00302C72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302C72" w:rsidRDefault="00302C72" w:rsidP="00302C72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Приложение к решению </w:t>
      </w:r>
    </w:p>
    <w:p w:rsidR="00302C72" w:rsidRDefault="00302C72" w:rsidP="00302C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302C72" w:rsidRDefault="00302C72" w:rsidP="00302C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302C72" w:rsidRDefault="00302C72" w:rsidP="00302C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27.04.2022 г. № 12</w:t>
      </w:r>
    </w:p>
    <w:p w:rsidR="00302C72" w:rsidRDefault="00302C72" w:rsidP="00302C72">
      <w:pPr>
        <w:spacing w:after="0"/>
        <w:jc w:val="right"/>
        <w:rPr>
          <w:rFonts w:ascii="Times New Roman" w:hAnsi="Times New Roman" w:cs="Times New Roman"/>
        </w:rPr>
      </w:pPr>
    </w:p>
    <w:p w:rsidR="00302C72" w:rsidRDefault="00302C72" w:rsidP="00302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02C72" w:rsidRDefault="00302C72" w:rsidP="00302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год».</w:t>
      </w:r>
    </w:p>
    <w:p w:rsidR="00302C72" w:rsidRDefault="00302C72" w:rsidP="00302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Любовь Анатольевна 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Елена Анатольевна – воспитатель МБДОУ Детский сад № 15,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C72" w:rsidRDefault="00302C72" w:rsidP="00302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72" w:rsidRDefault="00302C72" w:rsidP="00302C72">
      <w:pPr>
        <w:jc w:val="both"/>
        <w:rPr>
          <w:rFonts w:ascii="Times New Roman" w:hAnsi="Times New Roman" w:cs="Times New Roman"/>
        </w:rPr>
      </w:pPr>
    </w:p>
    <w:p w:rsidR="00302C72" w:rsidRDefault="00302C72" w:rsidP="00302C72">
      <w:pPr>
        <w:jc w:val="both"/>
        <w:rPr>
          <w:rFonts w:ascii="Times New Roman" w:hAnsi="Times New Roman" w:cs="Times New Roman"/>
        </w:rPr>
      </w:pPr>
    </w:p>
    <w:p w:rsidR="00302C72" w:rsidRDefault="00302C72" w:rsidP="00302C72"/>
    <w:p w:rsidR="00E4301C" w:rsidRDefault="00E4301C"/>
    <w:sectPr w:rsidR="00E4301C" w:rsidSect="00302C72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6"/>
    <w:rsid w:val="00302C72"/>
    <w:rsid w:val="003B2E37"/>
    <w:rsid w:val="005D6BF6"/>
    <w:rsid w:val="00B00B0D"/>
    <w:rsid w:val="00C66A2A"/>
    <w:rsid w:val="00E4301C"/>
    <w:rsid w:val="00F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2255"/>
  <w15:chartTrackingRefBased/>
  <w15:docId w15:val="{15D50220-2C74-447E-B421-B1C1482C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02C7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302C72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302C72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2022-04-27T10:59:00Z</cp:lastPrinted>
  <dcterms:created xsi:type="dcterms:W3CDTF">2022-04-27T05:03:00Z</dcterms:created>
  <dcterms:modified xsi:type="dcterms:W3CDTF">2022-04-27T11:00:00Z</dcterms:modified>
</cp:coreProperties>
</file>