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3" w:rsidRDefault="00163FC3" w:rsidP="00163FC3">
      <w:pPr>
        <w:pStyle w:val="1"/>
        <w:tabs>
          <w:tab w:val="left" w:pos="7920"/>
        </w:tabs>
        <w:spacing w:after="0"/>
        <w:rPr>
          <w:color w:val="000000"/>
        </w:rPr>
      </w:pPr>
      <w:r>
        <w:rPr>
          <w:color w:val="000000"/>
          <w:sz w:val="32"/>
        </w:rPr>
        <w:t>СОВЕТ НАРОДНЫХ ДЕПУТАТОВ МУНИЦИПАЛЬНОГО ОБРАЗОВАНИЯ СИМСКОЕ ЮРЬЕВ-ПОЛЬСКОГО РАЙОНА</w:t>
      </w:r>
    </w:p>
    <w:p w:rsidR="00163FC3" w:rsidRDefault="00163FC3" w:rsidP="00163FC3">
      <w:pPr>
        <w:pStyle w:val="1"/>
        <w:rPr>
          <w:color w:val="000000"/>
        </w:rPr>
      </w:pPr>
      <w:r>
        <w:rPr>
          <w:color w:val="000000"/>
        </w:rPr>
        <w:t>РЕШЕНИЕ</w:t>
      </w: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color w:val="000000"/>
        </w:rPr>
      </w:pPr>
    </w:p>
    <w:p w:rsidR="00163FC3" w:rsidRDefault="00163FC3" w:rsidP="00163FC3">
      <w:pPr>
        <w:rPr>
          <w:i/>
        </w:rPr>
      </w:pPr>
      <w:r>
        <w:t xml:space="preserve">    31.01.2024                                                                                                  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</w:tblGrid>
      <w:tr w:rsidR="00163FC3" w:rsidTr="00B764D3">
        <w:tc>
          <w:tcPr>
            <w:tcW w:w="4530" w:type="dxa"/>
            <w:shd w:val="clear" w:color="auto" w:fill="auto"/>
          </w:tcPr>
          <w:p w:rsidR="00163FC3" w:rsidRDefault="00163FC3" w:rsidP="00B764D3">
            <w:pPr>
              <w:pStyle w:val="ConsPlusNormal"/>
              <w:spacing w:before="119"/>
              <w:ind w:firstLine="0"/>
              <w:jc w:val="both"/>
            </w:pPr>
            <w:r>
              <w:rPr>
                <w:rFonts w:ascii="Times New Roman" w:hAnsi="Times New Roman" w:cs="Times New Roman"/>
                <w:i/>
              </w:rPr>
              <w:t>Об утверждении Порядка определения части территории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муниципального образования Симское Юрьев-Польского района, на которой могут реализовываться инициативные проекты</w:t>
            </w:r>
          </w:p>
        </w:tc>
      </w:tr>
    </w:tbl>
    <w:p w:rsidR="00163FC3" w:rsidRDefault="00163FC3" w:rsidP="00163FC3">
      <w:pPr>
        <w:rPr>
          <w:i/>
        </w:rPr>
      </w:pPr>
    </w:p>
    <w:p w:rsidR="00163FC3" w:rsidRDefault="00163FC3" w:rsidP="00163FC3">
      <w:pPr>
        <w:spacing w:before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sz w:val="28"/>
          <w:szCs w:val="28"/>
        </w:rPr>
        <w:t>На основании статьи 26.1.</w:t>
      </w:r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Симское Юрьев-Польского района Совет народных </w:t>
      </w:r>
      <w:proofErr w:type="gramStart"/>
      <w:r>
        <w:rPr>
          <w:sz w:val="28"/>
          <w:szCs w:val="28"/>
        </w:rPr>
        <w:t>депутатов  муниципального</w:t>
      </w:r>
      <w:proofErr w:type="gramEnd"/>
      <w:r>
        <w:rPr>
          <w:sz w:val="28"/>
          <w:szCs w:val="28"/>
        </w:rPr>
        <w:t xml:space="preserve">  образования Симское Юрьев-Польского  района р е ш и л:</w:t>
      </w:r>
    </w:p>
    <w:p w:rsidR="00163FC3" w:rsidRDefault="00163FC3" w:rsidP="00163FC3">
      <w:pPr>
        <w:spacing w:before="11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 Порядок определения части территории муниципального образования Симское Юрьев-Польского района, на которой могут реализовываться инициативные проекты, согласно приложению.</w:t>
      </w:r>
    </w:p>
    <w:p w:rsidR="00163FC3" w:rsidRDefault="00163FC3" w:rsidP="00163FC3">
      <w:pPr>
        <w:spacing w:before="11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2.Настоящее решение вступает в силу после его официального опубликования и подлежит размещению на официальном </w:t>
      </w:r>
      <w:proofErr w:type="gramStart"/>
      <w:r>
        <w:rPr>
          <w:bCs/>
          <w:sz w:val="28"/>
          <w:szCs w:val="28"/>
        </w:rPr>
        <w:t>сайте  муниципального</w:t>
      </w:r>
      <w:proofErr w:type="gramEnd"/>
      <w:r>
        <w:rPr>
          <w:bCs/>
          <w:sz w:val="28"/>
          <w:szCs w:val="28"/>
        </w:rPr>
        <w:t xml:space="preserve"> образования Симское Юрьев-Польского района</w:t>
      </w:r>
      <w:r>
        <w:rPr>
          <w:b/>
          <w:bCs/>
        </w:rPr>
        <w:t>.</w:t>
      </w:r>
    </w:p>
    <w:p w:rsidR="00163FC3" w:rsidRDefault="00163FC3" w:rsidP="00163FC3">
      <w:pPr>
        <w:autoSpaceDE w:val="0"/>
        <w:jc w:val="both"/>
        <w:rPr>
          <w:b/>
          <w:bCs/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b/>
          <w:bCs/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b/>
          <w:bCs/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</w:p>
    <w:p w:rsidR="00163FC3" w:rsidRDefault="00163FC3" w:rsidP="00163F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Симское                                                                                                     Д.И. Белоусов</w:t>
      </w: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both"/>
        <w:rPr>
          <w:sz w:val="28"/>
          <w:szCs w:val="28"/>
        </w:rPr>
      </w:pPr>
    </w:p>
    <w:p w:rsidR="00163FC3" w:rsidRDefault="00163FC3" w:rsidP="00163FC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163FC3" w:rsidRDefault="00163FC3" w:rsidP="00163FC3">
      <w:pPr>
        <w:autoSpaceDE w:val="0"/>
        <w:spacing w:befor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народных</w:t>
      </w:r>
    </w:p>
    <w:p w:rsidR="00163FC3" w:rsidRDefault="00163FC3" w:rsidP="00163F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депутатов МО Симское </w:t>
      </w:r>
    </w:p>
    <w:p w:rsidR="00163FC3" w:rsidRDefault="00163FC3" w:rsidP="00163FC3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от 31.01.2024 № 4</w:t>
      </w:r>
    </w:p>
    <w:p w:rsidR="00163FC3" w:rsidRDefault="00163FC3" w:rsidP="00163FC3"/>
    <w:p w:rsidR="00163FC3" w:rsidRDefault="00163FC3" w:rsidP="00163FC3">
      <w:pPr>
        <w:jc w:val="both"/>
        <w:rPr>
          <w:rFonts w:ascii="Arial" w:hAnsi="Arial" w:cs="Arial"/>
          <w:sz w:val="20"/>
        </w:rPr>
      </w:pPr>
    </w:p>
    <w:p w:rsidR="00163FC3" w:rsidRPr="0085075D" w:rsidRDefault="00163FC3" w:rsidP="00163FC3">
      <w:pPr>
        <w:jc w:val="center"/>
        <w:rPr>
          <w:b/>
          <w:sz w:val="28"/>
          <w:szCs w:val="28"/>
        </w:rPr>
      </w:pPr>
      <w:r w:rsidRPr="0085075D">
        <w:rPr>
          <w:b/>
          <w:sz w:val="28"/>
          <w:szCs w:val="28"/>
        </w:rPr>
        <w:t>Порядок</w:t>
      </w:r>
    </w:p>
    <w:p w:rsidR="00163FC3" w:rsidRPr="0085075D" w:rsidRDefault="00163FC3" w:rsidP="00163FC3">
      <w:pPr>
        <w:jc w:val="center"/>
        <w:rPr>
          <w:b/>
          <w:sz w:val="28"/>
          <w:szCs w:val="28"/>
        </w:rPr>
      </w:pPr>
      <w:r w:rsidRPr="0085075D">
        <w:rPr>
          <w:b/>
          <w:sz w:val="28"/>
          <w:szCs w:val="28"/>
        </w:rPr>
        <w:t>определения части территории муниципального образования Симское Юрьев-Польского района, на которой могут реализовываться инициативные проекты</w:t>
      </w:r>
    </w:p>
    <w:p w:rsidR="00163FC3" w:rsidRDefault="00163FC3" w:rsidP="0016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FC3" w:rsidRDefault="00163FC3" w:rsidP="00163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Порядок определения части территории муниципального образования Симское Юрьев-Польского района, на которой могут реализовываться инициативные проекты (далее - Порядок), разработан в соответствии с Федеральным законом от 06.10.2003 N 131-ФЗ "Об общих принципах организации местного самоуправления в Российской Федерации" и устанавливает процедуру определения части территории муниципального образования Симское Юрьев-Польского района, на которой могут реализовываться инициативные проекты, в целях учета мнения всех заинтересованных лиц.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Инициативные проекты в муниципальном образовании Симское Юрьев-Польского района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сельский населенный пункт, входящий в состав муниципального образования Симское Юрьев-Польского района, иная территория.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Часть территории муниципального образования Симское Юрьев-Польского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 муниципального образования Симское Юрьев-Польского района (далее - администрация).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Для определения части территории муниципального образования Симское Юрьев-Польского района,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проектов, а также проведения их конкурсного отбора в  муниципальном образовании Симское Юрьев-Польского района, утвержденным решением Совета народных депутатов муниципального образования Симское Юрьев-Польского района, в администрацию   направляется заявление об установлении части территории муниципального образования Симское Юрьев-Польского района, на которой может реализовываться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инициативного проекта;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вопросы местного значения или иные вопросы,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Симское Юрьев-Польского района в соответствии с Федеральным законом от 06.10.2003 N 131-ФЗ "Об общих принципах организации местного самоуправления в Российской Федерации", на решение которых направлен инициативный проект;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предполагаемой части территории муниципального образования Симское Юрьев-Польского района, на которой может реализовываться инициативный проект;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рассмотрения заявления и информации, указанной в пункте 4 настоящего Порядка, возлагается на администрацию.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</w:t>
      </w:r>
      <w:proofErr w:type="gramStart"/>
      <w:r>
        <w:rPr>
          <w:sz w:val="28"/>
          <w:szCs w:val="28"/>
        </w:rPr>
        <w:t>в  администрацию</w:t>
      </w:r>
      <w:proofErr w:type="gramEnd"/>
      <w:r>
        <w:rPr>
          <w:sz w:val="28"/>
          <w:szCs w:val="28"/>
        </w:rPr>
        <w:t xml:space="preserve">  информации об инициативном проекте.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Администрацией в течение 30 дней со дня поступления заявления и информации, указанных в пункте 4 настоящего Порядка, принимается одно из следующих решений: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 установлении части территории муниципального образования Симское Юрьев-Польского района, на которой может реализовываться инициативный проект;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установлении части территории муниципального образования Симское Юрьев-Польского района, на которой может реализовываться инициативный проект.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об отказе в установлении части территории муниципального образования Симское Юрьев-Польского района, на которой может реализовываться инициативный проект, принимается в следующих случаях: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соответствующая территория выходит за границы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Симское Юрьев-Польского  района;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реализация инициативного проекта на соответствующей территории противоречит нормам федерального законодательства, законодательства Владимирской области и (или) муниципальным правовым </w:t>
      </w:r>
      <w:proofErr w:type="gramStart"/>
      <w:r>
        <w:rPr>
          <w:sz w:val="28"/>
          <w:szCs w:val="28"/>
        </w:rPr>
        <w:t>актам  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 Юрьев-Польский район, муниципальных образований Юрьев-Польского района.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установлении обстоятельств, указанных в подпункте 4 пункта 9 настоящего Порядка, </w:t>
      </w:r>
      <w:proofErr w:type="gramStart"/>
      <w:r>
        <w:rPr>
          <w:sz w:val="28"/>
          <w:szCs w:val="28"/>
        </w:rPr>
        <w:t>администрация  вправе</w:t>
      </w:r>
      <w:proofErr w:type="gramEnd"/>
      <w:r>
        <w:rPr>
          <w:sz w:val="28"/>
          <w:szCs w:val="28"/>
        </w:rPr>
        <w:t xml:space="preserve"> предложить инициатору проекта иную территорию для реализации инициативного проекта.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Администрацией обеспечивается подготовка проекта постановления администрации об определении части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Симское Юрьев-Польского района,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163FC3" w:rsidRDefault="00163FC3" w:rsidP="00163FC3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постановления </w:t>
      </w:r>
      <w:proofErr w:type="gramStart"/>
      <w:r>
        <w:rPr>
          <w:sz w:val="28"/>
          <w:szCs w:val="28"/>
        </w:rPr>
        <w:t>администрации  об</w:t>
      </w:r>
      <w:proofErr w:type="gramEnd"/>
      <w:r>
        <w:rPr>
          <w:sz w:val="28"/>
          <w:szCs w:val="28"/>
        </w:rPr>
        <w:t xml:space="preserve"> определении части территории  муниципального образования Симское Юрьев-Польского района,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подразделением лицу (лицам), контактные данные которого (которых) указаны в информации об инициативном проекте.</w:t>
      </w:r>
    </w:p>
    <w:p w:rsidR="00E4301C" w:rsidRDefault="00163FC3" w:rsidP="00163FC3">
      <w:r>
        <w:rPr>
          <w:sz w:val="28"/>
          <w:szCs w:val="28"/>
        </w:rPr>
        <w:t xml:space="preserve">11. Отказ в установлении части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Симское Юрьев-Польского района,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обстоятельств. послуживших основанием для принятия администрацией  решения об о</w:t>
      </w:r>
    </w:p>
    <w:sectPr w:rsidR="00E4301C" w:rsidSect="00163FC3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9"/>
    <w:rsid w:val="00163FC3"/>
    <w:rsid w:val="003B2E37"/>
    <w:rsid w:val="008E470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48AE"/>
  <w15:chartTrackingRefBased/>
  <w15:docId w15:val="{E84843AD-F885-4F7B-BD84-98F264A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FC3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163FC3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163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2024-01-31T07:58:00Z</dcterms:created>
  <dcterms:modified xsi:type="dcterms:W3CDTF">2024-01-31T08:03:00Z</dcterms:modified>
</cp:coreProperties>
</file>