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E6" w:rsidRDefault="00320AE6" w:rsidP="00320AE6">
      <w:pPr>
        <w:pStyle w:val="a4"/>
        <w:jc w:val="center"/>
        <w:rPr>
          <w:sz w:val="24"/>
        </w:rPr>
      </w:pPr>
      <w:r>
        <w:rPr>
          <w:szCs w:val="28"/>
        </w:rPr>
        <w:t xml:space="preserve">     </w:t>
      </w:r>
    </w:p>
    <w:p w:rsidR="008F3CA2" w:rsidRDefault="00320AE6" w:rsidP="00320AE6">
      <w:pPr>
        <w:pStyle w:val="a3"/>
        <w:spacing w:before="0" w:after="0"/>
        <w:rPr>
          <w:color w:val="auto"/>
          <w:sz w:val="32"/>
        </w:rPr>
      </w:pPr>
      <w:r>
        <w:rPr>
          <w:color w:val="auto"/>
          <w:sz w:val="32"/>
        </w:rPr>
        <w:t xml:space="preserve">СОВЕТ НАРОДНЫХ ДЕПУТАТОВ </w:t>
      </w:r>
    </w:p>
    <w:p w:rsidR="00320AE6" w:rsidRDefault="00320AE6" w:rsidP="00320AE6">
      <w:pPr>
        <w:pStyle w:val="a3"/>
        <w:spacing w:before="0" w:after="0"/>
        <w:rPr>
          <w:color w:val="auto"/>
          <w:sz w:val="32"/>
        </w:rPr>
      </w:pPr>
      <w:r>
        <w:rPr>
          <w:color w:val="auto"/>
          <w:sz w:val="32"/>
        </w:rPr>
        <w:t xml:space="preserve">МУНИЦИПАЛЬНОГО ОБРАЗОВАНИЯ  СИМСКОЕ </w:t>
      </w:r>
    </w:p>
    <w:p w:rsidR="00320AE6" w:rsidRDefault="00320AE6" w:rsidP="00320AE6">
      <w:pPr>
        <w:pStyle w:val="a3"/>
        <w:spacing w:before="0" w:after="0"/>
        <w:rPr>
          <w:color w:val="auto"/>
          <w:sz w:val="32"/>
        </w:rPr>
      </w:pPr>
      <w:r>
        <w:rPr>
          <w:color w:val="auto"/>
          <w:sz w:val="32"/>
        </w:rPr>
        <w:t xml:space="preserve"> </w:t>
      </w:r>
      <w:proofErr w:type="gramStart"/>
      <w:r>
        <w:rPr>
          <w:color w:val="auto"/>
          <w:sz w:val="32"/>
        </w:rPr>
        <w:t>ЮРЬЕВ-ПОЛЬСКОГО</w:t>
      </w:r>
      <w:proofErr w:type="gramEnd"/>
      <w:r>
        <w:rPr>
          <w:color w:val="auto"/>
          <w:sz w:val="32"/>
        </w:rPr>
        <w:t xml:space="preserve"> РАЙОНА</w:t>
      </w:r>
    </w:p>
    <w:p w:rsidR="00320AE6" w:rsidRDefault="00320AE6" w:rsidP="00320AE6">
      <w:pPr>
        <w:pStyle w:val="a3"/>
        <w:spacing w:before="0" w:after="0"/>
        <w:rPr>
          <w:color w:val="auto"/>
          <w:sz w:val="32"/>
        </w:rPr>
      </w:pPr>
      <w:r>
        <w:rPr>
          <w:color w:val="auto"/>
          <w:sz w:val="32"/>
        </w:rPr>
        <w:t>РЕШЕНИЕ</w:t>
      </w:r>
    </w:p>
    <w:p w:rsidR="00320AE6" w:rsidRDefault="00320AE6" w:rsidP="00320AE6">
      <w:pPr>
        <w:pStyle w:val="a4"/>
        <w:jc w:val="left"/>
        <w:rPr>
          <w:sz w:val="24"/>
        </w:rPr>
      </w:pPr>
    </w:p>
    <w:p w:rsidR="00320AE6" w:rsidRDefault="00320AE6" w:rsidP="00320AE6">
      <w:pPr>
        <w:rPr>
          <w:i/>
        </w:rPr>
      </w:pPr>
    </w:p>
    <w:p w:rsidR="00320AE6" w:rsidRDefault="00320AE6" w:rsidP="00320AE6">
      <w:pPr>
        <w:rPr>
          <w:i/>
        </w:rPr>
      </w:pPr>
    </w:p>
    <w:p w:rsidR="00320AE6" w:rsidRPr="00F8229C" w:rsidRDefault="00F8229C" w:rsidP="00320AE6">
      <w:r w:rsidRPr="00F8229C">
        <w:t xml:space="preserve">  06.06.2018</w:t>
      </w:r>
      <w:r w:rsidR="00320AE6" w:rsidRPr="00F8229C">
        <w:t xml:space="preserve">                                                                              </w:t>
      </w:r>
      <w:r>
        <w:t xml:space="preserve">                                           </w:t>
      </w:r>
      <w:r w:rsidR="00320AE6" w:rsidRPr="00F8229C">
        <w:t xml:space="preserve">      №</w:t>
      </w:r>
      <w:r w:rsidRPr="00F8229C">
        <w:t xml:space="preserve"> 11</w:t>
      </w:r>
    </w:p>
    <w:p w:rsidR="00F8229C" w:rsidRDefault="00F8229C" w:rsidP="00320AE6">
      <w:pPr>
        <w:rPr>
          <w:i/>
        </w:rPr>
      </w:pPr>
    </w:p>
    <w:p w:rsidR="00320AE6" w:rsidRDefault="00320AE6" w:rsidP="00320AE6">
      <w:pPr>
        <w:rPr>
          <w:i/>
        </w:rPr>
      </w:pPr>
      <w:r>
        <w:rPr>
          <w:i/>
        </w:rPr>
        <w:t xml:space="preserve">О внесении  изменений и дополнений </w:t>
      </w:r>
      <w:proofErr w:type="gramStart"/>
      <w:r>
        <w:rPr>
          <w:i/>
        </w:rPr>
        <w:t>в</w:t>
      </w:r>
      <w:proofErr w:type="gramEnd"/>
      <w:r>
        <w:rPr>
          <w:i/>
        </w:rPr>
        <w:t xml:space="preserve"> </w:t>
      </w:r>
    </w:p>
    <w:p w:rsidR="00320AE6" w:rsidRDefault="00320AE6" w:rsidP="00320AE6">
      <w:pPr>
        <w:rPr>
          <w:i/>
        </w:rPr>
      </w:pPr>
      <w:r>
        <w:rPr>
          <w:i/>
        </w:rPr>
        <w:t>Устав муниципального образования</w:t>
      </w:r>
    </w:p>
    <w:p w:rsidR="00320AE6" w:rsidRDefault="00320AE6" w:rsidP="00320AE6">
      <w:pPr>
        <w:rPr>
          <w:i/>
        </w:rPr>
      </w:pPr>
      <w:r>
        <w:rPr>
          <w:i/>
        </w:rPr>
        <w:t xml:space="preserve"> </w:t>
      </w:r>
      <w:proofErr w:type="spellStart"/>
      <w:r>
        <w:rPr>
          <w:i/>
        </w:rPr>
        <w:t>Симское</w:t>
      </w:r>
      <w:proofErr w:type="spellEnd"/>
      <w:r>
        <w:rPr>
          <w:i/>
        </w:rPr>
        <w:t xml:space="preserve">  </w:t>
      </w:r>
      <w:proofErr w:type="spellStart"/>
      <w:proofErr w:type="gramStart"/>
      <w:r>
        <w:rPr>
          <w:i/>
        </w:rPr>
        <w:t>Юрьев-Польского</w:t>
      </w:r>
      <w:proofErr w:type="spellEnd"/>
      <w:proofErr w:type="gramEnd"/>
      <w:r>
        <w:rPr>
          <w:i/>
        </w:rPr>
        <w:t xml:space="preserve"> района</w:t>
      </w:r>
    </w:p>
    <w:p w:rsidR="00320AE6" w:rsidRDefault="00320AE6" w:rsidP="00320AE6">
      <w:pPr>
        <w:rPr>
          <w:i/>
        </w:rPr>
      </w:pPr>
    </w:p>
    <w:p w:rsidR="00320AE6" w:rsidRDefault="00320AE6" w:rsidP="00320AE6">
      <w:pPr>
        <w:rPr>
          <w:sz w:val="28"/>
        </w:rPr>
      </w:pPr>
    </w:p>
    <w:p w:rsidR="00320AE6" w:rsidRPr="00DB2B31" w:rsidRDefault="00320AE6" w:rsidP="00320AE6">
      <w:pPr>
        <w:autoSpaceDE w:val="0"/>
        <w:autoSpaceDN w:val="0"/>
        <w:adjustRightInd w:val="0"/>
        <w:ind w:firstLine="708"/>
        <w:jc w:val="both"/>
        <w:rPr>
          <w:sz w:val="28"/>
          <w:szCs w:val="28"/>
        </w:rPr>
      </w:pPr>
      <w:proofErr w:type="gramStart"/>
      <w:r w:rsidRPr="00DB2B31">
        <w:rPr>
          <w:sz w:val="28"/>
          <w:szCs w:val="28"/>
        </w:rPr>
        <w:t>В целях приведения Устава муниципаль</w:t>
      </w:r>
      <w:r>
        <w:rPr>
          <w:sz w:val="28"/>
          <w:szCs w:val="28"/>
        </w:rPr>
        <w:t xml:space="preserve">ного образования  </w:t>
      </w:r>
      <w:proofErr w:type="spellStart"/>
      <w:r>
        <w:rPr>
          <w:sz w:val="28"/>
          <w:szCs w:val="28"/>
        </w:rPr>
        <w:t>Симское</w:t>
      </w:r>
      <w:proofErr w:type="spellEnd"/>
      <w:r w:rsidRPr="00DB2B31">
        <w:rPr>
          <w:sz w:val="28"/>
          <w:szCs w:val="28"/>
        </w:rPr>
        <w:t xml:space="preserve"> </w:t>
      </w:r>
      <w:proofErr w:type="spellStart"/>
      <w:r w:rsidRPr="00DB2B31">
        <w:rPr>
          <w:sz w:val="28"/>
          <w:szCs w:val="28"/>
        </w:rPr>
        <w:t>Юрьев-Польского</w:t>
      </w:r>
      <w:proofErr w:type="spellEnd"/>
      <w:r w:rsidRPr="00DB2B31">
        <w:rPr>
          <w:sz w:val="28"/>
          <w:szCs w:val="28"/>
        </w:rPr>
        <w:t xml:space="preserve"> района в соответствие с  Федеральным законом «Об общих принципах организации местного самоуправления в Российской Федерации» от 06.10.2003 № 131–ФЗ, Федеральным законом от 30.10.2017 № 299-ФЗ «О внесении изменений в  отдельные законодательные акты Российской Федерации», Федеральным законом от 05.12.2017 № 380-ФЗ «О внесении изменений в статью 36 Федерального закона «Об общих принципах организации местного самоуправления в</w:t>
      </w:r>
      <w:proofErr w:type="gramEnd"/>
      <w:r w:rsidRPr="00DB2B31">
        <w:rPr>
          <w:sz w:val="28"/>
          <w:szCs w:val="28"/>
        </w:rPr>
        <w:t xml:space="preserve"> </w:t>
      </w:r>
      <w:proofErr w:type="gramStart"/>
      <w:r w:rsidRPr="00DB2B31">
        <w:rPr>
          <w:sz w:val="28"/>
          <w:szCs w:val="28"/>
        </w:rPr>
        <w:t xml:space="preserve">Российской Федерации» и </w:t>
      </w:r>
      <w:hyperlink r:id="rId6" w:history="1">
        <w:r w:rsidRPr="00DB2B31">
          <w:rPr>
            <w:color w:val="000000"/>
            <w:sz w:val="28"/>
            <w:szCs w:val="28"/>
          </w:rPr>
          <w:t>Кодекс</w:t>
        </w:r>
      </w:hyperlink>
      <w:r w:rsidRPr="00DB2B31">
        <w:rPr>
          <w:sz w:val="28"/>
          <w:szCs w:val="28"/>
        </w:rPr>
        <w:t xml:space="preserve"> административного судопроизводства Российской Федерации», Федеральным законом от 05.12.2017 № 389-ФЗ «О внесении изменений в статьи 25.1 и 56 Федерального закона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w:t>
      </w:r>
      <w:r w:rsidR="00D2004F">
        <w:rPr>
          <w:sz w:val="28"/>
          <w:szCs w:val="28"/>
        </w:rPr>
        <w:t xml:space="preserve"> Федеральным законом от 29.12.2017 № 455-ФЗ «О внесении изменений в Градостроительный кодекс Российской Федерации и отдельные законодательные акты</w:t>
      </w:r>
      <w:proofErr w:type="gramEnd"/>
      <w:r w:rsidR="00D2004F">
        <w:rPr>
          <w:sz w:val="28"/>
          <w:szCs w:val="28"/>
        </w:rPr>
        <w:t xml:space="preserve"> Российской Федерации»,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Pr="00DB2B31">
        <w:rPr>
          <w:sz w:val="28"/>
          <w:szCs w:val="28"/>
        </w:rPr>
        <w:t xml:space="preserve"> Совет народных депутатов муниципаль</w:t>
      </w:r>
      <w:r>
        <w:rPr>
          <w:sz w:val="28"/>
          <w:szCs w:val="28"/>
        </w:rPr>
        <w:t xml:space="preserve">ного образования  </w:t>
      </w:r>
      <w:proofErr w:type="spellStart"/>
      <w:r>
        <w:rPr>
          <w:sz w:val="28"/>
          <w:szCs w:val="28"/>
        </w:rPr>
        <w:t>Симское</w:t>
      </w:r>
      <w:proofErr w:type="spellEnd"/>
      <w:r w:rsidRPr="00DB2B31">
        <w:rPr>
          <w:sz w:val="28"/>
          <w:szCs w:val="28"/>
        </w:rPr>
        <w:t xml:space="preserve">  РЕШИЛ:</w:t>
      </w:r>
    </w:p>
    <w:p w:rsidR="00320AE6" w:rsidRPr="00DB2B31" w:rsidRDefault="00320AE6" w:rsidP="00320AE6">
      <w:pPr>
        <w:pStyle w:val="a4"/>
        <w:spacing w:before="120"/>
        <w:rPr>
          <w:szCs w:val="28"/>
        </w:rPr>
      </w:pPr>
      <w:r w:rsidRPr="00DB2B31">
        <w:rPr>
          <w:szCs w:val="28"/>
        </w:rPr>
        <w:t xml:space="preserve">        1. Внести  в Устав муницип</w:t>
      </w:r>
      <w:r>
        <w:rPr>
          <w:szCs w:val="28"/>
        </w:rPr>
        <w:t xml:space="preserve">ального образования </w:t>
      </w:r>
      <w:proofErr w:type="spellStart"/>
      <w:r>
        <w:rPr>
          <w:szCs w:val="28"/>
        </w:rPr>
        <w:t>Симское</w:t>
      </w:r>
      <w:proofErr w:type="spellEnd"/>
      <w:r w:rsidRPr="00DB2B31">
        <w:rPr>
          <w:szCs w:val="28"/>
        </w:rPr>
        <w:t xml:space="preserve"> </w:t>
      </w:r>
      <w:proofErr w:type="spellStart"/>
      <w:proofErr w:type="gramStart"/>
      <w:r w:rsidRPr="00DB2B31">
        <w:rPr>
          <w:szCs w:val="28"/>
        </w:rPr>
        <w:t>Юрьев-Польского</w:t>
      </w:r>
      <w:proofErr w:type="spellEnd"/>
      <w:proofErr w:type="gramEnd"/>
      <w:r w:rsidRPr="00DB2B31">
        <w:rPr>
          <w:szCs w:val="28"/>
        </w:rPr>
        <w:t xml:space="preserve"> района (дал</w:t>
      </w:r>
      <w:r>
        <w:rPr>
          <w:szCs w:val="28"/>
        </w:rPr>
        <w:t>ее - Устав) следующи</w:t>
      </w:r>
      <w:r w:rsidRPr="00DB2B31">
        <w:rPr>
          <w:szCs w:val="28"/>
        </w:rPr>
        <w:t xml:space="preserve">е  </w:t>
      </w:r>
      <w:r>
        <w:rPr>
          <w:szCs w:val="28"/>
        </w:rPr>
        <w:t>изменения и дополнения</w:t>
      </w:r>
      <w:r w:rsidRPr="00DB2B31">
        <w:rPr>
          <w:szCs w:val="28"/>
        </w:rPr>
        <w:t>:</w:t>
      </w:r>
    </w:p>
    <w:p w:rsidR="00E1568C" w:rsidRDefault="00320AE6" w:rsidP="00320AE6">
      <w:pPr>
        <w:pStyle w:val="a4"/>
        <w:spacing w:before="120"/>
        <w:rPr>
          <w:szCs w:val="28"/>
        </w:rPr>
      </w:pPr>
      <w:r w:rsidRPr="00DB2B31">
        <w:rPr>
          <w:szCs w:val="28"/>
        </w:rPr>
        <w:t xml:space="preserve">        1.1. </w:t>
      </w:r>
      <w:r w:rsidR="00E1568C">
        <w:rPr>
          <w:szCs w:val="28"/>
        </w:rPr>
        <w:t>Пункт 13 статьи 6 Устава изложить в следующей редакции:</w:t>
      </w:r>
    </w:p>
    <w:p w:rsidR="00E1568C" w:rsidRDefault="00E1568C" w:rsidP="00320AE6">
      <w:pPr>
        <w:pStyle w:val="a4"/>
        <w:spacing w:before="120"/>
        <w:rPr>
          <w:szCs w:val="28"/>
        </w:rPr>
      </w:pPr>
      <w:r>
        <w:rPr>
          <w:szCs w:val="28"/>
        </w:rPr>
        <w:t xml:space="preserve">«13) утверждение правил благоустройства территории поселения, осуществление </w:t>
      </w:r>
      <w:proofErr w:type="gramStart"/>
      <w:r>
        <w:rPr>
          <w:szCs w:val="28"/>
        </w:rPr>
        <w:t>контроля за</w:t>
      </w:r>
      <w:proofErr w:type="gramEnd"/>
      <w:r>
        <w:rPr>
          <w:szCs w:val="28"/>
        </w:rPr>
        <w:t xml:space="preserve"> их соблюдением, организация благоустройства территории поселения в соответствии с указанными</w:t>
      </w:r>
      <w:r w:rsidR="00561944">
        <w:rPr>
          <w:szCs w:val="28"/>
        </w:rPr>
        <w:t xml:space="preserve"> правилами</w:t>
      </w:r>
      <w:r>
        <w:rPr>
          <w:szCs w:val="28"/>
        </w:rPr>
        <w:t>».</w:t>
      </w:r>
    </w:p>
    <w:p w:rsidR="00E1568C" w:rsidRDefault="00E1568C" w:rsidP="00E1568C">
      <w:pPr>
        <w:pStyle w:val="a4"/>
        <w:spacing w:before="120"/>
        <w:ind w:left="567"/>
        <w:rPr>
          <w:szCs w:val="28"/>
        </w:rPr>
      </w:pPr>
      <w:r>
        <w:rPr>
          <w:szCs w:val="28"/>
        </w:rPr>
        <w:t xml:space="preserve">1.2. Пункт 7 </w:t>
      </w:r>
      <w:r w:rsidR="00561944">
        <w:rPr>
          <w:szCs w:val="28"/>
        </w:rPr>
        <w:t xml:space="preserve">части 1 </w:t>
      </w:r>
      <w:r>
        <w:rPr>
          <w:szCs w:val="28"/>
        </w:rPr>
        <w:t>статьи 7 Устава отменить.</w:t>
      </w:r>
    </w:p>
    <w:p w:rsidR="00320AE6" w:rsidRPr="00DB2B31" w:rsidRDefault="00E1568C" w:rsidP="00320AE6">
      <w:pPr>
        <w:pStyle w:val="a4"/>
        <w:spacing w:before="120"/>
        <w:rPr>
          <w:szCs w:val="28"/>
        </w:rPr>
      </w:pPr>
      <w:r>
        <w:rPr>
          <w:szCs w:val="28"/>
        </w:rPr>
        <w:t xml:space="preserve">        1.3. </w:t>
      </w:r>
      <w:r w:rsidR="00320AE6" w:rsidRPr="00DB2B31">
        <w:rPr>
          <w:szCs w:val="28"/>
        </w:rPr>
        <w:t xml:space="preserve">Пункт 1 статьи 7 </w:t>
      </w:r>
      <w:r w:rsidR="009B70DF">
        <w:rPr>
          <w:szCs w:val="28"/>
        </w:rPr>
        <w:t>Устава дополнить   подпунктом 15, 16</w:t>
      </w:r>
      <w:r w:rsidR="00320AE6">
        <w:rPr>
          <w:szCs w:val="28"/>
        </w:rPr>
        <w:t xml:space="preserve"> </w:t>
      </w:r>
      <w:r w:rsidR="00320AE6" w:rsidRPr="00DB2B31">
        <w:rPr>
          <w:szCs w:val="28"/>
        </w:rPr>
        <w:t>следующего содержания:</w:t>
      </w:r>
    </w:p>
    <w:p w:rsidR="00320AE6" w:rsidRPr="00DB2B31" w:rsidRDefault="009B70DF" w:rsidP="00320AE6">
      <w:pPr>
        <w:pStyle w:val="a4"/>
        <w:rPr>
          <w:szCs w:val="28"/>
        </w:rPr>
      </w:pPr>
      <w:r>
        <w:rPr>
          <w:szCs w:val="28"/>
        </w:rPr>
        <w:lastRenderedPageBreak/>
        <w:t>« 15</w:t>
      </w:r>
      <w:r w:rsidR="00320AE6" w:rsidRPr="00DB2B31">
        <w:rPr>
          <w:szCs w:val="28"/>
        </w:rPr>
        <w:t>). Полномочиями в сфере стратегического планирования, предусмотренными Федеральным законом  от 28.06.2014 № 172-ФЗ « О стратегическом планировании в Российской Федерации».</w:t>
      </w:r>
    </w:p>
    <w:p w:rsidR="00320AE6" w:rsidRDefault="009B70DF" w:rsidP="00320AE6">
      <w:pPr>
        <w:pStyle w:val="a4"/>
        <w:rPr>
          <w:szCs w:val="28"/>
        </w:rPr>
      </w:pPr>
      <w:r>
        <w:rPr>
          <w:szCs w:val="28"/>
        </w:rPr>
        <w:t xml:space="preserve">  </w:t>
      </w:r>
      <w:r w:rsidR="00DB2F97">
        <w:rPr>
          <w:szCs w:val="28"/>
        </w:rPr>
        <w:t xml:space="preserve">    </w:t>
      </w:r>
      <w:r>
        <w:rPr>
          <w:szCs w:val="28"/>
        </w:rPr>
        <w:t xml:space="preserve">  16</w:t>
      </w:r>
      <w:r w:rsidR="00320AE6" w:rsidRPr="00DB2B31">
        <w:rPr>
          <w:szCs w:val="28"/>
        </w:rPr>
        <w:t>).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B2F97" w:rsidRDefault="00DB2F97" w:rsidP="00320AE6">
      <w:pPr>
        <w:pStyle w:val="a4"/>
        <w:rPr>
          <w:szCs w:val="28"/>
        </w:rPr>
      </w:pPr>
    </w:p>
    <w:p w:rsidR="00E1568C" w:rsidRDefault="00CC543B" w:rsidP="00320AE6">
      <w:pPr>
        <w:pStyle w:val="a4"/>
        <w:rPr>
          <w:szCs w:val="28"/>
        </w:rPr>
      </w:pPr>
      <w:r>
        <w:rPr>
          <w:szCs w:val="28"/>
        </w:rPr>
        <w:t xml:space="preserve">         </w:t>
      </w:r>
      <w:r w:rsidR="00E1568C">
        <w:rPr>
          <w:szCs w:val="28"/>
        </w:rPr>
        <w:t xml:space="preserve">1.4. </w:t>
      </w:r>
      <w:r>
        <w:rPr>
          <w:szCs w:val="28"/>
        </w:rPr>
        <w:t>Наименование статьи 16 Устава изложить в следующей редакции:</w:t>
      </w:r>
    </w:p>
    <w:p w:rsidR="00CC543B" w:rsidRDefault="00CC543B" w:rsidP="00320AE6">
      <w:pPr>
        <w:pStyle w:val="a4"/>
        <w:rPr>
          <w:szCs w:val="28"/>
        </w:rPr>
      </w:pPr>
      <w:r>
        <w:rPr>
          <w:szCs w:val="28"/>
        </w:rPr>
        <w:t>«16. Публичные слушания, общественные обсуждения».</w:t>
      </w:r>
    </w:p>
    <w:p w:rsidR="00DB2F97" w:rsidRDefault="00DB2F97" w:rsidP="00320AE6">
      <w:pPr>
        <w:pStyle w:val="a4"/>
        <w:rPr>
          <w:szCs w:val="28"/>
        </w:rPr>
      </w:pPr>
    </w:p>
    <w:p w:rsidR="00CC543B" w:rsidRPr="00DB2B31" w:rsidRDefault="00CC543B" w:rsidP="00320AE6">
      <w:pPr>
        <w:pStyle w:val="a4"/>
        <w:rPr>
          <w:szCs w:val="28"/>
        </w:rPr>
      </w:pPr>
      <w:r>
        <w:rPr>
          <w:szCs w:val="28"/>
        </w:rPr>
        <w:t xml:space="preserve">         1.5. Подпункт 3) пункта 3 статьи 16 Устава признать утратившим силу.</w:t>
      </w:r>
    </w:p>
    <w:p w:rsidR="00320AE6" w:rsidRPr="00DB2B31" w:rsidRDefault="00320AE6" w:rsidP="00320AE6">
      <w:pPr>
        <w:pStyle w:val="a4"/>
        <w:spacing w:before="120"/>
        <w:rPr>
          <w:szCs w:val="28"/>
        </w:rPr>
      </w:pPr>
      <w:r w:rsidRPr="00DB2B31">
        <w:rPr>
          <w:szCs w:val="28"/>
        </w:rPr>
        <w:t xml:space="preserve">     </w:t>
      </w:r>
      <w:r w:rsidR="00CC543B">
        <w:rPr>
          <w:szCs w:val="28"/>
        </w:rPr>
        <w:t xml:space="preserve">    1.6</w:t>
      </w:r>
      <w:r w:rsidRPr="00DB2B31">
        <w:rPr>
          <w:szCs w:val="28"/>
        </w:rPr>
        <w:t>. Пункт 3 статьи 16</w:t>
      </w:r>
      <w:r>
        <w:rPr>
          <w:szCs w:val="28"/>
        </w:rPr>
        <w:t xml:space="preserve"> Устава дополнить подпунктом 5 </w:t>
      </w:r>
      <w:r w:rsidRPr="00DB2B31">
        <w:rPr>
          <w:szCs w:val="28"/>
        </w:rPr>
        <w:t>следующего содержания:</w:t>
      </w:r>
    </w:p>
    <w:p w:rsidR="00320AE6" w:rsidRPr="00DB2B31" w:rsidRDefault="00320AE6" w:rsidP="00320AE6">
      <w:pPr>
        <w:pStyle w:val="a4"/>
        <w:rPr>
          <w:szCs w:val="28"/>
        </w:rPr>
      </w:pPr>
      <w:r w:rsidRPr="00DB2B31">
        <w:rPr>
          <w:szCs w:val="28"/>
        </w:rPr>
        <w:t>«5) прое</w:t>
      </w:r>
      <w:proofErr w:type="gramStart"/>
      <w:r w:rsidRPr="00DB2B31">
        <w:rPr>
          <w:szCs w:val="28"/>
        </w:rPr>
        <w:t>кт стр</w:t>
      </w:r>
      <w:proofErr w:type="gramEnd"/>
      <w:r w:rsidRPr="00DB2B31">
        <w:rPr>
          <w:szCs w:val="28"/>
        </w:rPr>
        <w:t>атегии социально-экономического развития муниципального образования».</w:t>
      </w:r>
    </w:p>
    <w:p w:rsidR="00320AE6" w:rsidRDefault="00320AE6" w:rsidP="00320AE6">
      <w:pPr>
        <w:pStyle w:val="a4"/>
        <w:spacing w:before="120"/>
        <w:rPr>
          <w:szCs w:val="28"/>
        </w:rPr>
      </w:pPr>
      <w:r w:rsidRPr="00DB2B31">
        <w:rPr>
          <w:szCs w:val="28"/>
        </w:rPr>
        <w:t xml:space="preserve">       </w:t>
      </w:r>
      <w:r w:rsidR="00CC543B">
        <w:rPr>
          <w:szCs w:val="28"/>
        </w:rPr>
        <w:t xml:space="preserve">   1.7. В пункте 4 статьи 16 Устава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п. 3 настоящей статьи Устава»</w:t>
      </w:r>
      <w:r w:rsidR="00152645">
        <w:rPr>
          <w:szCs w:val="28"/>
        </w:rPr>
        <w:t>.</w:t>
      </w:r>
    </w:p>
    <w:p w:rsidR="00152645" w:rsidRDefault="00152645" w:rsidP="00320AE6">
      <w:pPr>
        <w:pStyle w:val="a4"/>
        <w:spacing w:before="120"/>
        <w:rPr>
          <w:szCs w:val="28"/>
        </w:rPr>
      </w:pPr>
      <w:r>
        <w:rPr>
          <w:szCs w:val="28"/>
        </w:rPr>
        <w:t xml:space="preserve">          1.8. Статью 16 Устава дополнить пунктом 5 следующего содержания:</w:t>
      </w:r>
    </w:p>
    <w:p w:rsidR="00152645" w:rsidRPr="00DB2B31" w:rsidRDefault="00152645" w:rsidP="00320AE6">
      <w:pPr>
        <w:pStyle w:val="a4"/>
        <w:spacing w:before="120"/>
        <w:rPr>
          <w:szCs w:val="28"/>
        </w:rPr>
      </w:pPr>
      <w:r>
        <w:rPr>
          <w:szCs w:val="28"/>
        </w:rPr>
        <w:t xml:space="preserve">«5. </w:t>
      </w:r>
      <w:proofErr w:type="gramStart"/>
      <w:r>
        <w:rPr>
          <w:szCs w:val="28"/>
        </w:rPr>
        <w:t>По проектам генеральных планов, проектам правил землепользования и застройки, проектам планировки территорий, проектам межевания территории, проектам правил благоуст</w:t>
      </w:r>
      <w:r w:rsidR="00285B71">
        <w:rPr>
          <w:szCs w:val="28"/>
        </w:rPr>
        <w:t>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85B71">
        <w:rPr>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w:t>
      </w:r>
      <w:r w:rsidR="00561944">
        <w:rPr>
          <w:szCs w:val="28"/>
        </w:rPr>
        <w:t xml:space="preserve">оводятся </w:t>
      </w:r>
      <w:r w:rsidR="00285B71">
        <w:rPr>
          <w:szCs w:val="28"/>
        </w:rPr>
        <w:t xml:space="preserve"> публичные слушания, порядок организации и проведения которых определяется </w:t>
      </w:r>
      <w:r w:rsidR="00736D5C">
        <w:rPr>
          <w:szCs w:val="28"/>
        </w:rPr>
        <w:t>решением Совета народных депутатов</w:t>
      </w:r>
      <w:r w:rsidR="00285B71">
        <w:rPr>
          <w:szCs w:val="28"/>
        </w:rPr>
        <w:t xml:space="preserve"> муниципального образования </w:t>
      </w:r>
      <w:proofErr w:type="spellStart"/>
      <w:r w:rsidR="00736D5C">
        <w:rPr>
          <w:szCs w:val="28"/>
        </w:rPr>
        <w:t>Симское</w:t>
      </w:r>
      <w:proofErr w:type="spellEnd"/>
      <w:r w:rsidR="00736D5C">
        <w:rPr>
          <w:szCs w:val="28"/>
        </w:rPr>
        <w:t xml:space="preserve"> </w:t>
      </w:r>
      <w:r w:rsidR="00285B71">
        <w:rPr>
          <w:szCs w:val="28"/>
        </w:rPr>
        <w:t>с учетом положений законодательства о градостроительной деятельности»</w:t>
      </w:r>
    </w:p>
    <w:p w:rsidR="00320AE6" w:rsidRPr="00DB2B31" w:rsidRDefault="00320AE6" w:rsidP="00320AE6">
      <w:pPr>
        <w:autoSpaceDE w:val="0"/>
        <w:autoSpaceDN w:val="0"/>
        <w:adjustRightInd w:val="0"/>
        <w:spacing w:before="120"/>
        <w:ind w:firstLine="540"/>
        <w:jc w:val="both"/>
        <w:rPr>
          <w:sz w:val="28"/>
          <w:szCs w:val="28"/>
        </w:rPr>
      </w:pPr>
      <w:r w:rsidRPr="00DB2B31">
        <w:rPr>
          <w:sz w:val="28"/>
          <w:szCs w:val="28"/>
        </w:rPr>
        <w:t>1.</w:t>
      </w:r>
      <w:r w:rsidR="00EC036F">
        <w:rPr>
          <w:sz w:val="28"/>
          <w:szCs w:val="28"/>
        </w:rPr>
        <w:t>9</w:t>
      </w:r>
      <w:r w:rsidRPr="00DB2B31">
        <w:rPr>
          <w:sz w:val="28"/>
          <w:szCs w:val="28"/>
        </w:rPr>
        <w:t xml:space="preserve">. </w:t>
      </w:r>
      <w:r>
        <w:rPr>
          <w:sz w:val="28"/>
          <w:szCs w:val="28"/>
        </w:rPr>
        <w:t xml:space="preserve">Дополнить Устав статьей 17.1 </w:t>
      </w:r>
      <w:r w:rsidRPr="00DB2B31">
        <w:rPr>
          <w:sz w:val="28"/>
          <w:szCs w:val="28"/>
        </w:rPr>
        <w:t>следующего содержания:</w:t>
      </w:r>
    </w:p>
    <w:p w:rsidR="00320AE6" w:rsidRDefault="00320AE6" w:rsidP="00561944">
      <w:pPr>
        <w:autoSpaceDE w:val="0"/>
        <w:autoSpaceDN w:val="0"/>
        <w:adjustRightInd w:val="0"/>
        <w:ind w:firstLine="540"/>
        <w:jc w:val="center"/>
        <w:outlineLvl w:val="0"/>
        <w:rPr>
          <w:sz w:val="28"/>
          <w:szCs w:val="28"/>
        </w:rPr>
      </w:pPr>
      <w:r w:rsidRPr="00DB2B31">
        <w:rPr>
          <w:sz w:val="28"/>
          <w:szCs w:val="28"/>
        </w:rPr>
        <w:t>«</w:t>
      </w:r>
      <w:r>
        <w:rPr>
          <w:b/>
          <w:bCs/>
          <w:sz w:val="28"/>
          <w:szCs w:val="28"/>
        </w:rPr>
        <w:t>Статья 17.1</w:t>
      </w:r>
      <w:r w:rsidRPr="00DB2B31">
        <w:rPr>
          <w:b/>
          <w:bCs/>
          <w:sz w:val="28"/>
          <w:szCs w:val="28"/>
        </w:rPr>
        <w:t xml:space="preserve"> Сход граждан</w:t>
      </w:r>
    </w:p>
    <w:p w:rsidR="00561944" w:rsidRPr="00DB2B31" w:rsidRDefault="00561944" w:rsidP="00561944">
      <w:pPr>
        <w:autoSpaceDE w:val="0"/>
        <w:autoSpaceDN w:val="0"/>
        <w:adjustRightInd w:val="0"/>
        <w:ind w:firstLine="540"/>
        <w:jc w:val="center"/>
        <w:outlineLvl w:val="0"/>
        <w:rPr>
          <w:sz w:val="28"/>
          <w:szCs w:val="28"/>
        </w:rPr>
      </w:pPr>
    </w:p>
    <w:p w:rsidR="00320AE6" w:rsidRDefault="00320AE6" w:rsidP="00320AE6">
      <w:pPr>
        <w:autoSpaceDE w:val="0"/>
        <w:autoSpaceDN w:val="0"/>
        <w:adjustRightInd w:val="0"/>
        <w:ind w:firstLine="540"/>
        <w:jc w:val="both"/>
        <w:rPr>
          <w:sz w:val="28"/>
          <w:szCs w:val="28"/>
        </w:rPr>
      </w:pPr>
      <w:r w:rsidRPr="00DB2B31">
        <w:rPr>
          <w:sz w:val="28"/>
          <w:szCs w:val="28"/>
        </w:rPr>
        <w:t xml:space="preserve">1. </w:t>
      </w:r>
      <w:r>
        <w:rPr>
          <w:sz w:val="28"/>
          <w:szCs w:val="28"/>
        </w:rPr>
        <w:t>С</w:t>
      </w:r>
      <w:r w:rsidRPr="00DB2B31">
        <w:rPr>
          <w:sz w:val="28"/>
          <w:szCs w:val="28"/>
        </w:rPr>
        <w:t>ход граждан может проводиться:</w:t>
      </w:r>
    </w:p>
    <w:p w:rsidR="00320AE6" w:rsidRDefault="00320AE6" w:rsidP="00320AE6">
      <w:pPr>
        <w:autoSpaceDE w:val="0"/>
        <w:autoSpaceDN w:val="0"/>
        <w:adjustRightInd w:val="0"/>
        <w:ind w:firstLine="540"/>
        <w:jc w:val="both"/>
        <w:rPr>
          <w:sz w:val="28"/>
          <w:szCs w:val="28"/>
        </w:rPr>
      </w:pPr>
      <w:r>
        <w:rPr>
          <w:sz w:val="28"/>
          <w:szCs w:val="28"/>
        </w:rPr>
        <w:t xml:space="preserve">1) в населенном пункте по вопросу изменения границ </w:t>
      </w:r>
      <w:r w:rsidRPr="00DB2B31">
        <w:rPr>
          <w:sz w:val="28"/>
          <w:szCs w:val="28"/>
        </w:rPr>
        <w:t>муниципаль</w:t>
      </w:r>
      <w:r>
        <w:rPr>
          <w:sz w:val="28"/>
          <w:szCs w:val="28"/>
        </w:rPr>
        <w:t xml:space="preserve">ного образования  </w:t>
      </w:r>
      <w:proofErr w:type="spellStart"/>
      <w:r>
        <w:rPr>
          <w:sz w:val="28"/>
          <w:szCs w:val="28"/>
        </w:rPr>
        <w:t>Симское</w:t>
      </w:r>
      <w:proofErr w:type="spellEnd"/>
      <w:r w:rsidRPr="00DB2B31">
        <w:rPr>
          <w:sz w:val="28"/>
          <w:szCs w:val="28"/>
        </w:rPr>
        <w:t xml:space="preserve"> </w:t>
      </w:r>
      <w:proofErr w:type="spellStart"/>
      <w:proofErr w:type="gramStart"/>
      <w:r w:rsidRPr="00DB2B31">
        <w:rPr>
          <w:sz w:val="28"/>
          <w:szCs w:val="28"/>
        </w:rPr>
        <w:t>Юрьев-Польского</w:t>
      </w:r>
      <w:proofErr w:type="spellEnd"/>
      <w:proofErr w:type="gramEnd"/>
      <w:r w:rsidRPr="00DB2B31">
        <w:rPr>
          <w:sz w:val="28"/>
          <w:szCs w:val="28"/>
        </w:rPr>
        <w:t xml:space="preserve"> района</w:t>
      </w:r>
      <w:r>
        <w:rPr>
          <w:sz w:val="28"/>
          <w:szCs w:val="28"/>
        </w:rPr>
        <w:t xml:space="preserve">, в состав которого входит </w:t>
      </w:r>
      <w:r>
        <w:rPr>
          <w:sz w:val="28"/>
          <w:szCs w:val="28"/>
        </w:rPr>
        <w:lastRenderedPageBreak/>
        <w:t>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0AE6" w:rsidRDefault="00320AE6" w:rsidP="00320AE6">
      <w:pPr>
        <w:autoSpaceDE w:val="0"/>
        <w:autoSpaceDN w:val="0"/>
        <w:adjustRightInd w:val="0"/>
        <w:ind w:firstLine="540"/>
        <w:jc w:val="both"/>
        <w:rPr>
          <w:sz w:val="28"/>
          <w:szCs w:val="28"/>
        </w:rPr>
      </w:pPr>
      <w:r>
        <w:rPr>
          <w:sz w:val="28"/>
          <w:szCs w:val="28"/>
        </w:rPr>
        <w:t>2</w:t>
      </w:r>
      <w:r w:rsidRPr="00DB2B31">
        <w:rPr>
          <w:sz w:val="28"/>
          <w:szCs w:val="28"/>
        </w:rPr>
        <w:t>)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20AE6" w:rsidRDefault="00320AE6" w:rsidP="00320AE6">
      <w:pPr>
        <w:autoSpaceDE w:val="0"/>
        <w:autoSpaceDN w:val="0"/>
        <w:adjustRightInd w:val="0"/>
        <w:ind w:firstLine="540"/>
        <w:jc w:val="both"/>
        <w:rPr>
          <w:sz w:val="28"/>
          <w:szCs w:val="28"/>
        </w:rPr>
      </w:pPr>
      <w:r>
        <w:rPr>
          <w:sz w:val="28"/>
          <w:szCs w:val="28"/>
        </w:rPr>
        <w:t>3</w:t>
      </w:r>
      <w:r w:rsidRPr="00DB2B31">
        <w:rPr>
          <w:sz w:val="28"/>
          <w:szCs w:val="28"/>
        </w:rPr>
        <w:t>)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20AE6" w:rsidRPr="00DB2B31" w:rsidRDefault="00320AE6" w:rsidP="00320AE6">
      <w:pPr>
        <w:autoSpaceDE w:val="0"/>
        <w:autoSpaceDN w:val="0"/>
        <w:adjustRightInd w:val="0"/>
        <w:ind w:firstLine="540"/>
        <w:jc w:val="both"/>
        <w:rPr>
          <w:sz w:val="28"/>
          <w:szCs w:val="28"/>
        </w:rPr>
      </w:pPr>
      <w:r w:rsidRPr="00DB2B3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r>
        <w:rPr>
          <w:sz w:val="28"/>
          <w:szCs w:val="28"/>
        </w:rPr>
        <w:t>»</w:t>
      </w:r>
      <w:r w:rsidRPr="00DB2B31">
        <w:rPr>
          <w:sz w:val="28"/>
          <w:szCs w:val="28"/>
        </w:rPr>
        <w:t>.</w:t>
      </w:r>
    </w:p>
    <w:p w:rsidR="00320AE6" w:rsidRPr="00DB2B31" w:rsidRDefault="00EC036F" w:rsidP="00320AE6">
      <w:pPr>
        <w:autoSpaceDE w:val="0"/>
        <w:autoSpaceDN w:val="0"/>
        <w:adjustRightInd w:val="0"/>
        <w:spacing w:before="120"/>
        <w:ind w:firstLine="540"/>
        <w:jc w:val="both"/>
        <w:rPr>
          <w:sz w:val="28"/>
          <w:szCs w:val="28"/>
        </w:rPr>
      </w:pPr>
      <w:r>
        <w:rPr>
          <w:sz w:val="28"/>
          <w:szCs w:val="28"/>
        </w:rPr>
        <w:t>1.10</w:t>
      </w:r>
      <w:r w:rsidR="00320AE6" w:rsidRPr="00DB2B31">
        <w:rPr>
          <w:sz w:val="28"/>
          <w:szCs w:val="28"/>
        </w:rPr>
        <w:t>. Подпункт 4 пункта 1 статьи 24 Устава изложить в следующей редакции:</w:t>
      </w:r>
    </w:p>
    <w:p w:rsidR="00320AE6" w:rsidRDefault="00320AE6" w:rsidP="00320AE6">
      <w:pPr>
        <w:autoSpaceDE w:val="0"/>
        <w:autoSpaceDN w:val="0"/>
        <w:adjustRightInd w:val="0"/>
        <w:ind w:firstLine="540"/>
        <w:jc w:val="both"/>
        <w:rPr>
          <w:sz w:val="28"/>
          <w:szCs w:val="28"/>
        </w:rPr>
      </w:pPr>
      <w:r w:rsidRPr="00DB2B31">
        <w:rPr>
          <w:sz w:val="28"/>
          <w:szCs w:val="28"/>
        </w:rPr>
        <w:t>«4) утверждение стратегии социально-экономического развития муниципального образования».</w:t>
      </w:r>
    </w:p>
    <w:p w:rsidR="00EC036F" w:rsidRDefault="00736D5C" w:rsidP="00320AE6">
      <w:pPr>
        <w:autoSpaceDE w:val="0"/>
        <w:autoSpaceDN w:val="0"/>
        <w:adjustRightInd w:val="0"/>
        <w:ind w:firstLine="540"/>
        <w:jc w:val="both"/>
        <w:rPr>
          <w:sz w:val="28"/>
          <w:szCs w:val="28"/>
        </w:rPr>
      </w:pPr>
      <w:r>
        <w:rPr>
          <w:sz w:val="28"/>
          <w:szCs w:val="28"/>
        </w:rPr>
        <w:t>1.11. Пункт 1</w:t>
      </w:r>
      <w:r w:rsidR="00EC036F">
        <w:rPr>
          <w:sz w:val="28"/>
          <w:szCs w:val="28"/>
        </w:rPr>
        <w:t xml:space="preserve"> статьи 2</w:t>
      </w:r>
      <w:r>
        <w:rPr>
          <w:sz w:val="28"/>
          <w:szCs w:val="28"/>
        </w:rPr>
        <w:t>4 Устава дополнить подпунктом 11</w:t>
      </w:r>
      <w:r w:rsidR="00EC036F">
        <w:rPr>
          <w:sz w:val="28"/>
          <w:szCs w:val="28"/>
        </w:rPr>
        <w:t xml:space="preserve"> следующего содержания:</w:t>
      </w:r>
    </w:p>
    <w:p w:rsidR="00EC036F" w:rsidRDefault="00736D5C" w:rsidP="00320AE6">
      <w:pPr>
        <w:autoSpaceDE w:val="0"/>
        <w:autoSpaceDN w:val="0"/>
        <w:adjustRightInd w:val="0"/>
        <w:ind w:firstLine="540"/>
        <w:jc w:val="both"/>
        <w:rPr>
          <w:sz w:val="28"/>
          <w:szCs w:val="28"/>
        </w:rPr>
      </w:pPr>
      <w:r>
        <w:rPr>
          <w:sz w:val="28"/>
          <w:szCs w:val="28"/>
        </w:rPr>
        <w:t>«11</w:t>
      </w:r>
      <w:r w:rsidR="00561944">
        <w:rPr>
          <w:sz w:val="28"/>
          <w:szCs w:val="28"/>
        </w:rPr>
        <w:t>) у</w:t>
      </w:r>
      <w:r w:rsidR="00EC036F">
        <w:rPr>
          <w:sz w:val="28"/>
          <w:szCs w:val="28"/>
        </w:rPr>
        <w:t>тверждение правил благоустройства территории муниципального образования».</w:t>
      </w:r>
    </w:p>
    <w:p w:rsidR="00320AE6" w:rsidRPr="00DB2B31" w:rsidRDefault="00561944" w:rsidP="00320AE6">
      <w:pPr>
        <w:autoSpaceDE w:val="0"/>
        <w:autoSpaceDN w:val="0"/>
        <w:adjustRightInd w:val="0"/>
        <w:spacing w:before="120"/>
        <w:ind w:firstLine="540"/>
        <w:jc w:val="both"/>
        <w:rPr>
          <w:sz w:val="28"/>
          <w:szCs w:val="28"/>
        </w:rPr>
      </w:pPr>
      <w:r>
        <w:rPr>
          <w:sz w:val="28"/>
          <w:szCs w:val="28"/>
        </w:rPr>
        <w:t>1.12</w:t>
      </w:r>
      <w:r w:rsidR="00320AE6" w:rsidRPr="00DB2B31">
        <w:rPr>
          <w:sz w:val="28"/>
          <w:szCs w:val="28"/>
        </w:rPr>
        <w:t xml:space="preserve">. Пункт «м» статьи 31 Устава изложить в следующей редакции: </w:t>
      </w:r>
    </w:p>
    <w:p w:rsidR="00320AE6" w:rsidRPr="00DB2B31" w:rsidRDefault="00320AE6" w:rsidP="00320AE6">
      <w:pPr>
        <w:autoSpaceDE w:val="0"/>
        <w:autoSpaceDN w:val="0"/>
        <w:adjustRightInd w:val="0"/>
        <w:ind w:firstLine="540"/>
        <w:jc w:val="both"/>
        <w:rPr>
          <w:color w:val="000000"/>
          <w:sz w:val="28"/>
          <w:szCs w:val="28"/>
        </w:rPr>
      </w:pPr>
      <w:r w:rsidRPr="00DB2B31">
        <w:rPr>
          <w:color w:val="000000"/>
          <w:sz w:val="28"/>
          <w:szCs w:val="28"/>
        </w:rPr>
        <w:t xml:space="preserve">«м) </w:t>
      </w:r>
      <w:r w:rsidRPr="00DB2B31">
        <w:rPr>
          <w:color w:val="000000"/>
          <w:sz w:val="28"/>
          <w:szCs w:val="28"/>
          <w:shd w:val="clear" w:color="auto" w:fill="FFFFFF"/>
        </w:rPr>
        <w:t>преобразования муниципал</w:t>
      </w:r>
      <w:r>
        <w:rPr>
          <w:color w:val="000000"/>
          <w:sz w:val="28"/>
          <w:szCs w:val="28"/>
          <w:shd w:val="clear" w:color="auto" w:fill="FFFFFF"/>
        </w:rPr>
        <w:t xml:space="preserve">ьного образования </w:t>
      </w:r>
      <w:proofErr w:type="spellStart"/>
      <w:r>
        <w:rPr>
          <w:color w:val="000000"/>
          <w:sz w:val="28"/>
          <w:szCs w:val="28"/>
          <w:shd w:val="clear" w:color="auto" w:fill="FFFFFF"/>
        </w:rPr>
        <w:t>Симское</w:t>
      </w:r>
      <w:proofErr w:type="spellEnd"/>
      <w:r w:rsidRPr="00DB2B31">
        <w:rPr>
          <w:color w:val="000000"/>
          <w:sz w:val="28"/>
          <w:szCs w:val="28"/>
          <w:shd w:val="clear" w:color="auto" w:fill="FFFFFF"/>
        </w:rPr>
        <w:t>, осуществляемого в соответствии  с частями 3, 3.2, 4-6, 6.1, 6.2, 7, 7.1, 7.2 статьи 13  Федерального закона от 06.10.2003 № 131-ФЗ, а также в случае упразднения муниципал</w:t>
      </w:r>
      <w:r>
        <w:rPr>
          <w:color w:val="000000"/>
          <w:sz w:val="28"/>
          <w:szCs w:val="28"/>
          <w:shd w:val="clear" w:color="auto" w:fill="FFFFFF"/>
        </w:rPr>
        <w:t xml:space="preserve">ьного образования </w:t>
      </w:r>
      <w:proofErr w:type="spellStart"/>
      <w:r>
        <w:rPr>
          <w:color w:val="000000"/>
          <w:sz w:val="28"/>
          <w:szCs w:val="28"/>
          <w:shd w:val="clear" w:color="auto" w:fill="FFFFFF"/>
        </w:rPr>
        <w:t>Симское</w:t>
      </w:r>
      <w:proofErr w:type="spellEnd"/>
      <w:r w:rsidRPr="00DB2B31">
        <w:rPr>
          <w:color w:val="000000"/>
          <w:sz w:val="28"/>
          <w:szCs w:val="28"/>
          <w:shd w:val="clear" w:color="auto" w:fill="FFFFFF"/>
        </w:rPr>
        <w:t xml:space="preserve"> </w:t>
      </w:r>
      <w:proofErr w:type="spellStart"/>
      <w:proofErr w:type="gramStart"/>
      <w:r w:rsidRPr="00DB2B31">
        <w:rPr>
          <w:color w:val="000000"/>
          <w:sz w:val="28"/>
          <w:szCs w:val="28"/>
          <w:shd w:val="clear" w:color="auto" w:fill="FFFFFF"/>
        </w:rPr>
        <w:t>Юрьев-Польского</w:t>
      </w:r>
      <w:proofErr w:type="spellEnd"/>
      <w:proofErr w:type="gramEnd"/>
      <w:r w:rsidRPr="00DB2B31">
        <w:rPr>
          <w:color w:val="000000"/>
          <w:sz w:val="28"/>
          <w:szCs w:val="28"/>
          <w:shd w:val="clear" w:color="auto" w:fill="FFFFFF"/>
        </w:rPr>
        <w:t xml:space="preserve"> района;».</w:t>
      </w:r>
    </w:p>
    <w:p w:rsidR="00320AE6" w:rsidRPr="00DB2B31" w:rsidRDefault="00561944" w:rsidP="00320AE6">
      <w:pPr>
        <w:autoSpaceDE w:val="0"/>
        <w:autoSpaceDN w:val="0"/>
        <w:adjustRightInd w:val="0"/>
        <w:spacing w:before="120"/>
        <w:ind w:firstLine="540"/>
        <w:jc w:val="both"/>
        <w:rPr>
          <w:sz w:val="28"/>
          <w:szCs w:val="28"/>
        </w:rPr>
      </w:pPr>
      <w:r>
        <w:rPr>
          <w:sz w:val="28"/>
          <w:szCs w:val="28"/>
        </w:rPr>
        <w:t>1.13</w:t>
      </w:r>
      <w:r w:rsidR="00320AE6" w:rsidRPr="00DB2B31">
        <w:rPr>
          <w:sz w:val="28"/>
          <w:szCs w:val="28"/>
        </w:rPr>
        <w:t>. Подпункт 4 пункта 2 статьи 32 Устава изложить в следующей редакции:</w:t>
      </w:r>
    </w:p>
    <w:p w:rsidR="00320AE6" w:rsidRPr="00DB2B31" w:rsidRDefault="00320AE6" w:rsidP="00320AE6">
      <w:pPr>
        <w:autoSpaceDE w:val="0"/>
        <w:autoSpaceDN w:val="0"/>
        <w:adjustRightInd w:val="0"/>
        <w:ind w:firstLine="540"/>
        <w:jc w:val="both"/>
        <w:rPr>
          <w:sz w:val="28"/>
          <w:szCs w:val="28"/>
        </w:rPr>
      </w:pPr>
      <w:proofErr w:type="gramStart"/>
      <w:r w:rsidRPr="00DB2B31">
        <w:rPr>
          <w:sz w:val="28"/>
          <w:szCs w:val="28"/>
        </w:rPr>
        <w:t xml:space="preserve">«4) несоблюдение ограничений, запретов, неисполнение обязанностей, которые установлены Федеральным </w:t>
      </w:r>
      <w:hyperlink r:id="rId7" w:history="1">
        <w:r w:rsidRPr="00DB2B31">
          <w:rPr>
            <w:color w:val="0000FF"/>
            <w:sz w:val="28"/>
            <w:szCs w:val="28"/>
          </w:rPr>
          <w:t>законом</w:t>
        </w:r>
      </w:hyperlink>
      <w:r w:rsidRPr="00DB2B31">
        <w:rPr>
          <w:sz w:val="28"/>
          <w:szCs w:val="28"/>
        </w:rPr>
        <w:t xml:space="preserve"> от 25 декабря 2008 года № 273-ФЗ «О противодействии коррупции», Федеральным </w:t>
      </w:r>
      <w:hyperlink r:id="rId8" w:history="1">
        <w:r w:rsidRPr="00DB2B31">
          <w:rPr>
            <w:color w:val="0000FF"/>
            <w:sz w:val="28"/>
            <w:szCs w:val="28"/>
          </w:rPr>
          <w:t>законом</w:t>
        </w:r>
      </w:hyperlink>
      <w:r w:rsidRPr="00DB2B31">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DB2B31">
          <w:rPr>
            <w:color w:val="0000FF"/>
            <w:sz w:val="28"/>
            <w:szCs w:val="28"/>
          </w:rPr>
          <w:t>законом</w:t>
        </w:r>
      </w:hyperlink>
      <w:r w:rsidRPr="00DB2B31">
        <w:rPr>
          <w:sz w:val="28"/>
          <w:szCs w:val="28"/>
        </w:rPr>
        <w:t xml:space="preserve"> от 7 мая 2013 года № 79-ФЗ «О запрете отдельным категориям лиц открывать и иметь счета (вклады), хранить</w:t>
      </w:r>
      <w:proofErr w:type="gramEnd"/>
      <w:r w:rsidRPr="00DB2B31">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0AE6" w:rsidRDefault="00561944" w:rsidP="00320AE6">
      <w:pPr>
        <w:autoSpaceDE w:val="0"/>
        <w:autoSpaceDN w:val="0"/>
        <w:adjustRightInd w:val="0"/>
        <w:spacing w:before="120"/>
        <w:ind w:firstLine="540"/>
        <w:jc w:val="both"/>
        <w:rPr>
          <w:sz w:val="28"/>
          <w:szCs w:val="28"/>
        </w:rPr>
      </w:pPr>
      <w:r>
        <w:rPr>
          <w:sz w:val="28"/>
          <w:szCs w:val="28"/>
        </w:rPr>
        <w:t>1.14</w:t>
      </w:r>
      <w:r w:rsidR="00FD7E49">
        <w:rPr>
          <w:sz w:val="28"/>
          <w:szCs w:val="28"/>
        </w:rPr>
        <w:t>. С</w:t>
      </w:r>
      <w:r w:rsidR="00320AE6" w:rsidRPr="00DB2B31">
        <w:rPr>
          <w:sz w:val="28"/>
          <w:szCs w:val="28"/>
        </w:rPr>
        <w:t>тать</w:t>
      </w:r>
      <w:r w:rsidR="00FD7E49">
        <w:rPr>
          <w:sz w:val="28"/>
          <w:szCs w:val="28"/>
        </w:rPr>
        <w:t>ю</w:t>
      </w:r>
      <w:r w:rsidR="00320AE6" w:rsidRPr="00DB2B31">
        <w:rPr>
          <w:sz w:val="28"/>
          <w:szCs w:val="28"/>
        </w:rPr>
        <w:t xml:space="preserve"> 32 Уста</w:t>
      </w:r>
      <w:r w:rsidR="00FD7E49">
        <w:rPr>
          <w:sz w:val="28"/>
          <w:szCs w:val="28"/>
        </w:rPr>
        <w:t>ва дополнить пунктом 15 и 16</w:t>
      </w:r>
      <w:r w:rsidR="00320AE6" w:rsidRPr="00DB2B31">
        <w:rPr>
          <w:sz w:val="28"/>
          <w:szCs w:val="28"/>
        </w:rPr>
        <w:t>:</w:t>
      </w:r>
    </w:p>
    <w:p w:rsidR="00FD7E49" w:rsidRPr="00DB2B31" w:rsidRDefault="00FD7E49" w:rsidP="00320AE6">
      <w:pPr>
        <w:autoSpaceDE w:val="0"/>
        <w:autoSpaceDN w:val="0"/>
        <w:adjustRightInd w:val="0"/>
        <w:spacing w:before="120"/>
        <w:ind w:firstLine="540"/>
        <w:jc w:val="both"/>
        <w:rPr>
          <w:sz w:val="28"/>
          <w:szCs w:val="28"/>
        </w:rPr>
      </w:pPr>
      <w:r>
        <w:rPr>
          <w:sz w:val="28"/>
          <w:szCs w:val="28"/>
        </w:rPr>
        <w:t xml:space="preserve">«15. Глава муниципального образования, в отношении которого Советом народных депутатов муниципального образования </w:t>
      </w:r>
      <w:proofErr w:type="spellStart"/>
      <w:r>
        <w:rPr>
          <w:sz w:val="28"/>
          <w:szCs w:val="28"/>
        </w:rPr>
        <w:t>Симское</w:t>
      </w:r>
      <w:proofErr w:type="spellEnd"/>
      <w:r>
        <w:rPr>
          <w:sz w:val="28"/>
          <w:szCs w:val="28"/>
        </w:rPr>
        <w:t xml:space="preserve"> </w:t>
      </w:r>
      <w:proofErr w:type="spellStart"/>
      <w:proofErr w:type="gramStart"/>
      <w:r>
        <w:rPr>
          <w:sz w:val="28"/>
          <w:szCs w:val="28"/>
        </w:rPr>
        <w:t>Юрьев-Польского</w:t>
      </w:r>
      <w:proofErr w:type="spellEnd"/>
      <w:proofErr w:type="gramEnd"/>
      <w:r>
        <w:rPr>
          <w:sz w:val="28"/>
          <w:szCs w:val="28"/>
        </w:rPr>
        <w:t xml:space="preserve"> района принято решение об удалении его в отставку, вправе обратиться с </w:t>
      </w:r>
      <w:r>
        <w:rPr>
          <w:sz w:val="28"/>
          <w:szCs w:val="28"/>
        </w:rPr>
        <w:lastRenderedPageBreak/>
        <w:t>заявлением об обжаловании указанного решения в суд в течение 10 дней со дня официального опубликования такого решения».</w:t>
      </w:r>
    </w:p>
    <w:p w:rsidR="00320AE6" w:rsidRPr="00DB2B31" w:rsidRDefault="00FD7E49" w:rsidP="00320AE6">
      <w:pPr>
        <w:autoSpaceDE w:val="0"/>
        <w:autoSpaceDN w:val="0"/>
        <w:adjustRightInd w:val="0"/>
        <w:ind w:firstLine="540"/>
        <w:jc w:val="both"/>
        <w:rPr>
          <w:sz w:val="28"/>
          <w:szCs w:val="28"/>
        </w:rPr>
      </w:pPr>
      <w:r>
        <w:rPr>
          <w:sz w:val="28"/>
          <w:szCs w:val="28"/>
        </w:rPr>
        <w:t>«16</w:t>
      </w:r>
      <w:r w:rsidR="00320AE6" w:rsidRPr="00DB2B31">
        <w:rPr>
          <w:sz w:val="28"/>
          <w:szCs w:val="28"/>
        </w:rPr>
        <w:t>. В случае</w:t>
      </w:r>
      <w:proofErr w:type="gramStart"/>
      <w:r w:rsidR="00320AE6" w:rsidRPr="00DB2B31">
        <w:rPr>
          <w:sz w:val="28"/>
          <w:szCs w:val="28"/>
        </w:rPr>
        <w:t>,</w:t>
      </w:r>
      <w:proofErr w:type="gramEnd"/>
      <w:r w:rsidR="00320AE6" w:rsidRPr="00DB2B31">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320AE6" w:rsidRDefault="00561944" w:rsidP="006D52BF">
      <w:pPr>
        <w:autoSpaceDE w:val="0"/>
        <w:autoSpaceDN w:val="0"/>
        <w:adjustRightInd w:val="0"/>
        <w:spacing w:before="120"/>
        <w:ind w:firstLine="540"/>
        <w:jc w:val="both"/>
        <w:rPr>
          <w:sz w:val="28"/>
          <w:szCs w:val="28"/>
        </w:rPr>
      </w:pPr>
      <w:r>
        <w:rPr>
          <w:sz w:val="28"/>
          <w:szCs w:val="28"/>
        </w:rPr>
        <w:t>1.15</w:t>
      </w:r>
      <w:r w:rsidR="00320AE6" w:rsidRPr="00DB2B31">
        <w:rPr>
          <w:sz w:val="28"/>
          <w:szCs w:val="28"/>
        </w:rPr>
        <w:t xml:space="preserve">. </w:t>
      </w:r>
      <w:r w:rsidR="002A248E">
        <w:rPr>
          <w:sz w:val="28"/>
          <w:szCs w:val="28"/>
        </w:rPr>
        <w:t>Дополнить Устав статьей 47.1 следующего содержания:</w:t>
      </w:r>
    </w:p>
    <w:p w:rsidR="002A248E" w:rsidRDefault="002A248E" w:rsidP="002A248E">
      <w:pPr>
        <w:autoSpaceDE w:val="0"/>
        <w:autoSpaceDN w:val="0"/>
        <w:adjustRightInd w:val="0"/>
        <w:spacing w:before="120"/>
        <w:jc w:val="center"/>
        <w:rPr>
          <w:b/>
          <w:sz w:val="28"/>
          <w:szCs w:val="28"/>
        </w:rPr>
      </w:pPr>
      <w:r>
        <w:rPr>
          <w:b/>
          <w:sz w:val="28"/>
          <w:szCs w:val="28"/>
        </w:rPr>
        <w:t>«Статья 47.1 Средства самообложения граждан.</w:t>
      </w:r>
    </w:p>
    <w:p w:rsidR="002A248E" w:rsidRPr="002A248E" w:rsidRDefault="002A248E" w:rsidP="002A248E">
      <w:pPr>
        <w:autoSpaceDE w:val="0"/>
        <w:autoSpaceDN w:val="0"/>
        <w:adjustRightInd w:val="0"/>
        <w:spacing w:before="120"/>
        <w:jc w:val="both"/>
        <w:rPr>
          <w:sz w:val="28"/>
          <w:szCs w:val="28"/>
        </w:rPr>
      </w:pPr>
      <w:r>
        <w:rPr>
          <w:b/>
          <w:sz w:val="28"/>
          <w:szCs w:val="28"/>
        </w:rPr>
        <w:t xml:space="preserve">         </w:t>
      </w:r>
      <w:r>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sz w:val="28"/>
          <w:szCs w:val="28"/>
        </w:rPr>
        <w:t>Размер платежей в порядке самообложения граждан устанавливается в абсолютной величине равным для всех жителей муниципа</w:t>
      </w:r>
      <w:r w:rsidR="005C379E">
        <w:rPr>
          <w:sz w:val="28"/>
          <w:szCs w:val="28"/>
        </w:rPr>
        <w:t>л</w:t>
      </w:r>
      <w:r>
        <w:rPr>
          <w:sz w:val="28"/>
          <w:szCs w:val="28"/>
        </w:rPr>
        <w:t xml:space="preserve">ьного образования, </w:t>
      </w:r>
      <w:r w:rsidR="006D52BF" w:rsidRPr="00DB2B31">
        <w:rPr>
          <w:sz w:val="28"/>
          <w:szCs w:val="28"/>
        </w:rPr>
        <w:t>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w:t>
      </w:r>
      <w:r w:rsidR="006D52BF">
        <w:rPr>
          <w:sz w:val="28"/>
          <w:szCs w:val="28"/>
        </w:rPr>
        <w:t xml:space="preserve"> </w:t>
      </w:r>
      <w:r>
        <w:rPr>
          <w:sz w:val="28"/>
          <w:szCs w:val="28"/>
        </w:rPr>
        <w:t>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w:t>
      </w:r>
      <w:proofErr w:type="gramEnd"/>
      <w:r>
        <w:rPr>
          <w:sz w:val="28"/>
          <w:szCs w:val="28"/>
        </w:rPr>
        <w:t xml:space="preserve"> </w:t>
      </w:r>
      <w:proofErr w:type="gramStart"/>
      <w:r>
        <w:rPr>
          <w:sz w:val="28"/>
          <w:szCs w:val="28"/>
        </w:rPr>
        <w:t>которых размер платежей может быть уменьшен.</w:t>
      </w:r>
      <w:proofErr w:type="gramEnd"/>
    </w:p>
    <w:p w:rsidR="00320AE6" w:rsidRPr="00DB2B31" w:rsidRDefault="00320AE6" w:rsidP="00320AE6">
      <w:pPr>
        <w:autoSpaceDE w:val="0"/>
        <w:autoSpaceDN w:val="0"/>
        <w:adjustRightInd w:val="0"/>
        <w:ind w:firstLine="540"/>
        <w:jc w:val="both"/>
        <w:rPr>
          <w:sz w:val="28"/>
          <w:szCs w:val="28"/>
        </w:rPr>
      </w:pPr>
      <w:r w:rsidRPr="00DB2B31">
        <w:rPr>
          <w:sz w:val="28"/>
          <w:szCs w:val="28"/>
        </w:rPr>
        <w:t xml:space="preserve">Вопросы введения и </w:t>
      </w:r>
      <w:proofErr w:type="gramStart"/>
      <w:r w:rsidRPr="00DB2B31">
        <w:rPr>
          <w:sz w:val="28"/>
          <w:szCs w:val="28"/>
        </w:rPr>
        <w:t>использования</w:t>
      </w:r>
      <w:proofErr w:type="gramEnd"/>
      <w:r w:rsidRPr="00DB2B31">
        <w:rPr>
          <w:sz w:val="28"/>
          <w:szCs w:val="28"/>
        </w:rPr>
        <w:t xml:space="preserve"> указанных в абзаце 1 настоящей статьи разовых платежей граждан решаются на местном референдуме, а в сл</w:t>
      </w:r>
      <w:r>
        <w:rPr>
          <w:sz w:val="28"/>
          <w:szCs w:val="28"/>
        </w:rPr>
        <w:t>учаях, предусмотренных пунктом 2 части 1 статьи 17.1</w:t>
      </w:r>
      <w:r w:rsidRPr="00DB2B31">
        <w:rPr>
          <w:sz w:val="28"/>
          <w:szCs w:val="28"/>
        </w:rPr>
        <w:t xml:space="preserve"> наст</w:t>
      </w:r>
      <w:r w:rsidR="005C379E">
        <w:rPr>
          <w:sz w:val="28"/>
          <w:szCs w:val="28"/>
        </w:rPr>
        <w:t>оящего Устава, на сходе граждан</w:t>
      </w:r>
      <w:r w:rsidRPr="00DB2B31">
        <w:rPr>
          <w:sz w:val="28"/>
          <w:szCs w:val="28"/>
        </w:rPr>
        <w:t>».</w:t>
      </w:r>
    </w:p>
    <w:p w:rsidR="00320AE6" w:rsidRPr="00DB2B31" w:rsidRDefault="00320AE6" w:rsidP="00320AE6">
      <w:pPr>
        <w:pStyle w:val="a4"/>
        <w:spacing w:before="120"/>
        <w:rPr>
          <w:szCs w:val="28"/>
        </w:rPr>
      </w:pPr>
      <w:r w:rsidRPr="00DB2B31">
        <w:rPr>
          <w:szCs w:val="28"/>
        </w:rPr>
        <w:t xml:space="preserve">      2. В соответствии с частью 8 статьи 44 Федерального закона от 06.10.2</w:t>
      </w:r>
      <w:r>
        <w:rPr>
          <w:szCs w:val="28"/>
        </w:rPr>
        <w:t>003                  № 131-ФЗ «</w:t>
      </w:r>
      <w:r w:rsidRPr="00DB2B31">
        <w:rPr>
          <w:szCs w:val="28"/>
        </w:rPr>
        <w:t>Об общих принципах организации местного самоуправления в Российской Федер</w:t>
      </w:r>
      <w:r>
        <w:rPr>
          <w:szCs w:val="28"/>
        </w:rPr>
        <w:t xml:space="preserve">ации» изменения и </w:t>
      </w:r>
      <w:r w:rsidRPr="00DB2B31">
        <w:rPr>
          <w:szCs w:val="28"/>
        </w:rPr>
        <w:t>дополнения в Устав му</w:t>
      </w:r>
      <w:r>
        <w:rPr>
          <w:szCs w:val="28"/>
        </w:rPr>
        <w:t>ниципального образования подлежа</w:t>
      </w:r>
      <w:r w:rsidR="0026436F">
        <w:rPr>
          <w:szCs w:val="28"/>
        </w:rPr>
        <w:t>т официальному опубликованию (</w:t>
      </w:r>
      <w:r w:rsidRPr="00DB2B31">
        <w:rPr>
          <w:szCs w:val="28"/>
        </w:rPr>
        <w:t>обнародованию) после их госуд</w:t>
      </w:r>
      <w:r>
        <w:rPr>
          <w:szCs w:val="28"/>
        </w:rPr>
        <w:t>арственной регистрации и вступаю</w:t>
      </w:r>
      <w:r w:rsidRPr="00DB2B31">
        <w:rPr>
          <w:szCs w:val="28"/>
        </w:rPr>
        <w:t>т в силу после и</w:t>
      </w:r>
      <w:r w:rsidR="0026436F">
        <w:rPr>
          <w:szCs w:val="28"/>
        </w:rPr>
        <w:t>х официального  опубликования (</w:t>
      </w:r>
      <w:r w:rsidRPr="00DB2B31">
        <w:rPr>
          <w:szCs w:val="28"/>
        </w:rPr>
        <w:t>обнародования).</w:t>
      </w:r>
    </w:p>
    <w:p w:rsidR="00320AE6" w:rsidRDefault="00320AE6" w:rsidP="00320AE6">
      <w:pPr>
        <w:jc w:val="both"/>
        <w:rPr>
          <w:sz w:val="28"/>
          <w:szCs w:val="28"/>
        </w:rPr>
      </w:pPr>
    </w:p>
    <w:p w:rsidR="00320AE6" w:rsidRDefault="00320AE6" w:rsidP="00320AE6">
      <w:pPr>
        <w:jc w:val="both"/>
        <w:rPr>
          <w:sz w:val="28"/>
          <w:szCs w:val="28"/>
        </w:rPr>
      </w:pPr>
    </w:p>
    <w:p w:rsidR="00320AE6" w:rsidRDefault="00320AE6" w:rsidP="00320AE6">
      <w:pPr>
        <w:jc w:val="both"/>
        <w:rPr>
          <w:sz w:val="28"/>
          <w:szCs w:val="28"/>
        </w:rPr>
      </w:pPr>
      <w:r>
        <w:rPr>
          <w:sz w:val="28"/>
          <w:szCs w:val="28"/>
        </w:rPr>
        <w:t>Глава муниципального образования</w:t>
      </w:r>
    </w:p>
    <w:p w:rsidR="00320AE6" w:rsidRDefault="00320AE6" w:rsidP="00320AE6">
      <w:pPr>
        <w:jc w:val="both"/>
        <w:rPr>
          <w:i/>
        </w:rPr>
      </w:pPr>
      <w:proofErr w:type="spellStart"/>
      <w:r>
        <w:rPr>
          <w:sz w:val="28"/>
          <w:szCs w:val="28"/>
        </w:rPr>
        <w:t>Симское</w:t>
      </w:r>
      <w:proofErr w:type="spellEnd"/>
      <w:r>
        <w:rPr>
          <w:sz w:val="28"/>
          <w:szCs w:val="28"/>
        </w:rPr>
        <w:t xml:space="preserve">                                                                  </w:t>
      </w:r>
      <w:r w:rsidR="007C79E9">
        <w:rPr>
          <w:sz w:val="28"/>
          <w:szCs w:val="28"/>
        </w:rPr>
        <w:t xml:space="preserve">                            </w:t>
      </w:r>
      <w:r>
        <w:rPr>
          <w:sz w:val="28"/>
          <w:szCs w:val="28"/>
        </w:rPr>
        <w:t xml:space="preserve">   Д.И. Белоусов</w:t>
      </w:r>
    </w:p>
    <w:p w:rsidR="00320AE6" w:rsidRPr="005E7B62" w:rsidRDefault="00320AE6" w:rsidP="00320AE6">
      <w:r>
        <w:t xml:space="preserve">                                                                                </w:t>
      </w:r>
    </w:p>
    <w:p w:rsidR="0089329A" w:rsidRDefault="0089329A"/>
    <w:sectPr w:rsidR="0089329A" w:rsidSect="007C79E9">
      <w:pgSz w:w="11907" w:h="16840"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466E2"/>
    <w:multiLevelType w:val="hybridMultilevel"/>
    <w:tmpl w:val="DCFC2C12"/>
    <w:lvl w:ilvl="0" w:tplc="F32A1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EE4656"/>
    <w:multiLevelType w:val="hybridMultilevel"/>
    <w:tmpl w:val="D2468016"/>
    <w:lvl w:ilvl="0" w:tplc="97448EC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73E6A"/>
    <w:multiLevelType w:val="hybridMultilevel"/>
    <w:tmpl w:val="D90C191E"/>
    <w:lvl w:ilvl="0" w:tplc="69D0EC8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60C6A7C"/>
    <w:multiLevelType w:val="hybridMultilevel"/>
    <w:tmpl w:val="78467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20AE6"/>
    <w:rsid w:val="00051156"/>
    <w:rsid w:val="000E3B0C"/>
    <w:rsid w:val="0013594D"/>
    <w:rsid w:val="00152645"/>
    <w:rsid w:val="0026436F"/>
    <w:rsid w:val="00285B71"/>
    <w:rsid w:val="002A248E"/>
    <w:rsid w:val="00320AE6"/>
    <w:rsid w:val="003E2C7E"/>
    <w:rsid w:val="00561944"/>
    <w:rsid w:val="005C379E"/>
    <w:rsid w:val="006D52BF"/>
    <w:rsid w:val="0070572E"/>
    <w:rsid w:val="00736D5C"/>
    <w:rsid w:val="007C79E9"/>
    <w:rsid w:val="00803313"/>
    <w:rsid w:val="008478EF"/>
    <w:rsid w:val="0089329A"/>
    <w:rsid w:val="008D5D23"/>
    <w:rsid w:val="008F3CA2"/>
    <w:rsid w:val="00932CA1"/>
    <w:rsid w:val="009A0AE6"/>
    <w:rsid w:val="009B70DF"/>
    <w:rsid w:val="00A1115C"/>
    <w:rsid w:val="00BF6B45"/>
    <w:rsid w:val="00C827E5"/>
    <w:rsid w:val="00C838ED"/>
    <w:rsid w:val="00CC543B"/>
    <w:rsid w:val="00D2004F"/>
    <w:rsid w:val="00D750B2"/>
    <w:rsid w:val="00DB2F97"/>
    <w:rsid w:val="00E1568C"/>
    <w:rsid w:val="00E67E03"/>
    <w:rsid w:val="00EC036F"/>
    <w:rsid w:val="00F45819"/>
    <w:rsid w:val="00F55C54"/>
    <w:rsid w:val="00F8229C"/>
    <w:rsid w:val="00FC4DCC"/>
    <w:rsid w:val="00FD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20AE6"/>
    <w:pPr>
      <w:spacing w:before="240" w:after="360"/>
      <w:jc w:val="center"/>
    </w:pPr>
    <w:rPr>
      <w:b/>
      <w:color w:val="0000FF"/>
      <w:sz w:val="36"/>
      <w:szCs w:val="20"/>
    </w:rPr>
  </w:style>
  <w:style w:type="paragraph" w:styleId="a4">
    <w:name w:val="Body Text"/>
    <w:basedOn w:val="a"/>
    <w:link w:val="a5"/>
    <w:rsid w:val="00320AE6"/>
    <w:pPr>
      <w:jc w:val="both"/>
    </w:pPr>
    <w:rPr>
      <w:sz w:val="28"/>
      <w:szCs w:val="20"/>
    </w:rPr>
  </w:style>
  <w:style w:type="character" w:customStyle="1" w:styleId="a5">
    <w:name w:val="Основной текст Знак"/>
    <w:basedOn w:val="a0"/>
    <w:link w:val="a4"/>
    <w:rsid w:val="00320AE6"/>
    <w:rPr>
      <w:rFonts w:ascii="Times New Roman" w:eastAsia="Times New Roman" w:hAnsi="Times New Roman" w:cs="Times New Roman"/>
      <w:sz w:val="28"/>
      <w:szCs w:val="20"/>
      <w:lang w:eastAsia="ru-RU"/>
    </w:rPr>
  </w:style>
  <w:style w:type="paragraph" w:styleId="a6">
    <w:name w:val="List Paragraph"/>
    <w:basedOn w:val="a"/>
    <w:uiPriority w:val="34"/>
    <w:qFormat/>
    <w:rsid w:val="00BF6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6F8C7BFCBE836207DEEBC2CDC66ABA95B61A6053532AEBDC5C180EE6d7y4L" TargetMode="External"/><Relationship Id="rId3" Type="http://schemas.openxmlformats.org/officeDocument/2006/relationships/styles" Target="styles.xml"/><Relationship Id="rId7" Type="http://schemas.openxmlformats.org/officeDocument/2006/relationships/hyperlink" Target="consultantplus://offline/ref=B56F8C7BFCBE836207DEEBC2CDC66ABA96BF126350522AEBDC5C180EE6d7y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70C0502C65D3FBDB60068638CF19C7545E0D6BD36430FA651A04D4608P7z9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6F8C7BFCBE836207DEEBC2CDC66ABA96BF126350512AEBDC5C180EE6d7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0C1484-4212-4AA9-ABB1-5040FE44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Бабушкина</dc:creator>
  <cp:keywords/>
  <dc:description/>
  <cp:lastModifiedBy>Бабушкина</cp:lastModifiedBy>
  <cp:revision>19</cp:revision>
  <cp:lastPrinted>2018-06-08T12:57:00Z</cp:lastPrinted>
  <dcterms:created xsi:type="dcterms:W3CDTF">2018-01-18T08:02:00Z</dcterms:created>
  <dcterms:modified xsi:type="dcterms:W3CDTF">2018-06-08T13:03:00Z</dcterms:modified>
</cp:coreProperties>
</file>