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6" w:rsidRPr="005E7293" w:rsidRDefault="00194186" w:rsidP="005E7293">
      <w:pPr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</w:t>
      </w:r>
      <w:r w:rsidRPr="005E7293">
        <w:rPr>
          <w:rFonts w:ascii="Times New Roman" w:hAnsi="Times New Roman"/>
          <w:caps/>
          <w:sz w:val="32"/>
          <w:szCs w:val="32"/>
        </w:rPr>
        <w:t>ДМИНИСТРАЦИя муниципального образования СИМСКОЕ юрьев-польского района</w:t>
      </w:r>
    </w:p>
    <w:p w:rsidR="00194186" w:rsidRPr="005E7293" w:rsidRDefault="00194186" w:rsidP="005E7293">
      <w:pPr>
        <w:pStyle w:val="a7"/>
        <w:rPr>
          <w:color w:val="auto"/>
          <w:sz w:val="32"/>
          <w:szCs w:val="32"/>
        </w:rPr>
      </w:pPr>
      <w:r w:rsidRPr="005E7293">
        <w:rPr>
          <w:color w:val="auto"/>
          <w:sz w:val="32"/>
          <w:szCs w:val="32"/>
        </w:rPr>
        <w:t xml:space="preserve">ПОСТАНОВЛЕНИЕ </w:t>
      </w:r>
    </w:p>
    <w:p w:rsidR="008842D9" w:rsidRDefault="00194186" w:rsidP="008842D9">
      <w:pPr>
        <w:spacing w:after="0"/>
        <w:rPr>
          <w:rFonts w:ascii="Times New Roman" w:hAnsi="Times New Roman"/>
          <w:sz w:val="28"/>
          <w:szCs w:val="28"/>
        </w:rPr>
      </w:pPr>
      <w:r w:rsidRPr="00E45BC8">
        <w:rPr>
          <w:rFonts w:ascii="Times New Roman" w:hAnsi="Times New Roman"/>
          <w:sz w:val="24"/>
          <w:szCs w:val="24"/>
        </w:rPr>
        <w:t xml:space="preserve">  </w:t>
      </w:r>
      <w:r w:rsidRPr="005E7293">
        <w:rPr>
          <w:rFonts w:ascii="Times New Roman" w:hAnsi="Times New Roman"/>
          <w:sz w:val="24"/>
          <w:szCs w:val="24"/>
        </w:rPr>
        <w:t xml:space="preserve">от  </w:t>
      </w:r>
      <w:r w:rsidR="008842D9">
        <w:rPr>
          <w:rFonts w:ascii="Times New Roman" w:hAnsi="Times New Roman"/>
          <w:sz w:val="24"/>
          <w:szCs w:val="24"/>
        </w:rPr>
        <w:t>23</w:t>
      </w:r>
      <w:r w:rsidRPr="005E7293">
        <w:rPr>
          <w:rFonts w:ascii="Times New Roman" w:hAnsi="Times New Roman"/>
          <w:sz w:val="24"/>
          <w:szCs w:val="24"/>
        </w:rPr>
        <w:t>.</w:t>
      </w:r>
      <w:r w:rsidR="008842D9">
        <w:rPr>
          <w:rFonts w:ascii="Times New Roman" w:hAnsi="Times New Roman"/>
          <w:sz w:val="24"/>
          <w:szCs w:val="24"/>
        </w:rPr>
        <w:t>11</w:t>
      </w:r>
      <w:r w:rsidRPr="005E7293">
        <w:rPr>
          <w:rFonts w:ascii="Times New Roman" w:hAnsi="Times New Roman"/>
          <w:sz w:val="24"/>
          <w:szCs w:val="24"/>
        </w:rPr>
        <w:t>.201</w:t>
      </w:r>
      <w:r w:rsidR="00E93233">
        <w:rPr>
          <w:rFonts w:ascii="Times New Roman" w:hAnsi="Times New Roman"/>
          <w:sz w:val="24"/>
          <w:szCs w:val="24"/>
        </w:rPr>
        <w:t>7</w:t>
      </w:r>
      <w:r w:rsidRPr="005E729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  <w:r w:rsidRPr="00E45BC8">
        <w:rPr>
          <w:rFonts w:ascii="Times New Roman" w:hAnsi="Times New Roman"/>
          <w:sz w:val="24"/>
          <w:szCs w:val="24"/>
        </w:rPr>
        <w:t xml:space="preserve"> </w:t>
      </w:r>
      <w:r w:rsidRPr="005E7293">
        <w:rPr>
          <w:rFonts w:ascii="Times New Roman" w:hAnsi="Times New Roman"/>
          <w:sz w:val="24"/>
          <w:szCs w:val="24"/>
        </w:rPr>
        <w:t xml:space="preserve">   №  </w:t>
      </w:r>
      <w:r w:rsidR="008842D9">
        <w:rPr>
          <w:rFonts w:ascii="Times New Roman" w:hAnsi="Times New Roman"/>
          <w:sz w:val="24"/>
          <w:szCs w:val="24"/>
        </w:rPr>
        <w:t>106</w:t>
      </w:r>
      <w:r w:rsidRPr="005E7293">
        <w:rPr>
          <w:rFonts w:ascii="Times New Roman" w:hAnsi="Times New Roman"/>
          <w:sz w:val="28"/>
          <w:szCs w:val="28"/>
        </w:rPr>
        <w:tab/>
        <w:t xml:space="preserve"> </w:t>
      </w:r>
    </w:p>
    <w:p w:rsidR="008842D9" w:rsidRDefault="008842D9" w:rsidP="008842D9">
      <w:pPr>
        <w:spacing w:after="0"/>
        <w:rPr>
          <w:rFonts w:ascii="Times New Roman" w:hAnsi="Times New Roman"/>
          <w:sz w:val="28"/>
          <w:szCs w:val="28"/>
        </w:rPr>
      </w:pPr>
    </w:p>
    <w:p w:rsidR="008842D9" w:rsidRDefault="00194186" w:rsidP="008842D9">
      <w:pPr>
        <w:spacing w:after="0"/>
        <w:rPr>
          <w:rFonts w:ascii="Times New Roman" w:hAnsi="Times New Roman"/>
          <w:i/>
          <w:sz w:val="24"/>
          <w:szCs w:val="24"/>
        </w:rPr>
      </w:pPr>
      <w:r w:rsidRPr="005E7293">
        <w:rPr>
          <w:rFonts w:ascii="Times New Roman" w:hAnsi="Times New Roman"/>
          <w:sz w:val="28"/>
          <w:szCs w:val="28"/>
        </w:rPr>
        <w:t xml:space="preserve"> </w:t>
      </w:r>
      <w:r w:rsidR="008842D9">
        <w:rPr>
          <w:rFonts w:ascii="Times New Roman" w:hAnsi="Times New Roman"/>
          <w:i/>
          <w:sz w:val="24"/>
          <w:szCs w:val="24"/>
        </w:rPr>
        <w:t>О внесении  изменений в приложения  №1 и №2</w:t>
      </w:r>
    </w:p>
    <w:p w:rsidR="008842D9" w:rsidRDefault="008842D9" w:rsidP="008842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к постановлению  от 20.02.2014г.№17</w:t>
      </w:r>
    </w:p>
    <w:p w:rsidR="008842D9" w:rsidRDefault="008842D9" w:rsidP="008842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порядке разработки, реализации и оценки</w:t>
      </w:r>
    </w:p>
    <w:p w:rsidR="008842D9" w:rsidRPr="00D44F47" w:rsidRDefault="008842D9" w:rsidP="008842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эффективности  </w:t>
      </w:r>
      <w:r w:rsidRPr="00D44F47">
        <w:rPr>
          <w:rFonts w:ascii="Times New Roman" w:hAnsi="Times New Roman"/>
          <w:i/>
          <w:sz w:val="24"/>
          <w:szCs w:val="24"/>
        </w:rPr>
        <w:t>муниципальных программ</w:t>
      </w:r>
    </w:p>
    <w:p w:rsidR="008842D9" w:rsidRPr="00D44F47" w:rsidRDefault="008842D9" w:rsidP="008842D9">
      <w:pPr>
        <w:spacing w:after="480"/>
        <w:rPr>
          <w:rFonts w:ascii="Times New Roman" w:hAnsi="Times New Roman"/>
          <w:i/>
          <w:sz w:val="24"/>
          <w:szCs w:val="24"/>
        </w:rPr>
      </w:pPr>
      <w:r w:rsidRPr="00D44F47"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i/>
          <w:sz w:val="24"/>
          <w:szCs w:val="24"/>
        </w:rPr>
        <w:t xml:space="preserve">Симское                                                                               </w:t>
      </w:r>
      <w:r w:rsidRPr="00D44F47">
        <w:rPr>
          <w:rFonts w:ascii="Times New Roman" w:hAnsi="Times New Roman"/>
          <w:i/>
          <w:sz w:val="24"/>
          <w:szCs w:val="24"/>
        </w:rPr>
        <w:t>Юрьев-Польск</w:t>
      </w:r>
      <w:r>
        <w:rPr>
          <w:rFonts w:ascii="Times New Roman" w:hAnsi="Times New Roman"/>
          <w:i/>
          <w:sz w:val="24"/>
          <w:szCs w:val="24"/>
        </w:rPr>
        <w:t xml:space="preserve">ого   </w:t>
      </w:r>
      <w:r w:rsidRPr="00D44F47">
        <w:rPr>
          <w:rFonts w:ascii="Times New Roman" w:hAnsi="Times New Roman"/>
          <w:i/>
          <w:sz w:val="24"/>
          <w:szCs w:val="24"/>
        </w:rPr>
        <w:t>район</w:t>
      </w:r>
      <w:r>
        <w:rPr>
          <w:rFonts w:ascii="Times New Roman" w:hAnsi="Times New Roman"/>
          <w:i/>
          <w:sz w:val="24"/>
          <w:szCs w:val="24"/>
        </w:rPr>
        <w:t>а»</w:t>
      </w:r>
    </w:p>
    <w:p w:rsidR="00194186" w:rsidRPr="005E7293" w:rsidRDefault="00194186" w:rsidP="008842D9">
      <w:pPr>
        <w:spacing w:after="0"/>
        <w:rPr>
          <w:rFonts w:ascii="Times New Roman" w:hAnsi="Times New Roman"/>
          <w:sz w:val="28"/>
          <w:szCs w:val="28"/>
        </w:rPr>
      </w:pP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  <w:r w:rsidRPr="005E7293">
        <w:rPr>
          <w:rFonts w:ascii="Times New Roman" w:hAnsi="Times New Roman"/>
          <w:sz w:val="28"/>
          <w:szCs w:val="28"/>
        </w:rPr>
        <w:tab/>
      </w:r>
    </w:p>
    <w:p w:rsidR="008842D9" w:rsidRDefault="00194186" w:rsidP="008842D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44F47">
        <w:rPr>
          <w:rFonts w:ascii="Times New Roman" w:hAnsi="Times New Roman"/>
          <w:sz w:val="28"/>
          <w:szCs w:val="28"/>
        </w:rPr>
        <w:tab/>
      </w:r>
      <w:r w:rsidR="008842D9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02.08.2010 № 588 «  Об  утверждении Порядка  разработки, реализации  и оценки эффективности государственных программ Российской Федерации», с целью  внедрения  программно- целевых принципов  организации  бюджетного  процесса, повышения  эффективности  использования  бюджетных средств,      п о с т а н о в л я ю:</w:t>
      </w:r>
    </w:p>
    <w:p w:rsidR="008842D9" w:rsidRDefault="008842D9" w:rsidP="008842D9">
      <w:pPr>
        <w:tabs>
          <w:tab w:val="left" w:pos="0"/>
        </w:tabs>
        <w:spacing w:after="120" w:line="100" w:lineRule="atLeast"/>
        <w:ind w:right="14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Порядок разработки, реализации  и оценки эффективности  муниципальных программ муниципального образования  Симское  изложить в новой редакции согласно приложению № 1.</w:t>
      </w:r>
    </w:p>
    <w:p w:rsidR="008842D9" w:rsidRDefault="008842D9" w:rsidP="008842D9">
      <w:pPr>
        <w:tabs>
          <w:tab w:val="left" w:pos="0"/>
        </w:tabs>
        <w:spacing w:after="120" w:line="100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2.Положение о разработке и реализации  муниципальных программ муниципального образования Симское изложить в новой редакции  согласно приложению №2.</w:t>
      </w:r>
    </w:p>
    <w:p w:rsidR="008842D9" w:rsidRDefault="008842D9" w:rsidP="008842D9">
      <w:pPr>
        <w:tabs>
          <w:tab w:val="left" w:pos="0"/>
        </w:tabs>
        <w:spacing w:after="120" w:line="100" w:lineRule="atLeast"/>
        <w:ind w:left="-33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3.Контроль за  исполнением  данного постановления  оставляю за собой.</w:t>
      </w:r>
    </w:p>
    <w:p w:rsidR="008842D9" w:rsidRDefault="008842D9" w:rsidP="008842D9">
      <w:pPr>
        <w:tabs>
          <w:tab w:val="left" w:pos="0"/>
        </w:tabs>
        <w:spacing w:after="120" w:line="100" w:lineRule="atLeast"/>
        <w:ind w:left="-33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4.Настоящее постановление вступает в силу после его официального опубликования.  </w:t>
      </w:r>
    </w:p>
    <w:p w:rsidR="00194186" w:rsidRPr="00D44F47" w:rsidRDefault="00194186" w:rsidP="008842D9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94186" w:rsidRPr="00D44F47" w:rsidRDefault="00194186" w:rsidP="00D44F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194186" w:rsidRPr="00D24928" w:rsidTr="001D1B70">
        <w:tc>
          <w:tcPr>
            <w:tcW w:w="5859" w:type="dxa"/>
          </w:tcPr>
          <w:p w:rsidR="00194186" w:rsidRPr="00D24928" w:rsidRDefault="00194186" w:rsidP="001D1B70">
            <w:pPr>
              <w:rPr>
                <w:rFonts w:ascii="Times New Roman" w:hAnsi="Times New Roman"/>
                <w:sz w:val="28"/>
                <w:szCs w:val="28"/>
              </w:rPr>
            </w:pPr>
            <w:r w:rsidRPr="00D24928">
              <w:rPr>
                <w:rFonts w:ascii="Times New Roman" w:hAnsi="Times New Roman"/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878" w:type="dxa"/>
          </w:tcPr>
          <w:p w:rsidR="00194186" w:rsidRPr="00D24928" w:rsidRDefault="00194186" w:rsidP="001D1B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94186" w:rsidRPr="00E45BC8" w:rsidRDefault="008842D9" w:rsidP="008842D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О.Н.Романкевич</w:t>
            </w:r>
          </w:p>
        </w:tc>
      </w:tr>
    </w:tbl>
    <w:p w:rsidR="00194186" w:rsidRPr="00D44F47" w:rsidRDefault="00194186" w:rsidP="00D44F47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Pr="00D44F47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86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Приложение N 1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7372F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</w:t>
      </w:r>
      <w:r w:rsidRPr="0017372F">
        <w:rPr>
          <w:rFonts w:ascii="Times New Roman" w:hAnsi="Times New Roman"/>
        </w:rPr>
        <w:t>администрации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                                                                                                                   муниципального образования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7372F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17372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Симское </w:t>
      </w:r>
      <w:r w:rsidRPr="0017372F">
        <w:rPr>
          <w:rFonts w:ascii="Times New Roman" w:hAnsi="Times New Roman"/>
        </w:rPr>
        <w:t xml:space="preserve">  Юрьев-Польск</w:t>
      </w:r>
      <w:r>
        <w:rPr>
          <w:rFonts w:ascii="Times New Roman" w:hAnsi="Times New Roman"/>
        </w:rPr>
        <w:t>ого района</w:t>
      </w:r>
    </w:p>
    <w:p w:rsidR="00194186" w:rsidRPr="0017372F" w:rsidRDefault="00194186" w:rsidP="00485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от </w:t>
      </w:r>
      <w:r w:rsidR="008842D9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8842D9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</w:t>
      </w:r>
      <w:r w:rsidR="008842D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№ </w:t>
      </w:r>
      <w:r w:rsidR="008842D9">
        <w:rPr>
          <w:rFonts w:ascii="Times New Roman" w:hAnsi="Times New Roman"/>
        </w:rPr>
        <w:t>1</w:t>
      </w:r>
    </w:p>
    <w:p w:rsidR="00194186" w:rsidRPr="0017372F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42D9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</w:p>
    <w:p w:rsidR="008842D9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2D9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>МУНИЦИПАЛЬНЫХ ПРОГРАММ МУНИЦИПАЛЬНОГО ОБРАЗОВАНИЯ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>СИМСКОЕ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I. Общие положения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1.1. Настоящий Порядок определяет правила разработки, формирования, реализации и оценки эффективности муниципальных программ муниципального образования Симское  (далее -  муниципальные  программы), а также контроля за ходом их реализации.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1.2.Муниципальная программа -</w:t>
      </w:r>
      <w:r w:rsidR="00636E3E" w:rsidRPr="00AB0F22">
        <w:rPr>
          <w:rFonts w:ascii="Times New Roman" w:hAnsi="Times New Roman"/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>это система мероприятий, взаимоувязанных по задачам, срокам осуществления и ресурсам, и инструментов муниципальной политики,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1.3.Муниципальная программа включает в себя подпрограммы, ведомственные целевые программы и отдельные мероприятия органа или структурного подразделения администрации  муниципального образования  Симское</w:t>
      </w:r>
      <w:r w:rsidR="00636E3E" w:rsidRPr="00AB0F22">
        <w:rPr>
          <w:rFonts w:ascii="Times New Roman" w:hAnsi="Times New Roman"/>
          <w:sz w:val="28"/>
          <w:szCs w:val="28"/>
        </w:rPr>
        <w:t xml:space="preserve"> Юрьев-Польского района (далее- администрация МО Симское) </w:t>
      </w:r>
      <w:r w:rsidRPr="00AB0F22">
        <w:rPr>
          <w:rFonts w:ascii="Times New Roman" w:hAnsi="Times New Roman"/>
          <w:sz w:val="28"/>
          <w:szCs w:val="28"/>
        </w:rPr>
        <w:t>, муниципального  учреждения. Деление муниципальной программы на подпрограммы осуществляется исходя из масштабности и сложности решаемых в рамках этой муниципальной программы задач.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1.4.Муниципальная программа разрабатывается исходя из стратегических документов, муниципальных функций органа или структурного подразделения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  и приоритетов социально-экономического развития муниципального образования  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1.5.Срок реализации  муниципальной программы определяется ответственным исполнителем на стадии ее разработки и должен быть не менее трех лет и не более срока реализации Стратегии социально-экономического развития муниципального образования Симское. Срок реализации входящих в  муниципальную программу подпрограмм, ведомственных целевых программ, а также отдельных мероприятий органа </w:t>
      </w:r>
      <w:r w:rsidRPr="00AB0F22">
        <w:rPr>
          <w:rFonts w:ascii="Times New Roman" w:hAnsi="Times New Roman"/>
          <w:sz w:val="28"/>
          <w:szCs w:val="28"/>
        </w:rPr>
        <w:lastRenderedPageBreak/>
        <w:t xml:space="preserve">или структурного подразделения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Симское, не входящих в подпрограммы и ведомственные целевые программы, должен быть не более срока реализации  муниципальной  программы в целом.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1.6.Разработка и реализация муниципальной программы осуществляется органом или структурным подразделением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Симское, муниципальным учреждением, определенным администрацией  муниципального образования в качестве ответственного исполнителя  муниципальной программы (далее - ответственный исполнитель), совместно с заинтересованным структурным подразделением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  - соисполнителями  муниципальной программы (далее - соисполнители).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Соисполнителями являются  структурные подразделения администрации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и  иные главные распорядители средств  местного бюджета, являющиеся ответственными за разработку и реализацию подпрограммы (подпрограмм) или исполнителями подпрограмм, входящих в состав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1.7.Муниципальная программа утверждается постановлением администрации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1.8. Внесение изменений в подпрограммы муниципальной программы осуществляется путем внесения изменений в муниципальную программу и внесения изменений в ведомственные целевые программы в порядке, установленном для ведомственных целевых программ.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II. Требования к содержанию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2.1.Требования к структуре муниципальной программы содержатся в Положении  о  разработке и реализации муниципальных программ муниципального образования Симское. (далее - Положение).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2.2. Требования к содержанию, порядку разработки и реализации  ведомственных целевых программ, включенных в подпрограмму муниципальной программы, утверждаются  постановлением 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2.3. Целевые индикаторы и показатели муниципальной программы 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иметь количественное значение;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непосредственно зависеть от решения основных задач и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отвечать иным требованиям, определяемым в соответствии с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2.4. В перечень целевых индикаторов и показателей муниципальной </w:t>
      </w:r>
      <w:r w:rsidRPr="00AB0F22">
        <w:rPr>
          <w:rFonts w:ascii="Times New Roman" w:hAnsi="Times New Roman"/>
          <w:sz w:val="28"/>
          <w:szCs w:val="28"/>
        </w:rPr>
        <w:lastRenderedPageBreak/>
        <w:t>программы включаются показатели, значения которых удовлетворяют одному из следующих условий: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рассчитываются по методикам, принятым международными организациями;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определяются на основе данных государственного (федерального) статистического наблюдения;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рассчитываются по методикам, утвержденным в составе подпрограмм и (или) ведомственных целевых программ, входящих в состав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рассчитываются по методикам, включенным в состав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2.5. Отражение в муниципальной программе расходов на ее реализацию осуществляется в соответствии с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2.6.Оценка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2.7.Обязательным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критерии экономической эффективности, учитывающие оценку вклада муниципальной программы в экономическое развитие муниципального образования Симское в целом, оценку влияния ожидаемых результатов муниципальной программы на различные сферы экономики Юрьев-Польского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 программы в социальное развитие муниципального образования Симское, показатели которого не могут быть выражены в стоимостной оценке.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III. Основание и этапы разработки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3.1.Разработка муниципальных программ осуществляется на основании перечня муниципальных  программ, утверждаемого постановлением администрации </w:t>
      </w:r>
      <w:r w:rsidR="00636E3E" w:rsidRPr="00AB0F22">
        <w:rPr>
          <w:rFonts w:ascii="Times New Roman" w:hAnsi="Times New Roman"/>
          <w:sz w:val="28"/>
          <w:szCs w:val="28"/>
        </w:rPr>
        <w:t xml:space="preserve">МО </w:t>
      </w:r>
      <w:r w:rsidRPr="00AB0F22">
        <w:rPr>
          <w:rFonts w:ascii="Times New Roman" w:hAnsi="Times New Roman"/>
          <w:sz w:val="28"/>
          <w:szCs w:val="28"/>
        </w:rPr>
        <w:t>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Проект перечня муниципальных программ муниципального образования Симское  формируется </w:t>
      </w:r>
      <w:r w:rsidR="00636E3E" w:rsidRPr="00AB0F22">
        <w:rPr>
          <w:rFonts w:ascii="Times New Roman" w:hAnsi="Times New Roman"/>
          <w:sz w:val="28"/>
          <w:szCs w:val="28"/>
        </w:rPr>
        <w:t>администрацией</w:t>
      </w:r>
      <w:r w:rsidRPr="00AB0F22">
        <w:rPr>
          <w:rFonts w:ascii="Times New Roman" w:hAnsi="Times New Roman"/>
          <w:sz w:val="28"/>
          <w:szCs w:val="28"/>
        </w:rPr>
        <w:t xml:space="preserve"> </w:t>
      </w:r>
      <w:r w:rsidR="00636E3E" w:rsidRPr="00AB0F22">
        <w:rPr>
          <w:rFonts w:ascii="Times New Roman" w:hAnsi="Times New Roman"/>
          <w:sz w:val="28"/>
          <w:szCs w:val="28"/>
        </w:rPr>
        <w:t>МО Симское</w:t>
      </w:r>
      <w:r w:rsidRPr="00AB0F22">
        <w:rPr>
          <w:rFonts w:ascii="Times New Roman" w:hAnsi="Times New Roman"/>
          <w:sz w:val="28"/>
          <w:szCs w:val="28"/>
        </w:rPr>
        <w:t xml:space="preserve"> на основании </w:t>
      </w:r>
      <w:r w:rsidRPr="00AB0F22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законодательства, предусматривающего реализацию муниципальных программ, а также с учетом предложений структурных  подразделений администрации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Симское. Утверждение, а также внесение изменений в перечень муниципальных программ производится постановлением администрации  </w:t>
      </w:r>
      <w:r w:rsidR="00636E3E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не позднее чем за два месяца до дня внесения проекта о бюджете на очередной финансовый год  в Совет народных депутатов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3.2. Перечень муниципальных программ содержит: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наименования муниципальных  программ;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наименования ответственных исполнителей и соисполнителей муниципальных программ и подпрограмм;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основные направления реализации муниципальных программ.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3.3. Разработка проекта муниципальной программы производится ответственным исполнителем совместно с соисполнителями в соответствии с Положением.</w:t>
      </w:r>
    </w:p>
    <w:p w:rsidR="00AB0F22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3.4. Проект муниципальной программы подлежит обязательному согласованию </w:t>
      </w:r>
      <w:r w:rsidR="00AB0F22" w:rsidRPr="00AB0F22">
        <w:rPr>
          <w:rFonts w:ascii="Times New Roman" w:hAnsi="Times New Roman"/>
          <w:sz w:val="28"/>
          <w:szCs w:val="28"/>
        </w:rPr>
        <w:t>с МКУ ЦБ МО Симское</w:t>
      </w:r>
      <w:r w:rsidR="00F769BF">
        <w:rPr>
          <w:rFonts w:ascii="Times New Roman" w:hAnsi="Times New Roman"/>
          <w:sz w:val="28"/>
          <w:szCs w:val="28"/>
        </w:rPr>
        <w:t>.</w:t>
      </w:r>
      <w:r w:rsidR="00AB0F22" w:rsidRPr="00AB0F22">
        <w:rPr>
          <w:rFonts w:ascii="Times New Roman" w:hAnsi="Times New Roman"/>
          <w:sz w:val="28"/>
          <w:szCs w:val="28"/>
        </w:rPr>
        <w:t xml:space="preserve"> 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Включение в проект муниципальной программы ранее утвержденных подпрограмм требует согласования только с их руководителями соответственно.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Проект муниципальной программы подлежит обязательному предварительному размещению на официальном сайте администрации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Состав сопроводительных материалов, представляемых с проектом муниципальной программы, определяется в соответствии с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Руководитель муниципальной программы направляет  проект муниципальной программы в </w:t>
      </w:r>
      <w:r w:rsidR="00AB0F22" w:rsidRPr="00AB0F2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>, котор</w:t>
      </w:r>
      <w:r w:rsidR="00636E3E" w:rsidRPr="00AB0F22">
        <w:rPr>
          <w:rFonts w:ascii="Times New Roman" w:hAnsi="Times New Roman"/>
          <w:sz w:val="28"/>
          <w:szCs w:val="28"/>
        </w:rPr>
        <w:t>ая</w:t>
      </w:r>
      <w:r w:rsidRPr="00AB0F22">
        <w:rPr>
          <w:rFonts w:ascii="Times New Roman" w:hAnsi="Times New Roman"/>
          <w:sz w:val="28"/>
          <w:szCs w:val="28"/>
        </w:rPr>
        <w:t xml:space="preserve"> в свою очередь  готовит и выдает заключение о возможности местного бюджета нести расходы в соответствии с заявленными объемами финансирования программы, согласованный со всеми соисполнителями.</w:t>
      </w:r>
    </w:p>
    <w:p w:rsidR="008842D9" w:rsidRPr="00AB0F22" w:rsidRDefault="00AB0F22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Администрация</w:t>
      </w:r>
      <w:r w:rsidR="00636E3E" w:rsidRPr="00AB0F22">
        <w:rPr>
          <w:rFonts w:ascii="Times New Roman" w:hAnsi="Times New Roman"/>
          <w:sz w:val="28"/>
          <w:szCs w:val="28"/>
        </w:rPr>
        <w:t xml:space="preserve"> МО Симское</w:t>
      </w:r>
      <w:r w:rsidR="008842D9" w:rsidRPr="00AB0F22">
        <w:rPr>
          <w:rFonts w:ascii="Times New Roman" w:hAnsi="Times New Roman"/>
          <w:sz w:val="28"/>
          <w:szCs w:val="28"/>
        </w:rPr>
        <w:t xml:space="preserve">  на основании   положительного заключения </w:t>
      </w:r>
      <w:r w:rsidRPr="00AB0F22">
        <w:rPr>
          <w:rFonts w:ascii="Times New Roman" w:hAnsi="Times New Roman"/>
          <w:sz w:val="28"/>
          <w:szCs w:val="28"/>
        </w:rPr>
        <w:t>МКУ ЦБ МО Симское</w:t>
      </w:r>
      <w:r w:rsidR="008842D9" w:rsidRPr="00AB0F22">
        <w:rPr>
          <w:rFonts w:ascii="Times New Roman" w:hAnsi="Times New Roman"/>
          <w:sz w:val="28"/>
          <w:szCs w:val="28"/>
        </w:rPr>
        <w:t xml:space="preserve"> по проекту муниципальной программы готов</w:t>
      </w:r>
      <w:r w:rsidR="00636E3E" w:rsidRPr="00AB0F22">
        <w:rPr>
          <w:rFonts w:ascii="Times New Roman" w:hAnsi="Times New Roman"/>
          <w:sz w:val="28"/>
          <w:szCs w:val="28"/>
        </w:rPr>
        <w:t>я</w:t>
      </w:r>
      <w:r w:rsidR="008842D9" w:rsidRPr="00AB0F22">
        <w:rPr>
          <w:rFonts w:ascii="Times New Roman" w:hAnsi="Times New Roman"/>
          <w:sz w:val="28"/>
          <w:szCs w:val="28"/>
        </w:rPr>
        <w:t>т заключение о соответствии проекта  муниципальной программы требованиям, предъявляемым к разработке муниципальной программы  и ее структуре.</w:t>
      </w:r>
    </w:p>
    <w:p w:rsidR="008842D9" w:rsidRPr="00AB0F22" w:rsidRDefault="008842D9" w:rsidP="008842D9">
      <w:pPr>
        <w:widowControl w:val="0"/>
        <w:tabs>
          <w:tab w:val="left" w:pos="1392"/>
          <w:tab w:val="left" w:pos="1416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3.</w:t>
      </w:r>
      <w:r w:rsidR="00AB0F22" w:rsidRPr="00AB0F22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.Ответственный исполнитель муниципальной программы обеспечивает представление проекта постановления об утверждении муниципальной программы главе администрации район.</w:t>
      </w:r>
    </w:p>
    <w:p w:rsidR="008842D9" w:rsidRPr="00AB0F22" w:rsidRDefault="008842D9" w:rsidP="008842D9">
      <w:pPr>
        <w:widowControl w:val="0"/>
        <w:tabs>
          <w:tab w:val="left" w:pos="1392"/>
          <w:tab w:val="left" w:pos="1416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3.</w:t>
      </w:r>
      <w:r w:rsidR="00AB0F22" w:rsidRPr="00AB0F2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.Муниципальные программы, предлагаемые для реализации, начиная с очередного финансового года (планового периода), утверждаются главой администрации муниципального образования Симскоеа до 01 сентября текущего финансового года. </w:t>
      </w:r>
    </w:p>
    <w:p w:rsidR="008842D9" w:rsidRPr="00AB0F22" w:rsidRDefault="008842D9" w:rsidP="008842D9">
      <w:pPr>
        <w:widowControl w:val="0"/>
        <w:tabs>
          <w:tab w:val="left" w:pos="1392"/>
          <w:tab w:val="left" w:pos="1416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  3.</w:t>
      </w:r>
      <w:r w:rsidR="00AB0F22" w:rsidRPr="00AB0F22">
        <w:rPr>
          <w:rFonts w:ascii="Times New Roman" w:hAnsi="Times New Roman"/>
          <w:sz w:val="28"/>
          <w:szCs w:val="28"/>
        </w:rPr>
        <w:t xml:space="preserve">7 </w:t>
      </w:r>
      <w:r w:rsidRPr="00AB0F22">
        <w:rPr>
          <w:rFonts w:ascii="Times New Roman" w:hAnsi="Times New Roman"/>
          <w:sz w:val="28"/>
          <w:szCs w:val="28"/>
        </w:rPr>
        <w:t xml:space="preserve">Основные параметры утвержденных муниципальных программ подлежат отражению в прогнозе социально-экономического развития </w:t>
      </w:r>
      <w:r w:rsidRPr="00AB0F22">
        <w:rPr>
          <w:rFonts w:ascii="Times New Roman" w:hAnsi="Times New Roman"/>
          <w:sz w:val="28"/>
          <w:szCs w:val="28"/>
        </w:rPr>
        <w:lastRenderedPageBreak/>
        <w:t>муниципального образования Симское на среднесрочный период.</w:t>
      </w:r>
    </w:p>
    <w:p w:rsidR="008842D9" w:rsidRPr="00AB0F22" w:rsidRDefault="008842D9" w:rsidP="008842D9">
      <w:pPr>
        <w:widowControl w:val="0"/>
        <w:tabs>
          <w:tab w:val="left" w:pos="1392"/>
          <w:tab w:val="left" w:pos="1416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     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IV. Финансовое обеспечение реализации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муниципальных программ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4.1. Финансовое обеспечение реализации муниципальных программ в части расходных обязательств  осуществляется за счет бюджетных ассигнований бюджета муниципального образования Симское. Распределение бюджетных ассигнований на реализацию муниципальных программ утверждается решением Совета народных депутатов  муниципального образования Симское о бюджете на очередной финансовый год.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4.2.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4.3. Финансирование подпрограмм, включенных в состав муниципальной программы, а также ведомственных целевых программ, включенных в состав подпрограмм муниципальной программы, осуществляется в пределах бюджетных ассигнований на реализацию муниципальных программ, утвержденных решением Совета народных депутатов  муниципального образования Симское  о бюджете на очередной финансовый год.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действующим  законодательством  в отношении формирования и реализации муниципальной адресной инвестиционной программы.</w:t>
      </w:r>
    </w:p>
    <w:p w:rsidR="008842D9" w:rsidRPr="00AB0F22" w:rsidRDefault="008842D9" w:rsidP="008842D9">
      <w:pPr>
        <w:widowControl w:val="0"/>
        <w:numPr>
          <w:ilvl w:val="1"/>
          <w:numId w:val="5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муниципальных программ на очередной год и плановый период осуществляется в соответствии с нормативными правовыми актами, регулирующими порядок составления проекта местного бюджета  на очередной финансовый год.</w:t>
      </w:r>
    </w:p>
    <w:p w:rsidR="008842D9" w:rsidRPr="00AB0F22" w:rsidRDefault="008842D9" w:rsidP="008842D9">
      <w:pPr>
        <w:widowControl w:val="0"/>
        <w:numPr>
          <w:ilvl w:val="1"/>
          <w:numId w:val="5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Разработка новых муниципальных программ и внесение изменений в действующие муниципальные программы осуществляются в пределах средств, утвержденных бюджетом муниципального образования Симское главному распорядителю средств местного бюджета, в том числе за счет сокращения финансирования действующих муниципальных программ.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V. Управление и контроль за  реализацией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5.1. Текущее управление и реализация ведомственных целевых программ, включенных в муниципальную программу, осуществляются в </w:t>
      </w:r>
      <w:r w:rsidRPr="00AB0F22">
        <w:rPr>
          <w:rFonts w:ascii="Times New Roman" w:hAnsi="Times New Roman"/>
          <w:sz w:val="28"/>
          <w:szCs w:val="28"/>
        </w:rPr>
        <w:lastRenderedPageBreak/>
        <w:t>порядке, установленном нормативными правовыми актами администрации  муниципального образования Симское соответственно для  ведомственной целевой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5.2. Реализация муниципальной программы осуществляется в соответствии с планом реализации муниципальной программы (далее также - план реализации), содержащим перечень мероприятий муниципальной программы, включая мероприятия подпрограмм и ведомственных целевых программ, с указанием сроков их выполнения, бюджетных ассигнований, а также информации о расходах из других источников.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План реализации разрабатывается ответственным исполнителем муниципальной программы в соответствии с Положением и подписывается руководителем органа или структурного подразделения  администрации  </w:t>
      </w:r>
      <w:r w:rsidR="00AB0F22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или  руководителем  муниципального учреждения, ответственного за разработку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5.3. В процессе реализации муниципальной программы ответственный исполнитель вправе по согласованию с соисполнителями, с  </w:t>
      </w:r>
      <w:r w:rsidR="00FA2B32">
        <w:rPr>
          <w:rFonts w:ascii="Times New Roman" w:hAnsi="Times New Roman"/>
          <w:sz w:val="28"/>
          <w:szCs w:val="28"/>
        </w:rPr>
        <w:t>МКУ ЦБ МО Симское, администрацией МО Симское</w:t>
      </w:r>
      <w:r w:rsidRPr="00AB0F22">
        <w:rPr>
          <w:rFonts w:ascii="Times New Roman" w:hAnsi="Times New Roman"/>
          <w:sz w:val="28"/>
          <w:szCs w:val="28"/>
        </w:rPr>
        <w:t xml:space="preserve"> принимать решения о внесении изменений в план мероприятий,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осуществляется путем внесения изменений в постановление администрации  </w:t>
      </w:r>
      <w:r w:rsidR="00AB0F22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об утверждении 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5.4. Годовой отчет о ходе реализации и оценке эффективности 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FA2B3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Подготовка годового отчета производится в соответствии с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5.5. Годовой отчет содержит: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информацию об изменениях, внесенных в муниципальную  программу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программы, достигнутые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анализ факторов, повлиявших на ход реализации 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результаты использования бюджетных ассигнований местного бюджета и иных средств на реализацию мероприятий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результаты оценки эффективности муниципальной программы, проведенной ответственным исполнителем;</w:t>
      </w:r>
    </w:p>
    <w:p w:rsidR="008842D9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ж) предложения по дальнейшей реализации муниципальной программы.</w:t>
      </w:r>
    </w:p>
    <w:p w:rsidR="00FA2B32" w:rsidRPr="00AB0F22" w:rsidRDefault="00FA2B32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5.6. При необходимости в соответствии с решением главы администрации </w:t>
      </w:r>
      <w:r w:rsidR="00FA2B3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ответственный исполнитель готовит доклад о ходе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5.7. </w:t>
      </w:r>
      <w:r w:rsidR="00AB0F22" w:rsidRPr="00AB0F22">
        <w:rPr>
          <w:rFonts w:ascii="Times New Roman" w:hAnsi="Times New Roman"/>
          <w:sz w:val="28"/>
          <w:szCs w:val="28"/>
        </w:rPr>
        <w:t xml:space="preserve">МКУ ЦБ МО Симское </w:t>
      </w:r>
      <w:r w:rsidRPr="00AB0F22">
        <w:rPr>
          <w:rFonts w:ascii="Times New Roman" w:hAnsi="Times New Roman"/>
          <w:sz w:val="28"/>
          <w:szCs w:val="28"/>
        </w:rPr>
        <w:t xml:space="preserve"> до 1 мая года, следующего за отчетным годом, представляет в </w:t>
      </w:r>
      <w:r w:rsidR="00AB0F22" w:rsidRPr="00AB0F22">
        <w:rPr>
          <w:rFonts w:ascii="Times New Roman" w:hAnsi="Times New Roman"/>
          <w:sz w:val="28"/>
          <w:szCs w:val="28"/>
        </w:rPr>
        <w:t xml:space="preserve">администрацию МО </w:t>
      </w:r>
      <w:r w:rsidR="00FA2B32">
        <w:rPr>
          <w:rFonts w:ascii="Times New Roman" w:hAnsi="Times New Roman"/>
          <w:sz w:val="28"/>
          <w:szCs w:val="28"/>
        </w:rPr>
        <w:t>С</w:t>
      </w:r>
      <w:r w:rsidR="00AB0F22" w:rsidRPr="00AB0F22">
        <w:rPr>
          <w:rFonts w:ascii="Times New Roman" w:hAnsi="Times New Roman"/>
          <w:sz w:val="28"/>
          <w:szCs w:val="28"/>
        </w:rPr>
        <w:t>имское</w:t>
      </w:r>
      <w:r w:rsidRPr="00AB0F22">
        <w:rPr>
          <w:rFonts w:ascii="Times New Roman" w:hAnsi="Times New Roman"/>
          <w:sz w:val="28"/>
          <w:szCs w:val="28"/>
        </w:rPr>
        <w:t xml:space="preserve"> информацию о кассовых расходах местного бюджета на реализацию муниципальных программ.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5.8.</w:t>
      </w:r>
      <w:r w:rsidR="00AB0F22" w:rsidRPr="00AB0F22">
        <w:rPr>
          <w:rFonts w:ascii="Times New Roman" w:hAnsi="Times New Roman"/>
          <w:sz w:val="28"/>
          <w:szCs w:val="28"/>
        </w:rPr>
        <w:t>Администрация МО</w:t>
      </w:r>
      <w:r w:rsidRPr="00AB0F22">
        <w:rPr>
          <w:rFonts w:ascii="Times New Roman" w:hAnsi="Times New Roman"/>
          <w:sz w:val="28"/>
          <w:szCs w:val="28"/>
        </w:rPr>
        <w:t xml:space="preserve">  Симское ежегодно до 1 июня года, следующего за отчетным, формирует и представляет  главе администрации </w:t>
      </w:r>
      <w:r w:rsidR="00AB0F22" w:rsidRPr="00AB0F2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сводный годовой доклад о ходе реализации и оценке эффективности муниципальных программ, который содержит: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сведения об основных результатах реализации муниципальных программ  муниципального образования Симское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сведения о выполнении расходных обязательств муниципального образования Симское, связанных с реализацией муниципальных программ;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ведомственных целевых программ, включенных в подпрограммы, или муниципальных программ в целом.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5.9. Годовой отчет подлежит размещению на официальном сайте администрации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5.10. В целях контроля за реализацией муниципальных программ </w:t>
      </w:r>
      <w:r w:rsidR="00B20D12">
        <w:rPr>
          <w:rFonts w:ascii="Times New Roman" w:hAnsi="Times New Roman"/>
          <w:sz w:val="28"/>
          <w:szCs w:val="28"/>
        </w:rPr>
        <w:t>администрация</w:t>
      </w:r>
      <w:r w:rsidRPr="00AB0F22">
        <w:rPr>
          <w:rFonts w:ascii="Times New Roman" w:hAnsi="Times New Roman"/>
          <w:sz w:val="28"/>
          <w:szCs w:val="28"/>
        </w:rPr>
        <w:t xml:space="preserve"> </w:t>
      </w:r>
      <w:r w:rsidR="00B20D1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осуществляет мониторинг реализации муниципальных программ ответственным исполнителем и соисполнителями по итогам года. Порядок проведения указанного мониторинга определяется в соответствии с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5.11. Координация исполнения и предварительное рассмотрение результатов мониторинга реализации  муниципальных программ осуществляется заместителем главы администрации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5.12. По результатам оценки эффективности муниципальной программы </w:t>
      </w:r>
      <w:r w:rsidR="00B20D12">
        <w:rPr>
          <w:rFonts w:ascii="Times New Roman" w:hAnsi="Times New Roman"/>
          <w:sz w:val="28"/>
          <w:szCs w:val="28"/>
        </w:rPr>
        <w:t xml:space="preserve">администрация МО Симское </w:t>
      </w:r>
      <w:r w:rsidRPr="00AB0F22">
        <w:rPr>
          <w:rFonts w:ascii="Times New Roman" w:hAnsi="Times New Roman"/>
          <w:sz w:val="28"/>
          <w:szCs w:val="28"/>
        </w:rPr>
        <w:t>готов</w:t>
      </w:r>
      <w:r w:rsidR="00B20D12">
        <w:rPr>
          <w:rFonts w:ascii="Times New Roman" w:hAnsi="Times New Roman"/>
          <w:sz w:val="28"/>
          <w:szCs w:val="28"/>
        </w:rPr>
        <w:t>и</w:t>
      </w:r>
      <w:r w:rsidRPr="00AB0F22">
        <w:rPr>
          <w:rFonts w:ascii="Times New Roman" w:hAnsi="Times New Roman"/>
          <w:sz w:val="28"/>
          <w:szCs w:val="28"/>
        </w:rPr>
        <w:t>т  перечень предложений о сокращении или перераспределении между участниками муниципальной программы на очередной финансовый год  бюджетных ассигнований на ее реализацию, или о досрочном прекращении реализации как отдельных мероприятий муниципальной программы, так и программы в целом.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5.13. Внесение изменений в отдельные мероприятия муниципальной программы в части  строительства, реконструкции  и капитального  ремонта </w:t>
      </w:r>
      <w:r w:rsidRPr="00AB0F22">
        <w:rPr>
          <w:rFonts w:ascii="Times New Roman" w:hAnsi="Times New Roman"/>
          <w:sz w:val="28"/>
          <w:szCs w:val="28"/>
        </w:rPr>
        <w:lastRenderedPageBreak/>
        <w:t>объектов осуществляется при необходимости соисполнителем, ответственным за реализацию указанного мероприятия, в порядке, установленном для внесения изменений в адресную инвестиционную программу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бюджета муниципального образования Симское в части расходов, направляемых на финансирование муниципальных программ, осуществляется </w:t>
      </w:r>
      <w:r w:rsidR="00B20D1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5.14. Внесение иных изменений в муниципальную программу, оказывающих влияние на параметры муниципальной программы, утвержденные постановлением администрации </w:t>
      </w:r>
      <w:r w:rsidR="00B20D1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Симское, осуществляется по ходатайству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VI. Полномочия ответственного исполнителя и соисполнителей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при разработке и реализации муниципальных программ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6.1. Ответственный исполнитель: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а) формирует структуру муниципальной программы, а также перечень соисполнителей  муниципальной программы, обеспечивает разработку муниципальной программы, согласование с соисполнителями и утверждение ее главой администрации </w:t>
      </w:r>
      <w:r w:rsidR="00B20D12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в) предоставляет по запросу </w:t>
      </w:r>
      <w:r w:rsidR="00B20D1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>, необходимые для проведения мониторинга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г) запрашивает у соисполнителей информацию, необходимую для подготовки ответов на запросы </w:t>
      </w:r>
      <w:r w:rsidR="00B20D1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>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проводит оценку эффективности реализации муниципальной программы, подпрограмм, ведомственных целевых программ, включенных в подпрограммы, в соответствии с Положением;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ж) рекомендует соисполнителям осуществить разработку отдельных мероприятий и планов, в том числе в форме ведомственной целевой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з) подготавливает годовой отчет и представляет его в </w:t>
      </w:r>
      <w:r w:rsidR="00B20D12">
        <w:rPr>
          <w:rFonts w:ascii="Times New Roman" w:hAnsi="Times New Roman"/>
          <w:sz w:val="28"/>
          <w:szCs w:val="28"/>
        </w:rPr>
        <w:t>МКУ ЦБ МО Симское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6.2. Соисполнители: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а) участвуют в разработке и осуществляют реализацию мероприятий муниципальной программы в рамках своей компетенции;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б) представляют в установленный срок ответственному исполнителю необходимую информацию для подготовки ответов на запросы </w:t>
      </w:r>
      <w:r w:rsidR="00B20D12">
        <w:rPr>
          <w:rFonts w:ascii="Times New Roman" w:hAnsi="Times New Roman"/>
          <w:sz w:val="28"/>
          <w:szCs w:val="28"/>
        </w:rPr>
        <w:t>МКУ ЦБ МО Симское</w:t>
      </w:r>
      <w:r w:rsidRPr="00AB0F22">
        <w:rPr>
          <w:rFonts w:ascii="Times New Roman" w:hAnsi="Times New Roman"/>
          <w:sz w:val="28"/>
          <w:szCs w:val="28"/>
        </w:rPr>
        <w:t>, а также отчет о ходе реализации мероприятий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муниципальным контрактам и договорам в рамках реализации мероприятий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rPr>
          <w:sz w:val="28"/>
          <w:szCs w:val="28"/>
        </w:rPr>
        <w:sectPr w:rsidR="008842D9" w:rsidRPr="00AB0F2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20" w:gutter="0"/>
          <w:cols w:space="720"/>
          <w:docGrid w:linePitch="360" w:charSpace="-2049"/>
        </w:sectPr>
      </w:pPr>
    </w:p>
    <w:p w:rsidR="008842D9" w:rsidRPr="00B20D12" w:rsidRDefault="008842D9" w:rsidP="008842D9">
      <w:pPr>
        <w:widowControl w:val="0"/>
        <w:spacing w:after="360" w:line="100" w:lineRule="atLeast"/>
        <w:ind w:left="5910"/>
        <w:jc w:val="center"/>
        <w:rPr>
          <w:rFonts w:ascii="Times New Roman" w:hAnsi="Times New Roman"/>
          <w:sz w:val="24"/>
          <w:szCs w:val="24"/>
        </w:rPr>
      </w:pPr>
      <w:r w:rsidRPr="00B20D1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842D9" w:rsidRPr="00B20D12" w:rsidRDefault="008842D9" w:rsidP="008842D9">
      <w:pPr>
        <w:widowControl w:val="0"/>
        <w:spacing w:after="0" w:line="100" w:lineRule="atLeast"/>
        <w:ind w:left="5910"/>
        <w:jc w:val="center"/>
        <w:rPr>
          <w:rFonts w:ascii="Times New Roman" w:hAnsi="Times New Roman"/>
          <w:sz w:val="24"/>
          <w:szCs w:val="24"/>
        </w:rPr>
      </w:pPr>
      <w:r w:rsidRPr="00B20D12">
        <w:rPr>
          <w:rFonts w:ascii="Times New Roman" w:hAnsi="Times New Roman"/>
          <w:sz w:val="24"/>
          <w:szCs w:val="24"/>
        </w:rPr>
        <w:t xml:space="preserve">     к постановлению  администрации                                                                                                                   муниципального образования</w:t>
      </w:r>
    </w:p>
    <w:p w:rsidR="008842D9" w:rsidRPr="00B20D12" w:rsidRDefault="008842D9" w:rsidP="008842D9">
      <w:pPr>
        <w:widowControl w:val="0"/>
        <w:spacing w:after="0" w:line="100" w:lineRule="atLeast"/>
        <w:ind w:left="5910"/>
        <w:jc w:val="center"/>
        <w:rPr>
          <w:rFonts w:ascii="Times New Roman" w:hAnsi="Times New Roman"/>
          <w:sz w:val="24"/>
          <w:szCs w:val="24"/>
        </w:rPr>
      </w:pPr>
      <w:r w:rsidRPr="00B20D12">
        <w:rPr>
          <w:rFonts w:ascii="Times New Roman" w:hAnsi="Times New Roman"/>
          <w:sz w:val="24"/>
          <w:szCs w:val="24"/>
        </w:rPr>
        <w:t>Симское</w:t>
      </w:r>
    </w:p>
    <w:p w:rsidR="008842D9" w:rsidRPr="00B20D12" w:rsidRDefault="008842D9" w:rsidP="008842D9">
      <w:pPr>
        <w:widowControl w:val="0"/>
        <w:spacing w:after="0" w:line="100" w:lineRule="atLeast"/>
        <w:ind w:left="5910"/>
        <w:jc w:val="center"/>
        <w:rPr>
          <w:rFonts w:ascii="Times New Roman" w:hAnsi="Times New Roman"/>
          <w:sz w:val="24"/>
          <w:szCs w:val="24"/>
        </w:rPr>
      </w:pPr>
      <w:r w:rsidRPr="00B20D12">
        <w:rPr>
          <w:rFonts w:ascii="Times New Roman" w:hAnsi="Times New Roman"/>
          <w:sz w:val="24"/>
          <w:szCs w:val="24"/>
        </w:rPr>
        <w:t xml:space="preserve">от </w:t>
      </w:r>
      <w:r w:rsidR="00B20D12">
        <w:rPr>
          <w:rFonts w:ascii="Times New Roman" w:hAnsi="Times New Roman"/>
          <w:sz w:val="24"/>
          <w:szCs w:val="24"/>
        </w:rPr>
        <w:t>23</w:t>
      </w:r>
      <w:r w:rsidRPr="00B20D12">
        <w:rPr>
          <w:rFonts w:ascii="Times New Roman" w:hAnsi="Times New Roman"/>
          <w:sz w:val="24"/>
          <w:szCs w:val="24"/>
        </w:rPr>
        <w:t>.</w:t>
      </w:r>
      <w:r w:rsidR="00B20D12">
        <w:rPr>
          <w:rFonts w:ascii="Times New Roman" w:hAnsi="Times New Roman"/>
          <w:sz w:val="24"/>
          <w:szCs w:val="24"/>
        </w:rPr>
        <w:t>11</w:t>
      </w:r>
      <w:r w:rsidRPr="00B20D12">
        <w:rPr>
          <w:rFonts w:ascii="Times New Roman" w:hAnsi="Times New Roman"/>
          <w:sz w:val="24"/>
          <w:szCs w:val="24"/>
        </w:rPr>
        <w:t>.201</w:t>
      </w:r>
      <w:r w:rsidR="00B20D12">
        <w:rPr>
          <w:rFonts w:ascii="Times New Roman" w:hAnsi="Times New Roman"/>
          <w:sz w:val="24"/>
          <w:szCs w:val="24"/>
        </w:rPr>
        <w:t>7</w:t>
      </w:r>
      <w:r w:rsidRPr="00B20D12">
        <w:rPr>
          <w:rFonts w:ascii="Times New Roman" w:hAnsi="Times New Roman"/>
          <w:sz w:val="24"/>
          <w:szCs w:val="24"/>
        </w:rPr>
        <w:t xml:space="preserve">  №  </w:t>
      </w:r>
      <w:r w:rsidR="00B20D12">
        <w:rPr>
          <w:rFonts w:ascii="Times New Roman" w:hAnsi="Times New Roman"/>
          <w:sz w:val="24"/>
          <w:szCs w:val="24"/>
        </w:rPr>
        <w:t>106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59"/>
      <w:bookmarkEnd w:id="1"/>
      <w:r w:rsidRPr="00AB0F2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>О РАЗРАБОТКЕ И РЕАЛИЗАЦИИ  МУНИЦИПАЛЬНЫХ ПРОГРАММ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2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842D9" w:rsidRPr="00AB0F22" w:rsidRDefault="00B20D12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СИМСКОЕ ЮРЬЕВ-ПОЛЬСКОГО РАЙОНА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I. Общие положения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1.1. Настоящее Положение о разработке и реализации муниципальных программ муниципального образования Симское</w:t>
      </w:r>
      <w:r w:rsidR="00D42B81">
        <w:rPr>
          <w:rFonts w:ascii="Times New Roman" w:hAnsi="Times New Roman"/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>(далее - Положение,  муниципальные программы) содержат руководство по разработке проектов муниципальных 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программ, осуществляемого  администраци</w:t>
      </w:r>
      <w:r w:rsidR="00D42B81">
        <w:rPr>
          <w:rFonts w:ascii="Times New Roman" w:hAnsi="Times New Roman"/>
          <w:sz w:val="28"/>
          <w:szCs w:val="28"/>
        </w:rPr>
        <w:t>ей</w:t>
      </w:r>
      <w:r w:rsidRPr="00AB0F22">
        <w:rPr>
          <w:rFonts w:ascii="Times New Roman" w:hAnsi="Times New Roman"/>
          <w:sz w:val="28"/>
          <w:szCs w:val="28"/>
        </w:rPr>
        <w:t xml:space="preserve"> </w:t>
      </w:r>
      <w:r w:rsidR="00D42B81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1.2. Основные понятия, используемые в Положение: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подпрограмма муниципальной программы (далее - подпрограмма) - комплекс взаимоувязанных по целям, срокам и ресурсам мероприятий, выделенных исходя из масштаба и сложности задач, решаемых в рамках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задача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мероприятие - совокупность взаимосвязанных действий, направленных на решение соответствующей задачи;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- основное мероприятие - комплекс взаимосвязанных действий, </w:t>
      </w:r>
      <w:r w:rsidRPr="00AB0F22">
        <w:rPr>
          <w:rFonts w:ascii="Times New Roman" w:hAnsi="Times New Roman"/>
          <w:sz w:val="28"/>
          <w:szCs w:val="28"/>
        </w:rPr>
        <w:lastRenderedPageBreak/>
        <w:t>обеспечивающий переход к новому этапу решения задачи и характеризуемый значимым вкладом в достижение целей подпрограммы;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показатель (индикатор) - количественно выраженная характеристика достижения цели или решения задачи;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участники муниципальной программы - ответственный исполнитель и соисполнители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- ответственный исполнитель муниципальной программы – орган  или  структурное подразделение администрации муниципального образования Симское, муниципальное учреждение, определенный ответственным в соответствии с перечнем муниципальных программ муниципального образования Симское, утвержденным главой администрации муниципального образования (далее - Перечень), и обладающий полномочиями, установленными </w:t>
      </w:r>
      <w:hyperlink w:anchor="Par3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Порядком</w:t>
        </w:r>
      </w:hyperlink>
      <w:r w:rsidRPr="00AB0F2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Симское  (далее - Порядок);</w:t>
      </w:r>
      <w:r w:rsidR="00F769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F769BF">
        <w:rPr>
          <w:rFonts w:ascii="Times New Roman" w:hAnsi="Times New Roman"/>
          <w:sz w:val="28"/>
          <w:szCs w:val="28"/>
        </w:rPr>
        <w:tab/>
      </w:r>
      <w:r w:rsidRPr="00AB0F22">
        <w:rPr>
          <w:rFonts w:ascii="Times New Roman" w:hAnsi="Times New Roman"/>
          <w:sz w:val="28"/>
          <w:szCs w:val="28"/>
        </w:rPr>
        <w:t>- соисполнители муниципальной программы –орган или структурное подразделение администрации  муниципального образования  Симское 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планируемая эффективность муниципальной программы - показатель, отражающий результативность достижения ее целевых показателей при заданном объеме финансовых затрат;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эффективность реализации  муниципальной программы - показатель, отражающий степень достижения плановых показателей результативности  муниципальной программы в сопоставлении с полнотой использования финансовых средств, предусмотренных на реализацию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мониторинг - процесс наблюдения и анализа за реализацией основных параметров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Иные понятия, используемые в Положении, применяются в значениях, установленных Порядком, и в значениях, принятых в действующем законодательстве.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1.3. Основанием для разработки  муниципальных программ является </w:t>
      </w:r>
      <w:r w:rsidRPr="00AB0F22">
        <w:rPr>
          <w:rFonts w:ascii="Times New Roman" w:hAnsi="Times New Roman"/>
          <w:sz w:val="28"/>
          <w:szCs w:val="28"/>
        </w:rPr>
        <w:lastRenderedPageBreak/>
        <w:t xml:space="preserve">Перечень, формируемый в соответствии с </w:t>
      </w:r>
      <w:hyperlink w:anchor="Par3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Порядком</w:t>
        </w:r>
      </w:hyperlink>
      <w:r w:rsidRPr="00AB0F22">
        <w:rPr>
          <w:rFonts w:ascii="Times New Roman" w:hAnsi="Times New Roman"/>
          <w:sz w:val="28"/>
          <w:szCs w:val="28"/>
        </w:rPr>
        <w:t>,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1.4. Ответственный исполнитель муниципальной программы обеспечивает координацию деятельности участников муниципальной программы в процессе разработки и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1.5. Разработка, утверждение, реализация, мониторинг,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 Положением.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1.6.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</w:t>
      </w:r>
      <w:hyperlink w:anchor="Par3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Порядка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II. Разработка проекта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к разработке муниципальной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программы и ее структуре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2.1.  Муниципальная программа включает в себя подпрограммы, ведомственные целевые программы и отдельные мероприятия органа и (или) структурных подразделений администрации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Включение в муниципальную программу частей подпрограмм, реализация которых направлена на достижение целей иных муниципальных программ, не допускается.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2.2.Муниципальная программа имеет следующую структуру: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1) </w:t>
      </w:r>
      <w:hyperlink w:anchor="Par444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паспорт</w:t>
        </w:r>
      </w:hyperlink>
      <w:r w:rsidRPr="00AB0F22">
        <w:rPr>
          <w:rFonts w:ascii="Times New Roman" w:hAnsi="Times New Roman"/>
          <w:sz w:val="28"/>
          <w:szCs w:val="28"/>
        </w:rPr>
        <w:t xml:space="preserve"> муниципальной программы по форме согласно приложению к Положению;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2) текстовая часть муниципальной программы по следующим разделам: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обобщенная характеристика основных мероприятий муниципальной программы и подпрограмм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г) обобщенная характеристика основных мероприятий, реализуемых </w:t>
      </w:r>
      <w:r w:rsidRPr="00AB0F22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поселений в случае их участия в разработке и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обоснование выделения и включения в состав муниципальной программы предусмотренных к реализации подпрограмм (их перечень, паспорта);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ж) обоснование объема финансовых ресурсов, необходимых для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з) информация по ресурсному обеспечению за счет средств местного бюджета (с расшифровкой по главным распорядителям средств местного  бюджета,  основным мероприятиям подпрограмм, а также по годам реализации муниципальной программы), другим источникам финансирования и направлениям затрат;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и)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муниципального образования Симское,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к) анализ рисков реализации муниципальной программы и описание мер управления рисками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л) порядок и методика оценки эффективности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3) приложения к текстовой части муниципальной программы согласно приложению к настоящему Положению (</w:t>
      </w:r>
      <w:hyperlink w:anchor="Par495" w:history="1">
        <w:r w:rsidRPr="00AB0F22">
          <w:rPr>
            <w:rStyle w:val="a8"/>
            <w:rFonts w:ascii="Times New Roman" w:hAnsi="Times New Roman"/>
            <w:sz w:val="28"/>
            <w:szCs w:val="28"/>
          </w:rPr>
          <w:t>таблицы 1</w:t>
        </w:r>
      </w:hyperlink>
      <w:r w:rsidRPr="00AB0F22">
        <w:rPr>
          <w:rFonts w:ascii="Times New Roman" w:hAnsi="Times New Roman"/>
          <w:sz w:val="28"/>
          <w:szCs w:val="28"/>
        </w:rPr>
        <w:t xml:space="preserve"> - </w:t>
      </w:r>
      <w:hyperlink w:anchor="Par918" w:history="1">
        <w:r w:rsidRPr="00AB0F22">
          <w:rPr>
            <w:rStyle w:val="a8"/>
            <w:rFonts w:ascii="Times New Roman" w:hAnsi="Times New Roman"/>
            <w:sz w:val="28"/>
            <w:szCs w:val="28"/>
          </w:rPr>
          <w:t>3</w:t>
        </w:r>
      </w:hyperlink>
      <w:r w:rsidRPr="00AB0F22">
        <w:rPr>
          <w:rFonts w:ascii="Times New Roman" w:hAnsi="Times New Roman"/>
          <w:sz w:val="28"/>
          <w:szCs w:val="28"/>
        </w:rPr>
        <w:t>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4) подпрограммы  муниципальной программы 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2.3. Титульный лист к муниципальной программе и обосновывающим материалам должен содержать следующую информацию: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наименование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наименование ответственного исполнителя;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год составления проекта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должность, фамилия, имя, отчество, номер телефона и электронный адрес непосредственного исполнителя.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Титульный лист подписывается руководителем органа или структурного подразделения  администрации  </w:t>
      </w:r>
      <w:r w:rsidR="00D42B81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Симское,  муниципального  учреждения - ответственного исполнителя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2.4. Проект муниципальной программы направляется на согласование соисполнителям на бумажных носителях и в электронном виде.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2.5. Состав сопроводительных материалов, представляемых ответственным исполнителем с проектом муниципальной программы в администраци</w:t>
      </w:r>
      <w:r w:rsidR="00F769BF">
        <w:rPr>
          <w:rFonts w:ascii="Times New Roman" w:hAnsi="Times New Roman"/>
          <w:sz w:val="28"/>
          <w:szCs w:val="28"/>
        </w:rPr>
        <w:t>ю</w:t>
      </w:r>
      <w:r w:rsidRPr="00AB0F22">
        <w:rPr>
          <w:rFonts w:ascii="Times New Roman" w:hAnsi="Times New Roman"/>
          <w:sz w:val="28"/>
          <w:szCs w:val="28"/>
        </w:rPr>
        <w:t xml:space="preserve">  </w:t>
      </w:r>
      <w:r w:rsidR="00F769BF">
        <w:rPr>
          <w:rFonts w:ascii="Times New Roman" w:hAnsi="Times New Roman"/>
          <w:sz w:val="28"/>
          <w:szCs w:val="28"/>
        </w:rPr>
        <w:t xml:space="preserve">МО </w:t>
      </w:r>
      <w:r w:rsidRPr="00AB0F22">
        <w:rPr>
          <w:rFonts w:ascii="Times New Roman" w:hAnsi="Times New Roman"/>
          <w:sz w:val="28"/>
          <w:szCs w:val="28"/>
        </w:rPr>
        <w:t>Симское, включает: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а) проект постановления администрации </w:t>
      </w:r>
      <w:r w:rsidR="00D42B81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 Симское об утверждении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проект плана реализации муниципальной программы на первый год реализации;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в) оценку расходов по муниципальной программе, рассчитанных на основании планового метода;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сведения о целевых показателях (индикаторах)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оценку планируемой эффективности реализации муниципальной программы (подпрограмм);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перечень стратегических документов, утвержденных нормативными правовыми актами, действующих в сфере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по заполнению паспорта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2.6. </w:t>
      </w:r>
      <w:hyperlink w:anchor="Par444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Паспорт</w:t>
        </w:r>
      </w:hyperlink>
      <w:r w:rsidRPr="00AB0F22">
        <w:rPr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>муниципальной программы разрабатывается по форме согласно приложению к настоящему Положению.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Цели, задачи и показатели (целевые индикаторы), а также этапы и сроки реализации муниципальной программы указываются в соответствии с требованиями </w:t>
      </w:r>
      <w:hyperlink w:anchor="Par3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Порядка</w:t>
        </w:r>
      </w:hyperlink>
      <w:r w:rsidRPr="00AB0F22"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 включает в себя бюджетные ассигнования местного бюджета (с учетом субсидий или субвенций из  областного  бюджета) на реализацию муниципальной программы  подпрограмм ,включенным в состав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Указывается общий объем бюджетных ассигнований на реализацию муниципальной программы в целом, а также по годам ее реализации. Объем бюджетных ассигнований указывается в тысячах рублей с точностью до одного знака после запятой.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к содержанию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2.7. В рамках общей характеристики сферы реализации муниципальной программы представляется анализ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Анализ текущего (действительного) состояния сферы реализации 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</w:t>
      </w:r>
      <w:r w:rsidRPr="00AB0F22">
        <w:rPr>
          <w:rFonts w:ascii="Times New Roman" w:hAnsi="Times New Roman"/>
          <w:sz w:val="28"/>
          <w:szCs w:val="28"/>
        </w:rPr>
        <w:lastRenderedPageBreak/>
        <w:t>с состоянием аналогичной сферы в среднем по Владимирской области.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Прогноз развития соответствующей сферы социально-экономического развития  должен определять тенденции ее развития и планируемые основные показатели по итогам реализации  муниципальной  программы.</w:t>
      </w:r>
    </w:p>
    <w:p w:rsidR="00B3506D" w:rsidRPr="00612D0F" w:rsidRDefault="008842D9" w:rsidP="00B3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</w:t>
      </w:r>
      <w:r w:rsidRPr="00B3506D">
        <w:rPr>
          <w:rFonts w:ascii="Times New Roman" w:hAnsi="Times New Roman"/>
          <w:sz w:val="28"/>
          <w:szCs w:val="28"/>
        </w:rPr>
        <w:t xml:space="preserve">2.8. </w:t>
      </w:r>
      <w:r w:rsidR="00B3506D" w:rsidRPr="00612D0F">
        <w:rPr>
          <w:rFonts w:ascii="Times New Roman" w:hAnsi="Times New Roman"/>
          <w:sz w:val="28"/>
          <w:szCs w:val="28"/>
        </w:rPr>
        <w:t xml:space="preserve">Приоритеты  муниципальной  политики в сфере реализации  муниципальной программы определяются исходя из </w:t>
      </w:r>
      <w:hyperlink r:id="rId13" w:history="1">
        <w:r w:rsidR="00B3506D" w:rsidRPr="00612D0F">
          <w:rPr>
            <w:rFonts w:ascii="Times New Roman" w:hAnsi="Times New Roman"/>
            <w:sz w:val="28"/>
            <w:szCs w:val="28"/>
          </w:rPr>
          <w:t>стратегии</w:t>
        </w:r>
      </w:hyperlink>
      <w:r w:rsidR="00B3506D" w:rsidRPr="00612D0F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Симское Юрьев-Польского  района, стратегических направлений развития отдельных отраслей экономики и социальной сферы  муниципального образования Симское 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2.9. Цели  муниципальной  программы должны соответствовать приоритетам муниципальной политики в сфере реализации  муниципальной программы и отражать конечные результаты ее реализации.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2.10. Цель муниципальной  программы должна обладать следующими свойствами: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специфичность (цель должна соответствовать сфере реализации муниципальной 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конкретность (не допускаются размытые (нечеткие) формулировки, определяющие произвольное или неоднозначное толкование);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измеримость (достижение цели можно проверить);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достижимость (цель должна быть достижима за период реализации муниципальной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релевантность (соответствие формулировки цели ожидаемым конечным результатам реализации муниципальной программы).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2.11. Формулировка цели должна быть краткой,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842D9" w:rsidRPr="00AB0F22" w:rsidRDefault="008842D9" w:rsidP="008842D9">
      <w:pPr>
        <w:widowControl w:val="0"/>
        <w:tabs>
          <w:tab w:val="left" w:pos="696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2.12.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2.13. Сформулированные задачи должны быть необходимы и достаточны для достижения соответствующей цели.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2.14.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2.15. Информация о составе и значениях показателей (индикаторов) приводится согласно приложению к настоящему Положению</w:t>
      </w:r>
      <w:hyperlink w:anchor="Par495" w:history="1">
        <w:r w:rsidRPr="00AB0F22">
          <w:rPr>
            <w:rStyle w:val="a8"/>
            <w:rFonts w:ascii="Times New Roman" w:hAnsi="Times New Roman"/>
            <w:sz w:val="28"/>
            <w:szCs w:val="28"/>
          </w:rPr>
          <w:t>(таблица 1)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tabs>
          <w:tab w:val="left" w:pos="732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2.16. Используемые показатели (индикаторы) должны соответствовать </w:t>
      </w:r>
      <w:r w:rsidRPr="00AB0F22">
        <w:rPr>
          <w:rFonts w:ascii="Times New Roman" w:hAnsi="Times New Roman"/>
          <w:sz w:val="28"/>
          <w:szCs w:val="28"/>
        </w:rPr>
        <w:lastRenderedPageBreak/>
        <w:t>следующим требованиям: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з)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квартал).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2.17.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2.18. Показатели подпрограмм, ведомственных целевых программ должны быть увязаны с показателями, характеризующими достижение целей и решение задач 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2.19. Показатели (индикаторы) должны иметь запланированные по годам количественные значения, измеряемые или рассчитываемые, и определяться на основе данных государственного статистического наблюдения.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 качестве наименования показателя используется лаконичное и ясное наименование, отражающее основное содержание наблюдаемого явления.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Единица измерения показателя выбирается из общероссийского </w:t>
      </w:r>
      <w:hyperlink r:id="rId14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классификатора</w:t>
        </w:r>
      </w:hyperlink>
      <w:r w:rsidRPr="00AB0F22">
        <w:rPr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>единиц измерения.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Для показателя указываются периодичность (годовая) и вид временной характеристики (за отчетный период, на начало отчетного периода, на конец периода, на конкретную дату и т.д.).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2.20. При описании основных ожидаемых конечных результатов реализации муниципальной 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выгод от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2.21.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2.22. </w:t>
      </w:r>
      <w:hyperlink w:anchor="Par57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Перечень</w:t>
        </w:r>
      </w:hyperlink>
      <w:r w:rsidRPr="00AB0F22">
        <w:rPr>
          <w:rFonts w:ascii="Times New Roman" w:hAnsi="Times New Roman"/>
          <w:sz w:val="28"/>
          <w:szCs w:val="28"/>
        </w:rPr>
        <w:t xml:space="preserve"> подпрограмм муниципальной программы, ведомственных целевых программ и основных мероприятий подпрограммы муниципальной  программы представляется согласно приложению к настоящему Положению (таблица 2).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  2.23. Для включенных в муниципальную программу подпрограмм приводятся их перечень, паспорта и текстовые части.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2.24. Анализ рисков реализации муниципальной программы и описание мер управления рисками ее реализации предусматривают: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идентификацию факторов риска по источникам возникновения и характеру их влияния на ход и результаты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качественную и, по возможности, количественную оценку факторов рисков;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- обоснование предложений по мерам управления рисками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2.25. Методика и порядок оценки эффективности муниципальной программы разрабатывается ответственным исполнителем с учетом специфики муниципальной программы и входящих в ее состав подпрограмм.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Юрьев-Польского района.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2.26. 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степень достижения целей и решения задач подпрограмм и муниципальной программы в целом;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степень соответствия запланированному уровню затрат и эффективности использования бюджетных средств;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степень реализации мероприятий, решения задач и достижения цели муниципальной программы (достижения ожидаемых непосредственных результатов реализации).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 утверждается в составе муниципальной программы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к отражению информации о расходах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областного и местного  бюджетов на реализацию муниципальной программы,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 также расходах внебюджетных источников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и их обоснование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2.27. Порядок ежегодной корректировки объема и структуры расходов местного бюджета на реализацию муниципальной  программы определяется в соответствии с нормативными правовыми актами, регулирующими порядок составления проекта местного бюджета и планирования бюджетных ассигнований.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2.28. Информация о расходах местного бюджета на реализацию муниципальной программы представляется с расшифровкой по главным распорядителям средств местного бюджета (по ответственному исполнителю и соисполнителям муниципальной программы).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Расходы на реализацию муниципальной программы указываются в целом, с распределением по подпрограммам муниципальной  программы, ведомственным целевым программам и основным мероприятиям подпрограмм по кодам классификации расходов бюджетов.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В качестве обеспечения основных мероприятий подпрограмм муниципальной программы могут быть предусмотрены субсидии или субвенции из областного бюджета бюджету муниципального образования Симское в случае, если  муниципальная  программа направлена на достижение целей и решение задач по вопросам, относящимся к предмету совместного ведения  субъекта Российской Федерации и органов местного самоуправления, а также субсидии или субвенции из областного бюджета бюджету  муниципального образования Симское  в случае, если  муниципальная программа направлена на достижение целей и решение задач по вопросам местного значения</w:t>
      </w:r>
      <w:r w:rsidRPr="00AB0F22">
        <w:rPr>
          <w:rFonts w:ascii="Times New Roman" w:hAnsi="Times New Roman"/>
          <w:color w:val="FF0000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Информация о расходах на реализацию муниципальной программы за счет средств местного бюджета представляется по годам реализации муниципальной программы согласно приложению к настоящему Положению  </w:t>
      </w:r>
      <w:hyperlink w:anchor="Par812" w:history="1">
        <w:r w:rsidRPr="00AB0F22">
          <w:rPr>
            <w:rStyle w:val="a8"/>
            <w:rFonts w:ascii="Times New Roman" w:hAnsi="Times New Roman"/>
            <w:sz w:val="28"/>
            <w:szCs w:val="28"/>
          </w:rPr>
          <w:t>(таблица 3)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к разработке подпрограммы муниципальной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программы 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2.29.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2.30. Подпрограмма имеет следующую структуру: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2.30.1 Паспорт подпрограммы.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2.20.2. Текстовая часть подпрограммы по следующим разделам: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характеристика сферы реализации подпрограммы, описание основных проблем в указанной сфере и прогноз ее развития;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характеристика ведомственных целевых программ и основных мероприятий подпрограммы;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характеристика основных мероприятий, реализуемых органами местного самоуправления в случае их участия в разработке и реализации подпрограммы;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обоснование объема финансовых ресурсов, необходимых для реализации подпрограммы;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анализ рисков реализации подпрограммы и описание мер управления рисками реализации подпрограммы.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по заполнению паспорта подпрограммы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и к содержанию подпрограммы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2.32. </w:t>
      </w:r>
      <w:hyperlink w:anchor="Par1112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Паспорт</w:t>
        </w:r>
      </w:hyperlink>
      <w:r w:rsidRPr="00AB0F22">
        <w:rPr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>подпрограммы разрабатывается согласно приложению к настоящему Положению (таблица 5).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2.33.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2.34. Характеристика ведомственных целевых программ и основных мероприятий подпрограммы содержит сведения о сроке, исполнителе, ожидаемом непосредственном результате реализации, взаимосвязи с показателями подпрограммы и о последствиях неисполнения основного мероприятия.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III. Дополнительные и обосновывающие материалы,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представляемые с муниципальной  программой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3.1. Проект </w:t>
      </w:r>
      <w:hyperlink w:anchor="Par1146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плана</w:t>
        </w:r>
      </w:hyperlink>
      <w:r w:rsidRPr="00AB0F22">
        <w:rPr>
          <w:rFonts w:ascii="Times New Roman" w:hAnsi="Times New Roman"/>
          <w:sz w:val="28"/>
          <w:szCs w:val="28"/>
        </w:rPr>
        <w:t xml:space="preserve"> реализации муниципальной программы представляется в </w:t>
      </w:r>
      <w:r w:rsidR="0001287C">
        <w:rPr>
          <w:rFonts w:ascii="Times New Roman" w:hAnsi="Times New Roman"/>
          <w:sz w:val="28"/>
          <w:szCs w:val="28"/>
        </w:rPr>
        <w:t xml:space="preserve">МКУ ЦБ МО </w:t>
      </w:r>
      <w:r w:rsidRPr="00AB0F22">
        <w:rPr>
          <w:rFonts w:ascii="Times New Roman" w:hAnsi="Times New Roman"/>
          <w:sz w:val="28"/>
          <w:szCs w:val="28"/>
        </w:rPr>
        <w:t>Симское вместе с проектом муниципальной программы согласно приложению к настоящему Положению (таблица 6).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 план реализации муниципальной программы подлежат включению все мероприятия подпрограмм.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3.2. 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муниципального образования Симское,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 программы с динамикой уровня развития соответствующей сферы социально-экономического развития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3.3. Оценка планируемой эффективности подпрограммы проводится ответственным исполнителем на этапе ее разработки в соответствии с </w:t>
      </w:r>
      <w:r w:rsidRPr="00AB0F22">
        <w:rPr>
          <w:rFonts w:ascii="Times New Roman" w:hAnsi="Times New Roman"/>
          <w:sz w:val="28"/>
          <w:szCs w:val="28"/>
        </w:rPr>
        <w:lastRenderedPageBreak/>
        <w:t>критериями экономической и социальной эффективности.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3.4.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3.5. Вместе с проектом муниципальной программы представляется перечень документов стратегического планирования, принятых и действующих в сфере реализации муниципальной программы, с указанием их реквизитов (дата и номер соответствующего нормативного правового акта).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IV. Подготовка годового отчета о ходе реализации и оценке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эффективности муниципальной программы и доклада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о ходе реализации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4.1. Годовой отчет о ходе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</w:t>
      </w:r>
      <w:r w:rsidR="0001287C">
        <w:rPr>
          <w:rFonts w:ascii="Times New Roman" w:hAnsi="Times New Roman"/>
          <w:sz w:val="28"/>
          <w:szCs w:val="28"/>
        </w:rPr>
        <w:t>в МКУ ЦБ МО Симское</w:t>
      </w:r>
      <w:r w:rsidRPr="00AB0F22">
        <w:rPr>
          <w:rFonts w:ascii="Times New Roman" w:hAnsi="Times New Roman"/>
          <w:sz w:val="28"/>
          <w:szCs w:val="28"/>
        </w:rPr>
        <w:t xml:space="preserve"> в сроки, установленные </w:t>
      </w:r>
      <w:hyperlink w:anchor="Par30" w:history="1">
        <w:r w:rsidRPr="00AB0F22">
          <w:rPr>
            <w:rStyle w:val="a8"/>
            <w:rFonts w:ascii="Times New Roman" w:hAnsi="Times New Roman"/>
            <w:sz w:val="28"/>
            <w:szCs w:val="28"/>
          </w:rPr>
          <w:t>Порядком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4.2. Годовой отчет должен иметь следующую структуру: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информацию об изменениях, внесенных ответственным исполнителем в муниципальную программу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конкретные результаты реализации муниципальной программы, достигнутые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результаты реализации ведомственных целевых программ и основных мероприятий в разрезе подпрограмм  муниципальной 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результаты использования бюджетных ассигнований местного бюджета и иных средств на реализацию мероприятий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результаты оценки эффективности муниципальной программы, проведенной ответственным исполнителем;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предложения по дальнейшей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4.3.При описании конкретных результатов реализации муниципальной программы, достигнутых за отчетный год, следует привести: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основные результаты, достигнутые в отчетном году;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характеристику вклада основных результатов в решение задач и достижение целей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в) </w:t>
      </w:r>
      <w:hyperlink w:anchor="Par1224" w:history="1">
        <w:r w:rsidRPr="00AB0F22">
          <w:rPr>
            <w:rStyle w:val="a8"/>
            <w:rFonts w:ascii="Times New Roman" w:hAnsi="Times New Roman"/>
            <w:sz w:val="28"/>
            <w:szCs w:val="28"/>
          </w:rPr>
          <w:t>сведения</w:t>
        </w:r>
      </w:hyperlink>
      <w:r w:rsidRPr="00AB0F22">
        <w:rPr>
          <w:sz w:val="28"/>
          <w:szCs w:val="28"/>
        </w:rPr>
        <w:t xml:space="preserve"> </w:t>
      </w:r>
      <w:r w:rsidRPr="00AB0F22">
        <w:rPr>
          <w:rFonts w:ascii="Times New Roman" w:hAnsi="Times New Roman"/>
          <w:sz w:val="28"/>
          <w:szCs w:val="28"/>
        </w:rPr>
        <w:t xml:space="preserve">о достижении значений показателей (индикаторов) муниципальной программы, подпрограмм муниципальной  программы, (указываются согласно приложению к настоящему Положению (таблица 7) с </w:t>
      </w:r>
      <w:r w:rsidRPr="00AB0F22">
        <w:rPr>
          <w:rFonts w:ascii="Times New Roman" w:hAnsi="Times New Roman"/>
          <w:sz w:val="28"/>
          <w:szCs w:val="28"/>
        </w:rPr>
        <w:lastRenderedPageBreak/>
        <w:t>обоснованием отклонений по показателям (индикаторам), плановые значения по которым не достигнуты);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запланированные, но недостигнутые результаты с указанием неисполненных или реализованных не в полной мере мероприятий;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анализ факторов, повлиявших на ход реализации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е) анализ фактических и вероятных последствий влияния указанных факторов на основные параметры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4.4. Описание результатов реализации ведомственных целевых программ, основных мероприятий подпрограмм реализация которых предусмотрена в отчетном году, включает: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описание результатов реализации наиболее значимых ведомственных целевых программ и основных мероприятий подпрограмм;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перечень неисполненных или реализованных частично ведомственных целевых программ, основных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анализ факторов, повлиявших на их реализацию;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анализ влияния последствий не реализации ведомственных целевых программ, основных мероприятий подпрограмм на реализацию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   4.5. К описанию результатов выполнения мероприятий муниципальной программы в отчетном году прикладывается информация согласно приложению к настоящему Положению</w:t>
      </w:r>
      <w:hyperlink w:anchor="Par1288" w:history="1">
        <w:r w:rsidRPr="00AB0F22">
          <w:rPr>
            <w:rStyle w:val="a8"/>
            <w:rFonts w:ascii="Times New Roman" w:hAnsi="Times New Roman"/>
            <w:sz w:val="28"/>
            <w:szCs w:val="28"/>
          </w:rPr>
          <w:t>(таблица 8)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4.6. При представлении сведений об использовании бюджетных ассигнований местного бюджета и иных средств на реализацию мероприятий муниципальной  программы в разрезе подпрограмм, реализация которых предусмотрена в отчетном году, необходимо представить: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данные о кассовых расходах местного  бюджета (представляются ответственным исполнителем в составе годового отчета согласно приложению к настоящему Положению  (</w:t>
      </w:r>
      <w:hyperlink w:anchor="Par1367" w:history="1">
        <w:r w:rsidRPr="00AB0F22">
          <w:rPr>
            <w:rStyle w:val="a8"/>
            <w:rFonts w:ascii="Times New Roman" w:hAnsi="Times New Roman"/>
            <w:sz w:val="28"/>
            <w:szCs w:val="28"/>
          </w:rPr>
          <w:t>таблицы 9</w:t>
        </w:r>
      </w:hyperlink>
      <w:r w:rsidRPr="00AB0F22">
        <w:rPr>
          <w:rFonts w:ascii="Times New Roman" w:hAnsi="Times New Roman"/>
          <w:sz w:val="28"/>
          <w:szCs w:val="28"/>
        </w:rPr>
        <w:t xml:space="preserve"> и 1</w:t>
      </w:r>
      <w:r w:rsidRPr="00AB0F22">
        <w:rPr>
          <w:sz w:val="28"/>
          <w:szCs w:val="28"/>
        </w:rPr>
        <w:t>0</w:t>
      </w:r>
      <w:r w:rsidRPr="00AB0F22">
        <w:rPr>
          <w:rFonts w:ascii="Times New Roman" w:hAnsi="Times New Roman"/>
          <w:sz w:val="28"/>
          <w:szCs w:val="28"/>
        </w:rPr>
        <w:t>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4.7.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4.8. Доклад ответственного исполнителя о ходе реализации муниципальной программы (далее - доклад) в соответствии с решением главы администрации муниципального образования Симское может заслушиваться на заседании коллегии администрации.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Доклад должен иметь следующую структуру: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результаты реализации муниципальной программы, достигнутые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- использование бюджетных ассигнований местного бюджета и иных </w:t>
      </w:r>
      <w:r w:rsidRPr="00AB0F22">
        <w:rPr>
          <w:rFonts w:ascii="Times New Roman" w:hAnsi="Times New Roman"/>
          <w:sz w:val="28"/>
          <w:szCs w:val="28"/>
        </w:rPr>
        <w:lastRenderedPageBreak/>
        <w:t>средств на реализацию мероприятий муниципальной программы за отчетный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предложения по дальнейшей реализации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4.9. В случае отклонений от плановой динамики реализации муниципальной программы или ожидаемого воздействия факторов риска, способных оказать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4.10. В рамках представления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к дате представления доклада, необходимо указать следующие сведения: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запланированные объемы бюджетных ассигнований за счет местного бюджета и иных средств в отчетном году;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- фактические расходы за отчетный год.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Данные об использовании средств местного бюджета и иных средств на реализацию мероприятий муниципальной программы представляются ответственным исполнителем согласно приложению к настоящему Положению</w:t>
      </w:r>
      <w:hyperlink w:anchor="Par1367" w:history="1">
        <w:r w:rsidRPr="00AB0F22">
          <w:rPr>
            <w:rStyle w:val="a8"/>
            <w:rFonts w:ascii="Times New Roman" w:hAnsi="Times New Roman"/>
            <w:sz w:val="28"/>
            <w:szCs w:val="28"/>
          </w:rPr>
          <w:t>(таблица 10)</w:t>
        </w:r>
      </w:hyperlink>
      <w:r w:rsidRPr="00AB0F22">
        <w:rPr>
          <w:rFonts w:ascii="Times New Roman" w:hAnsi="Times New Roman"/>
          <w:sz w:val="28"/>
          <w:szCs w:val="28"/>
        </w:rPr>
        <w:t>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4.11.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     4.12. Титульный лист к годовому отчету и докладу должен содержать следующую информацию: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наименование муниципальной программы;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наименование ответственного исполнителя;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отчетная дата (для годового отчета - отчетный год);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дата составления отчета (доклада);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должность, фамилия, имя, отчество, номер телефона и электронный адрес непосредственного исполнителя.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Титульный лист подписывается руководителем органа или структурного подразделения  администрации  муниципального образования  Симское,  муниципального  учреждения  - ответственного исполнителя муниципальной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4.13. Годовые отчеты о ходе реализации и оценке эффективности муниципальной программы направляются на согласование соисполнителям на бумажных носителях и в электронном виде.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bookmarkStart w:id="2" w:name="Par411"/>
      <w:bookmarkEnd w:id="2"/>
      <w:r w:rsidRPr="00AB0F22">
        <w:rPr>
          <w:rFonts w:ascii="Times New Roman" w:hAnsi="Times New Roman"/>
          <w:sz w:val="28"/>
          <w:szCs w:val="28"/>
        </w:rPr>
        <w:t>V. Управление, контроль реализации и оценка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эффективности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 xml:space="preserve">5.1. Управление и контроль реализации муниципальной программы должны соответствовать требованиям </w:t>
      </w:r>
      <w:hyperlink w:anchor="Par411" w:history="1">
        <w:r w:rsidRPr="00AB0F22">
          <w:rPr>
            <w:rStyle w:val="a8"/>
            <w:rFonts w:ascii="Times New Roman" w:hAnsi="Times New Roman"/>
            <w:sz w:val="28"/>
            <w:szCs w:val="28"/>
          </w:rPr>
          <w:t>раздела V</w:t>
        </w:r>
      </w:hyperlink>
      <w:r w:rsidRPr="00AB0F22">
        <w:rPr>
          <w:rFonts w:ascii="Times New Roman" w:hAnsi="Times New Roman"/>
          <w:sz w:val="28"/>
          <w:szCs w:val="28"/>
        </w:rPr>
        <w:t xml:space="preserve"> Порядка.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5.2.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5.3.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 программы.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5.4. Мониторинг реализации муниципальных программ проводится на основе данных официального статистического наблюдения, годовых отчетов о ходе реализации и оценке эффективности муниципальных программ, докладов ответственных исполнителей о ходе реализации муниципальных программ и ведомственных целевых программ, входящих в состав подпрограмм.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5.5. Для получения уточненной информации о ходе реализации муниципальной программы  администраци</w:t>
      </w:r>
      <w:r w:rsidR="0001287C">
        <w:rPr>
          <w:rFonts w:ascii="Times New Roman" w:hAnsi="Times New Roman"/>
          <w:sz w:val="28"/>
          <w:szCs w:val="28"/>
        </w:rPr>
        <w:t>я</w:t>
      </w:r>
      <w:r w:rsidRPr="00AB0F22">
        <w:rPr>
          <w:rFonts w:ascii="Times New Roman" w:hAnsi="Times New Roman"/>
          <w:sz w:val="28"/>
          <w:szCs w:val="28"/>
        </w:rPr>
        <w:t xml:space="preserve">  </w:t>
      </w:r>
      <w:r w:rsidR="0001287C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направляет ответственному исполнителю муниципальной программы запросы с указанием срока исполнения и приложением формы представления необходимых сведений. Ответственный исполнитель  муниципальной программы  направляет в администраци</w:t>
      </w:r>
      <w:r w:rsidR="0001287C">
        <w:rPr>
          <w:rFonts w:ascii="Times New Roman" w:hAnsi="Times New Roman"/>
          <w:sz w:val="28"/>
          <w:szCs w:val="28"/>
        </w:rPr>
        <w:t>ю</w:t>
      </w:r>
      <w:r w:rsidRPr="00AB0F22">
        <w:rPr>
          <w:rFonts w:ascii="Times New Roman" w:hAnsi="Times New Roman"/>
          <w:sz w:val="28"/>
          <w:szCs w:val="28"/>
        </w:rPr>
        <w:t xml:space="preserve"> </w:t>
      </w:r>
      <w:r w:rsidR="0001287C">
        <w:rPr>
          <w:rFonts w:ascii="Times New Roman" w:hAnsi="Times New Roman"/>
          <w:sz w:val="28"/>
          <w:szCs w:val="28"/>
        </w:rPr>
        <w:t>МО</w:t>
      </w:r>
      <w:r w:rsidRPr="00AB0F22">
        <w:rPr>
          <w:rFonts w:ascii="Times New Roman" w:hAnsi="Times New Roman"/>
          <w:sz w:val="28"/>
          <w:szCs w:val="28"/>
        </w:rPr>
        <w:t xml:space="preserve"> Симское  информацию по финансированию  муниципальных программ  в срок не позднее 25 числа  месяца, следующего  за отчетным периодом (таблица 11) и отчет о ходе финансирования и реализации муниципальных программ  ежеквартально до 25 числа месяца, следующего за отчетным периодом (таблица 12), согласованные с финансовым управлением  администрации  муниципального образования Симское.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5.6. Оценка эффективности реализации муниципальной программы (подпрограммы) осуществляется на основе методики оценки ее эффективности.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5.7. Для выявления степени достижения запланированных результатов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5.8.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5.9. Для выявления степени исполнения плана по реализации муниципальной программы (подпрограммы) проводятся сравнения фактических сроков реализации мероприятий плана с запланированными, а также фактически полученных результатов с ожидаемыми.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lastRenderedPageBreak/>
        <w:t>5.10.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 неисполненных или реализованных не в полной мере мероприятий: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б) значительного неисполнения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в) возникновения экономии бюджетных ассигнований на реализацию муниципальной программы (подпрограммы) в отчетном году;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г) перераспределения бюджетных ассигнований между мероприятиями муниципальной программы (подпрограммы) в отчетном году;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д) 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B0F22">
        <w:rPr>
          <w:rFonts w:ascii="Times New Roman" w:hAnsi="Times New Roman"/>
          <w:sz w:val="28"/>
          <w:szCs w:val="28"/>
        </w:rPr>
        <w:t>5.11. По результатам мониторинга реализации муниципальных программ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целом, начиная с очередного финансового года.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. Оценка  эффективности  реализации муниципальных программ (подпрограмм)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6.1.Процедура оценки результативности и эффективности реализации муниципальных программ (подпрограмм) применяется в целом для муниципальных программ (подпрограмм).</w:t>
      </w:r>
    </w:p>
    <w:p w:rsidR="008842D9" w:rsidRPr="00AB0F22" w:rsidRDefault="008842D9" w:rsidP="0001287C">
      <w:pPr>
        <w:widowControl w:val="0"/>
        <w:tabs>
          <w:tab w:val="left" w:pos="58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 6.2. Ответственные  исполнители муниципальных программ (подпрограмм)  ежегодно  к 10 февраля  года, следующего за отчетным, представляют в администраци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МО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Симское сведения об эффективности реализации муниципальных программ (подпрограмм) за прошедший  год 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 6.3. 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дминистраци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МО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Симское осуществляет  балльную оценку эффективности реализации муниципальных программ (подпрограмм) согласно приложению к настоящему Положению(таблица 13).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6.4. Для оценки эффективности реализации муниципальной программы (подпрограммы) применяется система критериев K(</w:t>
      </w:r>
      <w:proofErr w:type="spellStart"/>
      <w:r w:rsidRPr="00AB0F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), каждому из которых соответствует определенный весовой коэффициент </w:t>
      </w:r>
      <w:r w:rsidRPr="00AB0F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AB0F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AB0F22">
        <w:rPr>
          <w:rFonts w:ascii="Times New Roman" w:hAnsi="Times New Roman"/>
          <w:sz w:val="28"/>
          <w:szCs w:val="28"/>
          <w:shd w:val="clear" w:color="auto" w:fill="FFFFFF"/>
        </w:rPr>
        <w:t>), определяющий уровень значимости критерия в итоговой оценке.</w:t>
      </w:r>
    </w:p>
    <w:p w:rsidR="008842D9" w:rsidRPr="00AB0F22" w:rsidRDefault="008842D9" w:rsidP="008842D9">
      <w:pPr>
        <w:widowControl w:val="0"/>
        <w:tabs>
          <w:tab w:val="left" w:pos="1488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6.5. Степень соответствия муниципальной программы (подпрограммы) критериям определяется по балльной шкале в диапазоне от 0 до 10 баллов. Каждому критерию соответствует определенный набор показателей. Каждому показателю соответствует определенное количество целых баллов B(</w:t>
      </w:r>
      <w:proofErr w:type="spellStart"/>
      <w:r w:rsidRPr="00AB0F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Pr="00AB0F22">
        <w:rPr>
          <w:rFonts w:ascii="Times New Roman" w:hAnsi="Times New Roman"/>
          <w:sz w:val="28"/>
          <w:szCs w:val="28"/>
          <w:shd w:val="clear" w:color="auto" w:fill="FFFFFF"/>
        </w:rPr>
        <w:t>). Показатели критериев и их балльная оценка определены ( таблица 14 )согласно приложению к настоящему Положению..</w:t>
      </w:r>
    </w:p>
    <w:p w:rsidR="008842D9" w:rsidRPr="00AB0F22" w:rsidRDefault="008842D9" w:rsidP="008842D9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    6.6. Расчет балльной оценки каждого критерия производится путем умножения его весового коэффициента на одну из балльных оценок.</w:t>
      </w:r>
    </w:p>
    <w:p w:rsidR="008842D9" w:rsidRPr="00AB0F22" w:rsidRDefault="008842D9" w:rsidP="008842D9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6.7. На основе оценок по критериям с учетом их весовых коэффициентов определяется итоговый показатель оценки муниципальной программы (подпрограммы), величина которого определяется путем суммирования оценок по всем критериям.</w:t>
      </w:r>
    </w:p>
    <w:p w:rsidR="008842D9" w:rsidRPr="00AB0F22" w:rsidRDefault="008842D9" w:rsidP="008842D9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 6.8.</w:t>
      </w:r>
      <w:r w:rsidR="00B350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 итогового показателя оценки 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администрация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287C">
        <w:rPr>
          <w:rFonts w:ascii="Times New Roman" w:hAnsi="Times New Roman"/>
          <w:sz w:val="28"/>
          <w:szCs w:val="28"/>
          <w:shd w:val="clear" w:color="auto" w:fill="FFFFFF"/>
        </w:rPr>
        <w:t>МО</w:t>
      </w: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Симское проводит оценку эффективности муниципальной программы (подпрограммы) в баллах с итоговой точностью до одного знака после запятой:</w:t>
      </w:r>
    </w:p>
    <w:p w:rsidR="008842D9" w:rsidRPr="00AB0F22" w:rsidRDefault="008842D9" w:rsidP="008842D9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- положительная оценка эффективности реализации муниципальной программы (подпрограммы) присваивается при количестве набранных баллов по итоговому показателю в диапазоне от 10,0 до 7,0 баллов включительно (1 позиция);</w:t>
      </w:r>
    </w:p>
    <w:p w:rsidR="008842D9" w:rsidRPr="00AB0F22" w:rsidRDefault="008842D9" w:rsidP="008842D9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- при количестве набранных баллов, составляющем от 6,9 баллов до 3,5 баллов включительно, муниципальная программа (подпрограмма) требует корректировки (2 позиция);</w:t>
      </w:r>
    </w:p>
    <w:p w:rsidR="008842D9" w:rsidRPr="00AB0F22" w:rsidRDefault="008842D9" w:rsidP="008842D9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- при количестве набранных баллов, составляющем менее 3,5 баллов, муниципальная программа (подпрограмма) требует досрочного прекращения ее реализации (3 позиция).</w:t>
      </w:r>
    </w:p>
    <w:p w:rsidR="008842D9" w:rsidRPr="00AB0F22" w:rsidRDefault="008842D9" w:rsidP="008842D9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>6.9..Эффективность муниципальных программ (подпрограмм) первого года реализации определяется путем достижения ожидаемых конечных результатов их реализации за первый год.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AB0F22">
        <w:rPr>
          <w:rFonts w:ascii="Times New Roman" w:hAnsi="Times New Roman"/>
          <w:sz w:val="28"/>
          <w:szCs w:val="28"/>
          <w:shd w:val="clear" w:color="auto" w:fill="FFFFFF"/>
        </w:rPr>
        <w:t xml:space="preserve">       6.10. Сводный годовой доклад о ходе реализации и оценке эффективности муниципальных программ  подлежит размещению  на официальном  сайте  муниципального образования  Симское.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A2B32" w:rsidRDefault="00FA2B32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8842D9" w:rsidRPr="00FA2B3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Приложение</w:t>
      </w:r>
    </w:p>
    <w:p w:rsidR="008842D9" w:rsidRPr="00FA2B3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к Положению о разработке и реализации</w:t>
      </w:r>
    </w:p>
    <w:p w:rsidR="008842D9" w:rsidRPr="00FA2B3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муниципальных программ</w:t>
      </w:r>
    </w:p>
    <w:p w:rsidR="008842D9" w:rsidRPr="00FA2B3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8842D9" w:rsidRPr="00FA2B3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Симское</w:t>
      </w:r>
    </w:p>
    <w:p w:rsidR="008842D9" w:rsidRPr="00FA2B3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FA2B3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Форма</w:t>
      </w:r>
    </w:p>
    <w:p w:rsidR="008842D9" w:rsidRPr="00FA2B3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FA2B3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4" w:name="Par444"/>
      <w:bookmarkEnd w:id="4"/>
      <w:r w:rsidRPr="00FA2B32">
        <w:rPr>
          <w:rFonts w:ascii="Times New Roman" w:hAnsi="Times New Roman"/>
          <w:sz w:val="20"/>
          <w:szCs w:val="20"/>
        </w:rPr>
        <w:t>Паспорт</w:t>
      </w:r>
    </w:p>
    <w:p w:rsidR="008842D9" w:rsidRPr="00FA2B3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муниципальной программы муниципального образования</w:t>
      </w:r>
    </w:p>
    <w:p w:rsidR="008842D9" w:rsidRPr="00FA2B3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FA2B32">
        <w:rPr>
          <w:rFonts w:ascii="Times New Roman" w:hAnsi="Times New Roman"/>
          <w:sz w:val="20"/>
          <w:szCs w:val="20"/>
        </w:rPr>
        <w:t>Симское</w:t>
      </w:r>
    </w:p>
    <w:p w:rsidR="008842D9" w:rsidRPr="00FA2B3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0"/>
        <w:gridCol w:w="5594"/>
      </w:tblGrid>
      <w:tr w:rsidR="008842D9" w:rsidRPr="00FA2B32" w:rsidTr="00636E3E">
        <w:trPr>
          <w:trHeight w:val="40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4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6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1;              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соисполнитель 2;              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...                                          </w:t>
            </w:r>
          </w:p>
        </w:tc>
      </w:tr>
      <w:tr w:rsidR="008842D9" w:rsidRPr="00FA2B32" w:rsidTr="00636E3E">
        <w:trPr>
          <w:trHeight w:val="4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>Цели муниципальной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4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Задачи  муниципальной программы              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6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 муниципальной программы              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4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FA2B32" w:rsidTr="00636E3E">
        <w:trPr>
          <w:trHeight w:val="12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реализацию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муниципальной программы, - ...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тыс. рублей, в том числе:     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1 - ... тыс. рублей;   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2 - ... тыс. рублей;           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...                                          </w:t>
            </w:r>
          </w:p>
        </w:tc>
      </w:tr>
      <w:tr w:rsidR="008842D9" w:rsidRPr="00FA2B32" w:rsidTr="00636E3E">
        <w:trPr>
          <w:trHeight w:val="600"/>
        </w:trPr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2B3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 </w:t>
            </w:r>
            <w:r w:rsidRPr="00FA2B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муниципальной программы                  </w:t>
            </w:r>
          </w:p>
        </w:tc>
        <w:tc>
          <w:tcPr>
            <w:tcW w:w="5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FA2B3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1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5" w:name="Par495"/>
      <w:bookmarkEnd w:id="5"/>
      <w:r w:rsidRPr="00AB0F22">
        <w:rPr>
          <w:rFonts w:ascii="Times New Roman" w:hAnsi="Times New Roman"/>
          <w:sz w:val="20"/>
          <w:szCs w:val="20"/>
        </w:rPr>
        <w:t>Сведения о показателях (индикаторах)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муниципальной программы и их значениях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8"/>
        <w:gridCol w:w="1652"/>
        <w:gridCol w:w="723"/>
        <w:gridCol w:w="1032"/>
        <w:gridCol w:w="1238"/>
        <w:gridCol w:w="884"/>
        <w:gridCol w:w="862"/>
        <w:gridCol w:w="1375"/>
      </w:tblGrid>
      <w:tr w:rsidR="008842D9" w:rsidRPr="00AB0F22" w:rsidTr="00636E3E">
        <w:trPr>
          <w:trHeight w:val="3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показателя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Ед.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изме-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рения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Значения показателей              </w:t>
            </w:r>
          </w:p>
        </w:tc>
      </w:tr>
      <w:tr w:rsidR="008842D9" w:rsidRPr="00AB0F22" w:rsidTr="00636E3E">
        <w:trPr>
          <w:trHeight w:val="7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базовое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первый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второй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завершающий год реализации</w:t>
            </w:r>
          </w:p>
        </w:tc>
      </w:tr>
      <w:tr w:rsidR="008842D9" w:rsidRPr="00AB0F22" w:rsidTr="00636E3E"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42D9" w:rsidRPr="00AB0F22" w:rsidTr="00636E3E">
        <w:tc>
          <w:tcPr>
            <w:tcW w:w="83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муниципального образования Симское "____________________"    </w:t>
            </w:r>
          </w:p>
        </w:tc>
      </w:tr>
      <w:tr w:rsidR="008842D9" w:rsidRPr="00AB0F22" w:rsidTr="00636E3E">
        <w:trPr>
          <w:trHeight w:val="36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(индикатор)  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83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"____________________"                                    </w:t>
            </w:r>
          </w:p>
        </w:tc>
      </w:tr>
      <w:tr w:rsidR="008842D9" w:rsidRPr="00AB0F22" w:rsidTr="00636E3E">
        <w:trPr>
          <w:trHeight w:val="36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(индикатор)  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838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                               </w:t>
            </w: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B3506D" w:rsidRDefault="00B3506D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2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6" w:name="Par570"/>
      <w:bookmarkEnd w:id="6"/>
      <w:r w:rsidRPr="00AB0F22">
        <w:rPr>
          <w:rFonts w:ascii="Times New Roman" w:hAnsi="Times New Roman"/>
          <w:sz w:val="20"/>
          <w:szCs w:val="20"/>
        </w:rPr>
        <w:t>Перечень подпрограмм муниципальной программы,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ведомственных целевых программ и основных мероприятий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подпрограммы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0"/>
        <w:gridCol w:w="1410"/>
        <w:gridCol w:w="904"/>
        <w:gridCol w:w="773"/>
        <w:gridCol w:w="772"/>
        <w:gridCol w:w="1184"/>
        <w:gridCol w:w="1265"/>
        <w:gridCol w:w="1431"/>
      </w:tblGrid>
      <w:tr w:rsidR="008842D9" w:rsidRPr="00AB0F22" w:rsidTr="00636E3E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Номер и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Ответст-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исполни-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тель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непосредст-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венный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результат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(краткое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описание)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нереали-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ведомст-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венной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Связь с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телями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(подпрог-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раммы)  </w:t>
            </w:r>
          </w:p>
        </w:tc>
      </w:tr>
      <w:tr w:rsidR="008842D9" w:rsidRPr="00AB0F22" w:rsidTr="00636E3E">
        <w:trPr>
          <w:trHeight w:val="12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ния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реали-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</w:t>
            </w:r>
          </w:p>
        </w:tc>
      </w:tr>
      <w:tr w:rsidR="008842D9" w:rsidRPr="00AB0F22" w:rsidTr="00636E3E">
        <w:trPr>
          <w:trHeight w:val="54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Ведомственная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целевая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1.1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54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Ведомственная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целевая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1.2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54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          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54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          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                              </w:t>
            </w:r>
          </w:p>
        </w:tc>
      </w:tr>
      <w:tr w:rsidR="008842D9" w:rsidRPr="00AB0F22" w:rsidTr="00636E3E"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  <w:sectPr w:rsidR="008842D9" w:rsidRPr="00AB0F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20" w:gutter="0"/>
          <w:cols w:space="720"/>
          <w:docGrid w:linePitch="360" w:charSpace="-2049"/>
        </w:sect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3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7" w:name="Par812"/>
      <w:bookmarkEnd w:id="7"/>
      <w:r w:rsidRPr="00AB0F22">
        <w:rPr>
          <w:rFonts w:ascii="Times New Roman" w:hAnsi="Times New Roman"/>
          <w:sz w:val="20"/>
          <w:szCs w:val="20"/>
        </w:rPr>
        <w:t xml:space="preserve">Ресурсное обеспечение реализации муниципальной 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программы за счет средств местного бюджета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2"/>
        <w:gridCol w:w="3107"/>
        <w:gridCol w:w="2184"/>
        <w:gridCol w:w="771"/>
        <w:gridCol w:w="1413"/>
        <w:gridCol w:w="772"/>
        <w:gridCol w:w="1541"/>
        <w:gridCol w:w="1027"/>
        <w:gridCol w:w="775"/>
      </w:tblGrid>
      <w:tr w:rsidR="008842D9" w:rsidRPr="00AB0F22" w:rsidTr="00636E3E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(далее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также - ГРБС) ,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ведомственной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целевой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программе   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(тыс. рублей)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     </w:t>
            </w:r>
          </w:p>
        </w:tc>
      </w:tr>
      <w:tr w:rsidR="008842D9" w:rsidRPr="00AB0F22" w:rsidTr="00636E3E"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</w:tr>
      <w:tr w:rsidR="008842D9" w:rsidRPr="00AB0F22" w:rsidTr="00636E3E">
        <w:tc>
          <w:tcPr>
            <w:tcW w:w="1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--------------------------------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ar912"/>
      <w:bookmarkEnd w:id="8"/>
      <w:r w:rsidRPr="00AB0F22">
        <w:rPr>
          <w:rFonts w:ascii="Times New Roman" w:hAnsi="Times New Roman"/>
          <w:sz w:val="20"/>
          <w:szCs w:val="20"/>
        </w:rPr>
        <w:t>&lt;*&gt;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 программы.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sz w:val="20"/>
          <w:szCs w:val="20"/>
        </w:rPr>
        <w:sectPr w:rsidR="008842D9" w:rsidRPr="00AB0F2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701" w:right="1134" w:bottom="851" w:left="1134" w:header="720" w:footer="720" w:gutter="0"/>
          <w:pgNumType w:start="15"/>
          <w:cols w:space="720"/>
          <w:docGrid w:linePitch="299" w:charSpace="-2049"/>
        </w:sectPr>
      </w:pPr>
    </w:p>
    <w:p w:rsidR="008842D9" w:rsidRPr="00AB0F22" w:rsidRDefault="008842D9" w:rsidP="008842D9">
      <w:pPr>
        <w:pageBreakBefore/>
        <w:widowControl w:val="0"/>
        <w:spacing w:after="0" w:line="100" w:lineRule="atLeast"/>
        <w:jc w:val="right"/>
        <w:rPr>
          <w:rFonts w:ascii="Times New Roman" w:hAnsi="Times New Roman"/>
          <w:color w:val="FF0000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4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9" w:name="Par918"/>
      <w:bookmarkEnd w:id="9"/>
      <w:r w:rsidRPr="00AB0F22">
        <w:rPr>
          <w:rFonts w:ascii="Times New Roman" w:hAnsi="Times New Roman"/>
          <w:sz w:val="20"/>
          <w:szCs w:val="20"/>
        </w:rPr>
        <w:t>Ресурсное обеспечение и прогнозная  оценка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расходов областного бюджета,  местного бюджета и внебюджетных источников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на реализацию целей муниципальной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программы муниципального образования Симское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1"/>
        <w:gridCol w:w="2052"/>
        <w:gridCol w:w="2052"/>
        <w:gridCol w:w="1553"/>
        <w:gridCol w:w="965"/>
        <w:gridCol w:w="968"/>
      </w:tblGrid>
      <w:tr w:rsidR="008842D9" w:rsidRPr="00AB0F22" w:rsidTr="00636E3E">
        <w:trPr>
          <w:trHeight w:val="54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и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основного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главные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распорядители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областного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(далее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также - ГРБС)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по долгосрочной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областной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целевой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по годам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годы              </w:t>
            </w:r>
          </w:p>
        </w:tc>
      </w:tr>
      <w:tr w:rsidR="008842D9" w:rsidRPr="00AB0F22" w:rsidTr="00636E3E">
        <w:trPr>
          <w:trHeight w:val="3240"/>
        </w:trPr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</w:tr>
      <w:tr w:rsidR="008842D9" w:rsidRPr="00AB0F22" w:rsidTr="00636E3E"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8842D9" w:rsidRPr="00AB0F22" w:rsidTr="00636E3E">
        <w:trPr>
          <w:trHeight w:val="360"/>
        </w:trPr>
        <w:tc>
          <w:tcPr>
            <w:tcW w:w="2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10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12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33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60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290"/>
        </w:trPr>
        <w:tc>
          <w:tcPr>
            <w:tcW w:w="2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9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60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45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60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pageBreakBefore/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5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Паспорт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подпрограммы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 xml:space="preserve">                               муниципального образования Симское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4"/>
        <w:gridCol w:w="4230"/>
      </w:tblGrid>
      <w:tr w:rsidR="008842D9" w:rsidRPr="00AB0F22" w:rsidTr="00636E3E">
        <w:trPr>
          <w:trHeight w:val="520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 муниципальной программы муниципального образования Симское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14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07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подпрограммы            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15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Программно-целевые инструменты подпрограммы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560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Ведомственные целевые программы, входящие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состав подпрограммы                 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26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(если имеются)      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18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11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17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   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408"/>
        </w:trPr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подпрограммы 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pageBreakBefore/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6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10" w:name="Par1146"/>
      <w:bookmarkEnd w:id="10"/>
      <w:r w:rsidRPr="00AB0F22">
        <w:rPr>
          <w:rFonts w:ascii="Times New Roman" w:hAnsi="Times New Roman"/>
          <w:sz w:val="20"/>
          <w:szCs w:val="20"/>
        </w:rPr>
        <w:t>План реализации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81"/>
        <w:gridCol w:w="1085"/>
        <w:gridCol w:w="1062"/>
        <w:gridCol w:w="890"/>
        <w:gridCol w:w="867"/>
        <w:gridCol w:w="760"/>
        <w:gridCol w:w="873"/>
      </w:tblGrid>
      <w:tr w:rsidR="008842D9" w:rsidRPr="00AB0F22" w:rsidTr="00636E3E">
        <w:trPr>
          <w:trHeight w:val="640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подпрограммы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ведомственной целевой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программы, включенной 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подпрограмму, мероприятий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ведомственной целевой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программы, основного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подпрограммы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Ответст-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исполни-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тель,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соиспол-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нитель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финанси-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рования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реализацию программы, тыс.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рублей          </w:t>
            </w:r>
          </w:p>
        </w:tc>
      </w:tr>
      <w:tr w:rsidR="008842D9" w:rsidRPr="00AB0F22" w:rsidTr="00636E3E">
        <w:trPr>
          <w:trHeight w:val="1600"/>
        </w:trPr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Завер-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шающий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</w:t>
            </w: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   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1.1.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2.1.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2.1.1.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2.1.2.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2.1.1.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2.1.2.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         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pageBreakBefore/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7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11" w:name="Par1224"/>
      <w:bookmarkEnd w:id="11"/>
      <w:r w:rsidRPr="00AB0F22">
        <w:rPr>
          <w:rFonts w:ascii="Times New Roman" w:hAnsi="Times New Roman"/>
          <w:sz w:val="20"/>
          <w:szCs w:val="20"/>
        </w:rPr>
        <w:t>Сведения о достижении значений показателей (индикаторов)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3239"/>
        <w:gridCol w:w="1388"/>
        <w:gridCol w:w="1850"/>
        <w:gridCol w:w="925"/>
        <w:gridCol w:w="928"/>
      </w:tblGrid>
      <w:tr w:rsidR="008842D9" w:rsidRPr="00AB0F22" w:rsidTr="00636E3E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Показатель (индикатор)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Единица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Значения показателей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(индикаторов)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программы          </w:t>
            </w:r>
          </w:p>
        </w:tc>
      </w:tr>
      <w:tr w:rsidR="008842D9" w:rsidRPr="00AB0F22" w:rsidTr="00636E3E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год,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</w:tr>
      <w:tr w:rsidR="008842D9" w:rsidRPr="00AB0F22" w:rsidTr="00636E3E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факт </w:t>
            </w: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                           </w:t>
            </w: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                           </w:t>
            </w: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pageBreakBefore/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8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12" w:name="Par1288"/>
      <w:bookmarkEnd w:id="12"/>
      <w:r w:rsidRPr="00AB0F22">
        <w:rPr>
          <w:rFonts w:ascii="Times New Roman" w:hAnsi="Times New Roman"/>
          <w:sz w:val="20"/>
          <w:szCs w:val="20"/>
        </w:rPr>
        <w:t>Сведения о степени выполнения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8842D9" w:rsidRPr="00AB0F22" w:rsidTr="00636E3E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подпрограммы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программы,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ведомственной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целевой программы,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Ответст-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исполни-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тель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Результаты   </w:t>
            </w:r>
          </w:p>
        </w:tc>
      </w:tr>
      <w:tr w:rsidR="008842D9" w:rsidRPr="00AB0F22" w:rsidTr="00636E3E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окон-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чания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окон-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чания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заплани-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рованные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достиг-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нутые</w:t>
            </w: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1.                                          </w:t>
            </w: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1.1.1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1.1.2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1.1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1.1.1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1.1.2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2.                                          </w:t>
            </w: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2.1.1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2.1.2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1.1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2.1.1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2.1.2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--------------------------------</w:t>
      </w:r>
    </w:p>
    <w:p w:rsidR="008842D9" w:rsidRPr="00AB0F22" w:rsidRDefault="008842D9" w:rsidP="008842D9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3" w:name="Par1361"/>
      <w:bookmarkEnd w:id="13"/>
      <w:r w:rsidRPr="00AB0F22">
        <w:rPr>
          <w:rFonts w:ascii="Times New Roman" w:hAnsi="Times New Roman"/>
          <w:sz w:val="20"/>
          <w:szCs w:val="20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sz w:val="20"/>
          <w:szCs w:val="20"/>
        </w:rPr>
        <w:sectPr w:rsidR="008842D9" w:rsidRPr="00AB0F22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9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Отчет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об использовании бюджетных ассигнований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местного бюджета на реализацию муниципальной программы</w:t>
      </w: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8842D9" w:rsidRPr="00AB0F22" w:rsidTr="00636E3E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8842D9" w:rsidRPr="00AB0F22" w:rsidTr="00636E3E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испол-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нение</w:t>
            </w: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8842D9" w:rsidRPr="00AB0F22" w:rsidTr="00636E3E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1.1.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ВЦП 1.2.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ГРБС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1.1.    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1.2.    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Таблица 10</w:t>
      </w: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bookmarkStart w:id="14" w:name="Par1508"/>
      <w:bookmarkEnd w:id="14"/>
      <w:r w:rsidRPr="00AB0F22">
        <w:rPr>
          <w:rFonts w:ascii="Times New Roman" w:hAnsi="Times New Roman"/>
          <w:sz w:val="20"/>
          <w:szCs w:val="20"/>
        </w:rPr>
        <w:t>Информация о расходах областного бюджета, местного бюджета и внебюджетных источников на</w:t>
      </w:r>
    </w:p>
    <w:p w:rsidR="008842D9" w:rsidRPr="00AB0F22" w:rsidRDefault="008842D9" w:rsidP="008842D9">
      <w:pPr>
        <w:widowControl w:val="0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реализацию целей муниципальной программы муниципального образования Симское</w:t>
      </w:r>
    </w:p>
    <w:p w:rsidR="008842D9" w:rsidRPr="00AB0F22" w:rsidRDefault="008842D9" w:rsidP="008842D9">
      <w:pPr>
        <w:widowControl w:val="0"/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widowControl w:val="0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49"/>
        <w:gridCol w:w="4827"/>
        <w:gridCol w:w="2259"/>
        <w:gridCol w:w="1561"/>
        <w:gridCol w:w="1550"/>
      </w:tblGrid>
      <w:tr w:rsidR="008842D9" w:rsidRPr="00AB0F22" w:rsidTr="00636E3E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8842D9" w:rsidRPr="00AB0F22" w:rsidTr="00636E3E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8842D9" w:rsidRPr="00AB0F22" w:rsidTr="00636E3E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rPr>
          <w:rFonts w:ascii="Times New Roman" w:eastAsia="Times New Roman" w:hAnsi="Times New Roman"/>
          <w:sz w:val="20"/>
          <w:szCs w:val="20"/>
        </w:rPr>
      </w:pPr>
    </w:p>
    <w:p w:rsidR="008842D9" w:rsidRPr="00AB0F22" w:rsidRDefault="008842D9" w:rsidP="008842D9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Таблица 11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01287C" w:rsidP="008842D9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842D9"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8842D9"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 xml:space="preserve">Симское </w:t>
      </w:r>
      <w:r w:rsidR="008842D9"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="008842D9"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8842D9"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8842D9" w:rsidRPr="00AB0F22" w:rsidRDefault="008842D9" w:rsidP="008842D9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__________________                                                                 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8842D9" w:rsidRPr="00AB0F22" w:rsidRDefault="008842D9" w:rsidP="00884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8842D9" w:rsidRPr="00AB0F22" w:rsidRDefault="008842D9" w:rsidP="00884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МУНИЦИПАЛЬНЫХ  ПРОГРАММ</w:t>
      </w:r>
    </w:p>
    <w:p w:rsidR="008842D9" w:rsidRPr="00AB0F22" w:rsidRDefault="008842D9" w:rsidP="008842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за ______________ 20___ года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тыс.руб.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630"/>
        <w:gridCol w:w="796"/>
        <w:gridCol w:w="866"/>
        <w:gridCol w:w="903"/>
        <w:gridCol w:w="725"/>
        <w:gridCol w:w="938"/>
        <w:gridCol w:w="1379"/>
        <w:gridCol w:w="903"/>
        <w:gridCol w:w="1361"/>
        <w:gridCol w:w="1062"/>
        <w:gridCol w:w="1132"/>
        <w:gridCol w:w="1327"/>
        <w:gridCol w:w="859"/>
        <w:gridCol w:w="250"/>
      </w:tblGrid>
      <w:tr w:rsidR="008842D9" w:rsidRPr="00AB0F22" w:rsidTr="00636E3E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 Наименование </w:t>
            </w:r>
            <w:r w:rsidRPr="00AB0F22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Предусмот-рено в бюджете на отчетный год - всего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Освоено за отчетный период - всего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250" w:type="dxa"/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феде-раль-ногобюд-жета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Област-ного бюд-жета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>мест-ногобюд-жета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феде-раль-ногобюд-жета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област-ногобюд-жета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>мест-ногобюд-жета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феде-раль-ногобюд-жета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>област-ногобюд-жета</w:t>
            </w: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9" w:rsidRPr="00AB0F22" w:rsidTr="00636E3E">
        <w:tblPrEx>
          <w:tblCellMar>
            <w:left w:w="108" w:type="dxa"/>
            <w:right w:w="108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Руководитель:</w:t>
      </w: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Главный бухгалтер:</w:t>
      </w: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842D9" w:rsidRPr="00AB0F22" w:rsidRDefault="008842D9" w:rsidP="008842D9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Таблица 12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01287C" w:rsidRPr="00AB0F22" w:rsidRDefault="0001287C" w:rsidP="0001287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 xml:space="preserve">Симское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1287C" w:rsidRPr="00AB0F22" w:rsidRDefault="0001287C" w:rsidP="0001287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__________________                                                                 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8842D9" w:rsidRPr="00AB0F22" w:rsidRDefault="008842D9" w:rsidP="008842D9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8842D9" w:rsidRPr="00AB0F22" w:rsidRDefault="008842D9" w:rsidP="008842D9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О ХОДЕ ФИНАНСИРОВАНИЯ И РЕАЛИЗАЦИИ </w:t>
      </w:r>
    </w:p>
    <w:p w:rsidR="008842D9" w:rsidRPr="00AB0F22" w:rsidRDefault="008842D9" w:rsidP="008842D9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 МУНИЦИПАЛЬНЫХ  ПРОГРАММ</w:t>
      </w:r>
    </w:p>
    <w:p w:rsidR="008842D9" w:rsidRPr="00AB0F22" w:rsidRDefault="008842D9" w:rsidP="008842D9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за ______________ 20___ года</w:t>
      </w:r>
    </w:p>
    <w:p w:rsidR="008842D9" w:rsidRPr="00AB0F22" w:rsidRDefault="008842D9" w:rsidP="008842D9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тыс.руб.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8842D9" w:rsidRPr="00AB0F22" w:rsidTr="00636E3E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финанси-рования на весь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Включено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Выполне-ние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за истекший период текущего года, в %</w:t>
            </w:r>
          </w:p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Краткий перечень выполненных работ и  мероприятий (за отчетный период текущего года), в т.ч.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*Оценка показателей эффективности реализации программы:</w:t>
            </w:r>
          </w:p>
          <w:p w:rsidR="008842D9" w:rsidRPr="00AB0F22" w:rsidRDefault="008842D9" w:rsidP="00636E3E">
            <w:pPr>
              <w:pStyle w:val="ConsPlusNormal"/>
              <w:widowControl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8842D9" w:rsidRPr="00AB0F22" w:rsidTr="00636E3E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(нарастаю-щим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т.ч.       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ind w:left="1080"/>
        <w:rPr>
          <w:rFonts w:ascii="Times New Roman" w:hAnsi="Times New Roman"/>
          <w:sz w:val="20"/>
          <w:szCs w:val="20"/>
        </w:rPr>
      </w:pPr>
      <w:r w:rsidRPr="00AB0F22">
        <w:rPr>
          <w:sz w:val="20"/>
          <w:szCs w:val="20"/>
        </w:rPr>
        <w:t>*В графе 10 показатели приводятся только по итогам года</w:t>
      </w: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Руководитель:</w:t>
      </w: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Главный бухгалтер:</w:t>
      </w:r>
    </w:p>
    <w:p w:rsidR="008842D9" w:rsidRPr="00AB0F22" w:rsidRDefault="008842D9" w:rsidP="008842D9">
      <w:pPr>
        <w:pStyle w:val="ConsPlusNormal"/>
        <w:widowControl/>
        <w:rPr>
          <w:rFonts w:ascii="Times New Roman" w:hAnsi="Times New Roman" w:cs="Times New Roman"/>
          <w:sz w:val="20"/>
          <w:szCs w:val="20"/>
        </w:rPr>
        <w:sectPr w:rsidR="008842D9" w:rsidRPr="00AB0F22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065" w:right="1134" w:bottom="863" w:left="1134" w:header="720" w:footer="720" w:gutter="0"/>
          <w:cols w:space="720"/>
          <w:docGrid w:linePitch="240" w:charSpace="-2049"/>
        </w:sectPr>
      </w:pPr>
      <w:r w:rsidRPr="00AB0F22">
        <w:rPr>
          <w:rFonts w:ascii="Times New Roman" w:hAnsi="Times New Roman" w:cs="Times New Roman"/>
          <w:sz w:val="20"/>
          <w:szCs w:val="20"/>
        </w:rPr>
        <w:t xml:space="preserve">Исполнитель:    </w:t>
      </w:r>
    </w:p>
    <w:p w:rsidR="008842D9" w:rsidRPr="00AB0F22" w:rsidRDefault="008842D9" w:rsidP="008842D9">
      <w:pPr>
        <w:pStyle w:val="ConsPlusNormal"/>
        <w:pageBreakBefore/>
        <w:widowControl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 </w:t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</w:r>
      <w:r w:rsidRPr="00AB0F22">
        <w:rPr>
          <w:rFonts w:ascii="Times New Roman" w:hAnsi="Times New Roman" w:cs="Times New Roman"/>
          <w:sz w:val="20"/>
          <w:szCs w:val="20"/>
        </w:rPr>
        <w:tab/>
        <w:t>Таблица 13</w:t>
      </w: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p w:rsidR="008842D9" w:rsidRPr="00AB0F22" w:rsidRDefault="008842D9" w:rsidP="008842D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ОЦЕНКА  ЭФФЕКТИВНОСТИ</w:t>
      </w:r>
    </w:p>
    <w:p w:rsidR="008842D9" w:rsidRPr="00AB0F22" w:rsidRDefault="008842D9" w:rsidP="008842D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реализации муниципальной программы (подпрограммы)</w:t>
      </w:r>
    </w:p>
    <w:p w:rsidR="008842D9" w:rsidRPr="00AB0F22" w:rsidRDefault="008842D9" w:rsidP="008842D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 xml:space="preserve">муниципального  образования </w:t>
      </w:r>
      <w:r w:rsidR="0001287C">
        <w:rPr>
          <w:rFonts w:ascii="Times New Roman" w:hAnsi="Times New Roman"/>
          <w:sz w:val="20"/>
          <w:szCs w:val="20"/>
        </w:rPr>
        <w:t>Симское</w:t>
      </w:r>
    </w:p>
    <w:p w:rsidR="008842D9" w:rsidRPr="00AB0F22" w:rsidRDefault="008842D9" w:rsidP="008842D9">
      <w:pPr>
        <w:jc w:val="center"/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>_____________________за _________год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7"/>
        <w:gridCol w:w="5215"/>
        <w:gridCol w:w="1646"/>
      </w:tblGrid>
      <w:tr w:rsidR="008842D9" w:rsidRPr="00AB0F22" w:rsidTr="00636E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критерия и его весовой коэффициент – </w:t>
            </w:r>
            <w:r w:rsidRPr="00AB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Показатели критерия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Балльная оценка показателя критерия В(</w:t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842D9" w:rsidRPr="00AB0F22" w:rsidTr="00636E3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sz w:val="20"/>
                <w:szCs w:val="20"/>
              </w:rPr>
              <w:t>3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Соответствие цели муниципальной программы приоритетам регионального уровня - 0,1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B004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2. Соответствие цели муниципальной программы  Комплексному плану развития </w:t>
            </w:r>
            <w:r w:rsidR="00B0045C">
              <w:rPr>
                <w:rFonts w:ascii="Times New Roman" w:hAnsi="Times New Roman" w:cs="Times New Roman"/>
                <w:sz w:val="20"/>
                <w:szCs w:val="20"/>
              </w:rPr>
              <w:t>Юрьев-Польского 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- 0,1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B004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1. Соответствует целям и задачам  Комплексного плану развития </w:t>
            </w:r>
            <w:r w:rsidR="00B0045C">
              <w:rPr>
                <w:rFonts w:ascii="Times New Roman" w:hAnsi="Times New Roman" w:cs="Times New Roman"/>
                <w:sz w:val="20"/>
                <w:szCs w:val="20"/>
              </w:rPr>
              <w:t>Юрьев-Польского района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B004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и задачам  Комплексного плану развития </w:t>
            </w:r>
            <w:r w:rsidR="00B0045C">
              <w:rPr>
                <w:rFonts w:ascii="Times New Roman" w:hAnsi="Times New Roman" w:cs="Times New Roman"/>
                <w:sz w:val="20"/>
                <w:szCs w:val="20"/>
              </w:rPr>
              <w:t>Юрьев-Польского района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Привлечение средств из федерального, регионального бюджетов и внебюджетных источников (за отчетный период) - 0,2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4. Не привлечено средств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4. 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 - 0,2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Финансовое обеспечение программы составляет 80%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Финансовое обеспечение программы составляет от 40 до 80%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Финансовое обеспечение программы составляет 40%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5. Фактическое финансирование муниципальной программы за отчетный год (соотношение фактических расходов к плановым назначениям по программе) - 0,1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Финансовое обеспечение программы составило не менее 80%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Финансовое обеспечение программы составило 50 - 79%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Финансовое обеспечение программы составило менее 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6. Соответствие достигнутых в отчетном году результатов плановым показателям, утвержденным в муниципальной  программе, - 0,2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Выполнение целевых показателей составляет 100%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Выполнение целевых показателей составляет более 80%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Выполнение целевых показателей составляет от 50% до 80%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4. Выполнение целевых показателей составляет от 15% до 50%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5. Выполнение целевых показателей составляет менее 15%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2D9" w:rsidRPr="00AB0F22" w:rsidTr="00636E3E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7. Соответствие сроков выполнения мероприятий государственной программы, сроков ввода в действие объектов по программе - 0,1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Плановые сроки соблюдены по всем мероприятиям и объектам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42D9" w:rsidRPr="00AB0F22" w:rsidTr="00636E3E"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842D9" w:rsidRPr="00AB0F22" w:rsidRDefault="008842D9" w:rsidP="008842D9">
      <w:pPr>
        <w:jc w:val="center"/>
        <w:rPr>
          <w:rFonts w:ascii="Times New Roman" w:hAnsi="Times New Roman"/>
          <w:sz w:val="20"/>
          <w:szCs w:val="20"/>
        </w:rPr>
        <w:sectPr w:rsidR="008842D9" w:rsidRPr="00AB0F22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850" w:bottom="1134" w:left="1701" w:header="708" w:footer="720" w:gutter="0"/>
          <w:cols w:space="720"/>
          <w:docGrid w:linePitch="360" w:charSpace="-2049"/>
        </w:sectPr>
      </w:pP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  <w:r w:rsidRPr="00AB0F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Таблица 14</w:t>
      </w:r>
    </w:p>
    <w:p w:rsidR="008842D9" w:rsidRPr="00AB0F22" w:rsidRDefault="008842D9" w:rsidP="008842D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Сведения об эффективности муниципальной программы </w:t>
      </w:r>
    </w:p>
    <w:p w:rsidR="008842D9" w:rsidRPr="00AB0F22" w:rsidRDefault="008842D9" w:rsidP="008842D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 xml:space="preserve">(подпрограммы) муниципального образования </w:t>
      </w:r>
      <w:r w:rsidR="00B0045C">
        <w:rPr>
          <w:rFonts w:ascii="Times New Roman" w:hAnsi="Times New Roman" w:cs="Times New Roman"/>
          <w:sz w:val="20"/>
          <w:szCs w:val="20"/>
        </w:rPr>
        <w:t>Симское</w:t>
      </w:r>
    </w:p>
    <w:p w:rsidR="008842D9" w:rsidRPr="00AB0F22" w:rsidRDefault="008842D9" w:rsidP="008842D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______________________________ за _____ год</w:t>
      </w:r>
    </w:p>
    <w:p w:rsidR="008842D9" w:rsidRPr="00AB0F22" w:rsidRDefault="008842D9" w:rsidP="008842D9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B0F22">
        <w:rPr>
          <w:rFonts w:ascii="Times New Roman" w:hAnsi="Times New Roman" w:cs="Times New Roman"/>
          <w:sz w:val="20"/>
          <w:szCs w:val="20"/>
        </w:rPr>
        <w:t>(заполняется ответственным исполнителем)</w:t>
      </w:r>
    </w:p>
    <w:p w:rsidR="008842D9" w:rsidRPr="00AB0F22" w:rsidRDefault="008842D9" w:rsidP="008842D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437"/>
        <w:gridCol w:w="3969"/>
        <w:gridCol w:w="1361"/>
        <w:gridCol w:w="1419"/>
      </w:tblGrid>
      <w:tr w:rsidR="008842D9" w:rsidRPr="00AB0F22" w:rsidTr="00636E3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Варианты оценки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Указать номер варианта (+)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Обоснование выбора варианта</w:t>
            </w:r>
          </w:p>
        </w:tc>
      </w:tr>
      <w:tr w:rsidR="008842D9" w:rsidRPr="00AB0F22" w:rsidTr="00636E3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цели муниципальной программы приоритетам регионального уровня -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цели муниципальной программы  Комплексному плану развития Юрьев-Польского района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Соответствует целям и задачам  Комплексного плану развития Юрьев-Польского района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и задачам  Комплексного плану развития Юрьев-Польского района 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sz w:val="20"/>
                <w:szCs w:val="20"/>
              </w:rPr>
              <w:t>3.</w:t>
            </w:r>
          </w:p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Финансовое обеспечение программы составляет 80%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63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129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. Финансовое обеспечение программы составляет 40%</w:t>
            </w:r>
          </w:p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129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rFonts w:ascii="Times New Roman" w:hAnsi="Times New Roman"/>
                <w:sz w:val="20"/>
                <w:szCs w:val="20"/>
              </w:rPr>
            </w:pPr>
            <w:r w:rsidRPr="00AB0F22">
              <w:rPr>
                <w:sz w:val="20"/>
                <w:szCs w:val="20"/>
              </w:rPr>
              <w:t>4.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rFonts w:ascii="Times New Roman" w:hAnsi="Times New Roman"/>
                <w:sz w:val="20"/>
                <w:szCs w:val="20"/>
              </w:rPr>
            </w:pPr>
            <w:r w:rsidRPr="00AB0F22">
              <w:rPr>
                <w:rFonts w:ascii="Times New Roman" w:hAnsi="Times New Roman"/>
                <w:sz w:val="20"/>
                <w:szCs w:val="20"/>
              </w:rPr>
              <w:t>Фактическое финансирование муниципальной программы за отчетный год (соотношение фактических расходов к плановым назначениям  по программе)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Финансовое обеспечение программы составляет  не менее 80%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92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Финансовое обеспечение программы составляет  50-79%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rPr>
          <w:trHeight w:val="6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rFonts w:ascii="Times New Roman" w:hAnsi="Times New Roman"/>
                <w:sz w:val="20"/>
                <w:szCs w:val="20"/>
              </w:rPr>
            </w:pPr>
            <w:r w:rsidRPr="00AB0F22">
              <w:rPr>
                <w:rFonts w:ascii="Times New Roman" w:hAnsi="Times New Roman"/>
                <w:sz w:val="20"/>
                <w:szCs w:val="20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842D9" w:rsidRPr="00AB0F22" w:rsidTr="00636E3E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2D9" w:rsidRPr="00AB0F22" w:rsidRDefault="008842D9" w:rsidP="00636E3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842D9" w:rsidRPr="00AB0F22" w:rsidRDefault="008842D9" w:rsidP="008842D9">
      <w:pPr>
        <w:pStyle w:val="ConsPlusNormal"/>
        <w:jc w:val="both"/>
        <w:rPr>
          <w:sz w:val="20"/>
          <w:szCs w:val="20"/>
        </w:rPr>
      </w:pPr>
    </w:p>
    <w:p w:rsidR="008842D9" w:rsidRPr="00AB0F22" w:rsidRDefault="008842D9" w:rsidP="008842D9">
      <w:pPr>
        <w:pStyle w:val="ConsPlusNormal"/>
        <w:widowControl/>
        <w:rPr>
          <w:sz w:val="20"/>
          <w:szCs w:val="20"/>
        </w:rPr>
      </w:pPr>
    </w:p>
    <w:p w:rsidR="008842D9" w:rsidRPr="00AB0F22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42D9" w:rsidRPr="00AB0F22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842D9" w:rsidRPr="00AB0F22" w:rsidRDefault="0088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4186" w:rsidRPr="00AB0F22" w:rsidRDefault="00194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94186" w:rsidRPr="00AB0F22" w:rsidSect="0088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8E" w:rsidRDefault="002C548E" w:rsidP="00333FAD">
      <w:pPr>
        <w:spacing w:after="0" w:line="240" w:lineRule="auto"/>
      </w:pPr>
      <w:r>
        <w:separator/>
      </w:r>
    </w:p>
  </w:endnote>
  <w:endnote w:type="continuationSeparator" w:id="0">
    <w:p w:rsidR="002C548E" w:rsidRDefault="002C548E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8E" w:rsidRDefault="002C548E" w:rsidP="00333FAD">
      <w:pPr>
        <w:spacing w:after="0" w:line="240" w:lineRule="auto"/>
      </w:pPr>
      <w:r>
        <w:separator/>
      </w:r>
    </w:p>
  </w:footnote>
  <w:footnote w:type="continuationSeparator" w:id="0">
    <w:p w:rsidR="002C548E" w:rsidRDefault="002C548E" w:rsidP="0033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EE7225">
    <w:pPr>
      <w:pStyle w:val="a3"/>
      <w:jc w:val="center"/>
    </w:pPr>
    <w:fldSimple w:instr=" PAGE ">
      <w:r w:rsidR="003767DB">
        <w:rPr>
          <w:noProof/>
        </w:rPr>
        <w:t>10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EE7225">
    <w:pPr>
      <w:pStyle w:val="a3"/>
      <w:jc w:val="center"/>
    </w:pPr>
    <w:fldSimple w:instr=" PAGE ">
      <w:r w:rsidR="00B3506D">
        <w:rPr>
          <w:noProof/>
        </w:rPr>
        <w:t>21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EE7225">
    <w:pPr>
      <w:pStyle w:val="a3"/>
      <w:jc w:val="center"/>
    </w:pPr>
    <w:fldSimple w:instr=" PAGE ">
      <w:r w:rsidR="00B3506D">
        <w:rPr>
          <w:noProof/>
        </w:rPr>
        <w:t>26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EE7225">
    <w:pPr>
      <w:pStyle w:val="a3"/>
      <w:jc w:val="center"/>
    </w:pPr>
    <w:fldSimple w:instr=" PAGE ">
      <w:r w:rsidR="00B3506D">
        <w:rPr>
          <w:noProof/>
        </w:rPr>
        <w:t>28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EE7225">
    <w:pPr>
      <w:pStyle w:val="a3"/>
      <w:jc w:val="center"/>
    </w:pPr>
    <w:fldSimple w:instr=" PAGE ">
      <w:r w:rsidR="003767DB">
        <w:rPr>
          <w:noProof/>
        </w:rPr>
        <w:t>29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>
    <w:pPr>
      <w:pStyle w:val="a3"/>
      <w:jc w:val="center"/>
    </w:pPr>
    <w:r>
      <w:tab/>
    </w:r>
    <w:fldSimple w:instr=" PAGE ">
      <w:r w:rsidR="00B3506D">
        <w:rPr>
          <w:noProof/>
        </w:rPr>
        <w:t>16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2" w:rsidRDefault="00AB0F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98E"/>
    <w:rsid w:val="000007FF"/>
    <w:rsid w:val="0000098D"/>
    <w:rsid w:val="00000D35"/>
    <w:rsid w:val="00002190"/>
    <w:rsid w:val="00002459"/>
    <w:rsid w:val="00002846"/>
    <w:rsid w:val="00002EB3"/>
    <w:rsid w:val="00002F09"/>
    <w:rsid w:val="00004AA4"/>
    <w:rsid w:val="0000538A"/>
    <w:rsid w:val="00005A21"/>
    <w:rsid w:val="000064E7"/>
    <w:rsid w:val="00006506"/>
    <w:rsid w:val="00007671"/>
    <w:rsid w:val="0001004C"/>
    <w:rsid w:val="00010E9D"/>
    <w:rsid w:val="0001287C"/>
    <w:rsid w:val="000152A6"/>
    <w:rsid w:val="00015D1C"/>
    <w:rsid w:val="00015FCA"/>
    <w:rsid w:val="00016CD2"/>
    <w:rsid w:val="000171A8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2090"/>
    <w:rsid w:val="000525E0"/>
    <w:rsid w:val="00052A6C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D96"/>
    <w:rsid w:val="00061FD7"/>
    <w:rsid w:val="0006236D"/>
    <w:rsid w:val="00062F26"/>
    <w:rsid w:val="000637E4"/>
    <w:rsid w:val="00064E29"/>
    <w:rsid w:val="00064EF4"/>
    <w:rsid w:val="00064F56"/>
    <w:rsid w:val="000654BA"/>
    <w:rsid w:val="00067E6B"/>
    <w:rsid w:val="00067E9F"/>
    <w:rsid w:val="00067F77"/>
    <w:rsid w:val="00067FF3"/>
    <w:rsid w:val="00071AD7"/>
    <w:rsid w:val="00071B98"/>
    <w:rsid w:val="0007255D"/>
    <w:rsid w:val="00073997"/>
    <w:rsid w:val="000744BF"/>
    <w:rsid w:val="00074B93"/>
    <w:rsid w:val="000755C0"/>
    <w:rsid w:val="00075AD7"/>
    <w:rsid w:val="000762B7"/>
    <w:rsid w:val="000774C6"/>
    <w:rsid w:val="00077518"/>
    <w:rsid w:val="00077985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EF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64D2"/>
    <w:rsid w:val="000B7AF9"/>
    <w:rsid w:val="000B7B1B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CC"/>
    <w:rsid w:val="000C754B"/>
    <w:rsid w:val="000C768E"/>
    <w:rsid w:val="000C7E8B"/>
    <w:rsid w:val="000D0DF9"/>
    <w:rsid w:val="000D10CD"/>
    <w:rsid w:val="000D187C"/>
    <w:rsid w:val="000D188F"/>
    <w:rsid w:val="000D1F61"/>
    <w:rsid w:val="000D2089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2212"/>
    <w:rsid w:val="000E2751"/>
    <w:rsid w:val="000E337A"/>
    <w:rsid w:val="000E348E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2B2"/>
    <w:rsid w:val="000F75F4"/>
    <w:rsid w:val="00100058"/>
    <w:rsid w:val="0010023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7FA"/>
    <w:rsid w:val="00105FE8"/>
    <w:rsid w:val="0010645A"/>
    <w:rsid w:val="001077F4"/>
    <w:rsid w:val="00107AF9"/>
    <w:rsid w:val="00110262"/>
    <w:rsid w:val="001104D4"/>
    <w:rsid w:val="00110644"/>
    <w:rsid w:val="001130D7"/>
    <w:rsid w:val="00113162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69A"/>
    <w:rsid w:val="00143279"/>
    <w:rsid w:val="00143FE6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AC4"/>
    <w:rsid w:val="00161FEA"/>
    <w:rsid w:val="001626E5"/>
    <w:rsid w:val="00162CDB"/>
    <w:rsid w:val="00162E52"/>
    <w:rsid w:val="00162F29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7AD8"/>
    <w:rsid w:val="00190DEF"/>
    <w:rsid w:val="001912A3"/>
    <w:rsid w:val="001915F5"/>
    <w:rsid w:val="00191656"/>
    <w:rsid w:val="00191CBB"/>
    <w:rsid w:val="00194155"/>
    <w:rsid w:val="00194186"/>
    <w:rsid w:val="00194199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1B70"/>
    <w:rsid w:val="001D2769"/>
    <w:rsid w:val="001D27FD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A1B"/>
    <w:rsid w:val="001F2B84"/>
    <w:rsid w:val="001F2F21"/>
    <w:rsid w:val="001F32C8"/>
    <w:rsid w:val="001F3F2A"/>
    <w:rsid w:val="001F49D6"/>
    <w:rsid w:val="001F5166"/>
    <w:rsid w:val="001F52A4"/>
    <w:rsid w:val="001F5390"/>
    <w:rsid w:val="001F5570"/>
    <w:rsid w:val="001F6003"/>
    <w:rsid w:val="001F649D"/>
    <w:rsid w:val="001F67A8"/>
    <w:rsid w:val="001F76A8"/>
    <w:rsid w:val="001F7F12"/>
    <w:rsid w:val="00201720"/>
    <w:rsid w:val="00201A2B"/>
    <w:rsid w:val="00202744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8F6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7F3E"/>
    <w:rsid w:val="00240356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11FB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83A"/>
    <w:rsid w:val="00262040"/>
    <w:rsid w:val="002621D1"/>
    <w:rsid w:val="00262D7F"/>
    <w:rsid w:val="0026356F"/>
    <w:rsid w:val="00263987"/>
    <w:rsid w:val="00263A15"/>
    <w:rsid w:val="00263A35"/>
    <w:rsid w:val="00264B31"/>
    <w:rsid w:val="00265E31"/>
    <w:rsid w:val="00266B89"/>
    <w:rsid w:val="00266D44"/>
    <w:rsid w:val="002674BA"/>
    <w:rsid w:val="002702EC"/>
    <w:rsid w:val="002703C4"/>
    <w:rsid w:val="00270897"/>
    <w:rsid w:val="00270D21"/>
    <w:rsid w:val="00270F29"/>
    <w:rsid w:val="002713F7"/>
    <w:rsid w:val="00272102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37D3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0F9E"/>
    <w:rsid w:val="002B2249"/>
    <w:rsid w:val="002B2B5E"/>
    <w:rsid w:val="002B46E9"/>
    <w:rsid w:val="002B4F23"/>
    <w:rsid w:val="002B67E2"/>
    <w:rsid w:val="002B7309"/>
    <w:rsid w:val="002B7B44"/>
    <w:rsid w:val="002B7E3C"/>
    <w:rsid w:val="002C056E"/>
    <w:rsid w:val="002C063B"/>
    <w:rsid w:val="002C0B3B"/>
    <w:rsid w:val="002C1072"/>
    <w:rsid w:val="002C2AF4"/>
    <w:rsid w:val="002C3826"/>
    <w:rsid w:val="002C3E5C"/>
    <w:rsid w:val="002C5041"/>
    <w:rsid w:val="002C548E"/>
    <w:rsid w:val="002C554A"/>
    <w:rsid w:val="002C58CF"/>
    <w:rsid w:val="002C5ABB"/>
    <w:rsid w:val="002C5C79"/>
    <w:rsid w:val="002C722F"/>
    <w:rsid w:val="002D0359"/>
    <w:rsid w:val="002D0AA0"/>
    <w:rsid w:val="002D12B2"/>
    <w:rsid w:val="002D1388"/>
    <w:rsid w:val="002D1BBB"/>
    <w:rsid w:val="002D3592"/>
    <w:rsid w:val="002D3A58"/>
    <w:rsid w:val="002D3B62"/>
    <w:rsid w:val="002D5A83"/>
    <w:rsid w:val="002D5E86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3990"/>
    <w:rsid w:val="003257F7"/>
    <w:rsid w:val="00325826"/>
    <w:rsid w:val="00325CD9"/>
    <w:rsid w:val="003270D1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40B40"/>
    <w:rsid w:val="00340F17"/>
    <w:rsid w:val="003414B9"/>
    <w:rsid w:val="00341C46"/>
    <w:rsid w:val="003431C9"/>
    <w:rsid w:val="003431FD"/>
    <w:rsid w:val="00343491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6047A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14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7DB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3153"/>
    <w:rsid w:val="003B367E"/>
    <w:rsid w:val="003B36AE"/>
    <w:rsid w:val="003B4CD1"/>
    <w:rsid w:val="003B5379"/>
    <w:rsid w:val="003B5D33"/>
    <w:rsid w:val="003B6DF7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5028"/>
    <w:rsid w:val="003E5E24"/>
    <w:rsid w:val="003E631D"/>
    <w:rsid w:val="003E6349"/>
    <w:rsid w:val="003E661B"/>
    <w:rsid w:val="003E783F"/>
    <w:rsid w:val="003E7A69"/>
    <w:rsid w:val="003F0111"/>
    <w:rsid w:val="003F017A"/>
    <w:rsid w:val="003F047F"/>
    <w:rsid w:val="003F0B0F"/>
    <w:rsid w:val="003F0DF2"/>
    <w:rsid w:val="003F11D3"/>
    <w:rsid w:val="003F1299"/>
    <w:rsid w:val="003F13D4"/>
    <w:rsid w:val="003F1509"/>
    <w:rsid w:val="003F21EB"/>
    <w:rsid w:val="003F26AE"/>
    <w:rsid w:val="003F2DFE"/>
    <w:rsid w:val="003F308D"/>
    <w:rsid w:val="003F318D"/>
    <w:rsid w:val="003F40B2"/>
    <w:rsid w:val="003F4B3F"/>
    <w:rsid w:val="003F4E1B"/>
    <w:rsid w:val="003F5B58"/>
    <w:rsid w:val="003F70EE"/>
    <w:rsid w:val="003F7878"/>
    <w:rsid w:val="003F7A41"/>
    <w:rsid w:val="00400554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D1F"/>
    <w:rsid w:val="00433090"/>
    <w:rsid w:val="004331E6"/>
    <w:rsid w:val="00434AC5"/>
    <w:rsid w:val="00434FF1"/>
    <w:rsid w:val="0043621A"/>
    <w:rsid w:val="00436AFA"/>
    <w:rsid w:val="00436D28"/>
    <w:rsid w:val="00437C61"/>
    <w:rsid w:val="00437D57"/>
    <w:rsid w:val="00440384"/>
    <w:rsid w:val="00441364"/>
    <w:rsid w:val="0044233D"/>
    <w:rsid w:val="0044235F"/>
    <w:rsid w:val="00442713"/>
    <w:rsid w:val="004437B3"/>
    <w:rsid w:val="00443B0E"/>
    <w:rsid w:val="00444B67"/>
    <w:rsid w:val="00445210"/>
    <w:rsid w:val="0044533E"/>
    <w:rsid w:val="004455B0"/>
    <w:rsid w:val="00445996"/>
    <w:rsid w:val="004459F4"/>
    <w:rsid w:val="004460ED"/>
    <w:rsid w:val="004465A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A9D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EC6"/>
    <w:rsid w:val="004A358C"/>
    <w:rsid w:val="004A421A"/>
    <w:rsid w:val="004A4623"/>
    <w:rsid w:val="004A4BA6"/>
    <w:rsid w:val="004A50D4"/>
    <w:rsid w:val="004A5620"/>
    <w:rsid w:val="004B0524"/>
    <w:rsid w:val="004B0B55"/>
    <w:rsid w:val="004B1493"/>
    <w:rsid w:val="004B1E1F"/>
    <w:rsid w:val="004B1FC9"/>
    <w:rsid w:val="004B321D"/>
    <w:rsid w:val="004B3C46"/>
    <w:rsid w:val="004B4C90"/>
    <w:rsid w:val="004B5282"/>
    <w:rsid w:val="004B5526"/>
    <w:rsid w:val="004B7B78"/>
    <w:rsid w:val="004B7F14"/>
    <w:rsid w:val="004C1BF0"/>
    <w:rsid w:val="004C1E5D"/>
    <w:rsid w:val="004C4C4F"/>
    <w:rsid w:val="004C5879"/>
    <w:rsid w:val="004C5938"/>
    <w:rsid w:val="004C5FC2"/>
    <w:rsid w:val="004C794F"/>
    <w:rsid w:val="004D041E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8C7"/>
    <w:rsid w:val="004F7925"/>
    <w:rsid w:val="00500885"/>
    <w:rsid w:val="00500CDF"/>
    <w:rsid w:val="005015F1"/>
    <w:rsid w:val="00502298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118C"/>
    <w:rsid w:val="005715B2"/>
    <w:rsid w:val="00571731"/>
    <w:rsid w:val="00572001"/>
    <w:rsid w:val="00573114"/>
    <w:rsid w:val="00573787"/>
    <w:rsid w:val="00573C11"/>
    <w:rsid w:val="00573F30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14E1"/>
    <w:rsid w:val="005D1914"/>
    <w:rsid w:val="005D2045"/>
    <w:rsid w:val="005D356B"/>
    <w:rsid w:val="005D3AD4"/>
    <w:rsid w:val="005D3DC2"/>
    <w:rsid w:val="005D4555"/>
    <w:rsid w:val="005D4D18"/>
    <w:rsid w:val="005D549C"/>
    <w:rsid w:val="005D5FDC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6295"/>
    <w:rsid w:val="005E6464"/>
    <w:rsid w:val="005E7293"/>
    <w:rsid w:val="005E7709"/>
    <w:rsid w:val="005E78D7"/>
    <w:rsid w:val="005E7DD1"/>
    <w:rsid w:val="005F01E5"/>
    <w:rsid w:val="005F0AC4"/>
    <w:rsid w:val="005F173F"/>
    <w:rsid w:val="005F2440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372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2957"/>
    <w:rsid w:val="00603324"/>
    <w:rsid w:val="00603BE9"/>
    <w:rsid w:val="006043BC"/>
    <w:rsid w:val="00604BA1"/>
    <w:rsid w:val="00605E4E"/>
    <w:rsid w:val="00606DB9"/>
    <w:rsid w:val="00606FC6"/>
    <w:rsid w:val="0060755E"/>
    <w:rsid w:val="00607C07"/>
    <w:rsid w:val="00607D45"/>
    <w:rsid w:val="006104B7"/>
    <w:rsid w:val="006109E1"/>
    <w:rsid w:val="00610F8D"/>
    <w:rsid w:val="0061212E"/>
    <w:rsid w:val="00612809"/>
    <w:rsid w:val="006129BD"/>
    <w:rsid w:val="00612D0F"/>
    <w:rsid w:val="00615866"/>
    <w:rsid w:val="006159C9"/>
    <w:rsid w:val="00615C04"/>
    <w:rsid w:val="00617296"/>
    <w:rsid w:val="00621461"/>
    <w:rsid w:val="00621716"/>
    <w:rsid w:val="00621E7F"/>
    <w:rsid w:val="0062208B"/>
    <w:rsid w:val="006220EB"/>
    <w:rsid w:val="00623EB6"/>
    <w:rsid w:val="00624181"/>
    <w:rsid w:val="00624C66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36E3E"/>
    <w:rsid w:val="00640AD3"/>
    <w:rsid w:val="00640E00"/>
    <w:rsid w:val="00640E08"/>
    <w:rsid w:val="00641CBB"/>
    <w:rsid w:val="006422F4"/>
    <w:rsid w:val="006425B3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578"/>
    <w:rsid w:val="00651F25"/>
    <w:rsid w:val="00652E7B"/>
    <w:rsid w:val="00653EC4"/>
    <w:rsid w:val="00654F7A"/>
    <w:rsid w:val="0065656A"/>
    <w:rsid w:val="00657198"/>
    <w:rsid w:val="00657899"/>
    <w:rsid w:val="00657972"/>
    <w:rsid w:val="00657B36"/>
    <w:rsid w:val="00660769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720C"/>
    <w:rsid w:val="00677B0F"/>
    <w:rsid w:val="00677E3C"/>
    <w:rsid w:val="006801F2"/>
    <w:rsid w:val="006805AC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7E0D"/>
    <w:rsid w:val="00691303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41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C7F95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4F4C"/>
    <w:rsid w:val="006D685D"/>
    <w:rsid w:val="006D7EBF"/>
    <w:rsid w:val="006E0085"/>
    <w:rsid w:val="006E0862"/>
    <w:rsid w:val="006E0DAF"/>
    <w:rsid w:val="006E0DDD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6017"/>
    <w:rsid w:val="00716146"/>
    <w:rsid w:val="0071700E"/>
    <w:rsid w:val="00717017"/>
    <w:rsid w:val="00717450"/>
    <w:rsid w:val="00717541"/>
    <w:rsid w:val="00717711"/>
    <w:rsid w:val="00717947"/>
    <w:rsid w:val="0072101D"/>
    <w:rsid w:val="00722024"/>
    <w:rsid w:val="007225F1"/>
    <w:rsid w:val="00723150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4A33"/>
    <w:rsid w:val="0073505F"/>
    <w:rsid w:val="007351D7"/>
    <w:rsid w:val="00735463"/>
    <w:rsid w:val="007355AE"/>
    <w:rsid w:val="00735672"/>
    <w:rsid w:val="00735FB2"/>
    <w:rsid w:val="007362C5"/>
    <w:rsid w:val="0073642C"/>
    <w:rsid w:val="0073748F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87B"/>
    <w:rsid w:val="00760DDA"/>
    <w:rsid w:val="00761223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37E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7CF"/>
    <w:rsid w:val="00786B16"/>
    <w:rsid w:val="00790458"/>
    <w:rsid w:val="007908DC"/>
    <w:rsid w:val="00790D98"/>
    <w:rsid w:val="0079233A"/>
    <w:rsid w:val="007929BF"/>
    <w:rsid w:val="00792F0C"/>
    <w:rsid w:val="00793F63"/>
    <w:rsid w:val="007943C8"/>
    <w:rsid w:val="007951FA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F9E"/>
    <w:rsid w:val="007C0315"/>
    <w:rsid w:val="007C0383"/>
    <w:rsid w:val="007C082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D15A7"/>
    <w:rsid w:val="007D1930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D4C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5ACB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5CE"/>
    <w:rsid w:val="00847827"/>
    <w:rsid w:val="00847EB8"/>
    <w:rsid w:val="00850D1A"/>
    <w:rsid w:val="008521A3"/>
    <w:rsid w:val="00852553"/>
    <w:rsid w:val="00853A79"/>
    <w:rsid w:val="00853C82"/>
    <w:rsid w:val="008561AB"/>
    <w:rsid w:val="0085695A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E9C"/>
    <w:rsid w:val="0088347D"/>
    <w:rsid w:val="00883595"/>
    <w:rsid w:val="00883CC3"/>
    <w:rsid w:val="00883DCB"/>
    <w:rsid w:val="008842D9"/>
    <w:rsid w:val="0088430F"/>
    <w:rsid w:val="00885DA8"/>
    <w:rsid w:val="00886452"/>
    <w:rsid w:val="00886FA5"/>
    <w:rsid w:val="00887DD1"/>
    <w:rsid w:val="00887E53"/>
    <w:rsid w:val="00890BC7"/>
    <w:rsid w:val="00890D5C"/>
    <w:rsid w:val="00890EFC"/>
    <w:rsid w:val="0089266D"/>
    <w:rsid w:val="008926F4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6D46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3E04"/>
    <w:rsid w:val="008E4ABF"/>
    <w:rsid w:val="008E504C"/>
    <w:rsid w:val="008E66DF"/>
    <w:rsid w:val="008F07F5"/>
    <w:rsid w:val="008F0E2F"/>
    <w:rsid w:val="008F2143"/>
    <w:rsid w:val="008F2A9A"/>
    <w:rsid w:val="008F55E1"/>
    <w:rsid w:val="008F5B98"/>
    <w:rsid w:val="008F60E1"/>
    <w:rsid w:val="008F633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404EC"/>
    <w:rsid w:val="009407C6"/>
    <w:rsid w:val="00940EBD"/>
    <w:rsid w:val="00941234"/>
    <w:rsid w:val="009417E4"/>
    <w:rsid w:val="009419DD"/>
    <w:rsid w:val="00941AD4"/>
    <w:rsid w:val="009427CE"/>
    <w:rsid w:val="009436EB"/>
    <w:rsid w:val="0094395E"/>
    <w:rsid w:val="00944AA9"/>
    <w:rsid w:val="00945875"/>
    <w:rsid w:val="00945C3D"/>
    <w:rsid w:val="009469DA"/>
    <w:rsid w:val="00946DC1"/>
    <w:rsid w:val="00946DDB"/>
    <w:rsid w:val="0094763A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C7C"/>
    <w:rsid w:val="00972D32"/>
    <w:rsid w:val="00974E4F"/>
    <w:rsid w:val="00975004"/>
    <w:rsid w:val="00976B74"/>
    <w:rsid w:val="00977590"/>
    <w:rsid w:val="00977BC7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975D0"/>
    <w:rsid w:val="009A00B8"/>
    <w:rsid w:val="009A0190"/>
    <w:rsid w:val="009A16ED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C45"/>
    <w:rsid w:val="009A5DBF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B6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57D1"/>
    <w:rsid w:val="009F5C44"/>
    <w:rsid w:val="009F66BB"/>
    <w:rsid w:val="009F715D"/>
    <w:rsid w:val="009F7AEE"/>
    <w:rsid w:val="00A000ED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E8F"/>
    <w:rsid w:val="00A41F1E"/>
    <w:rsid w:val="00A420E5"/>
    <w:rsid w:val="00A4245E"/>
    <w:rsid w:val="00A4256A"/>
    <w:rsid w:val="00A42A92"/>
    <w:rsid w:val="00A43733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3B25"/>
    <w:rsid w:val="00A742E9"/>
    <w:rsid w:val="00A743BB"/>
    <w:rsid w:val="00A751BF"/>
    <w:rsid w:val="00A75BAE"/>
    <w:rsid w:val="00A7642D"/>
    <w:rsid w:val="00A76528"/>
    <w:rsid w:val="00A77085"/>
    <w:rsid w:val="00A770A1"/>
    <w:rsid w:val="00A80006"/>
    <w:rsid w:val="00A80608"/>
    <w:rsid w:val="00A810E3"/>
    <w:rsid w:val="00A81503"/>
    <w:rsid w:val="00A8185C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0F22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586A"/>
    <w:rsid w:val="00AD59BE"/>
    <w:rsid w:val="00AD5D5A"/>
    <w:rsid w:val="00AE0139"/>
    <w:rsid w:val="00AE0856"/>
    <w:rsid w:val="00AE12C5"/>
    <w:rsid w:val="00AE17F5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F87"/>
    <w:rsid w:val="00B0000F"/>
    <w:rsid w:val="00B0039C"/>
    <w:rsid w:val="00B0045C"/>
    <w:rsid w:val="00B0069F"/>
    <w:rsid w:val="00B00769"/>
    <w:rsid w:val="00B00D46"/>
    <w:rsid w:val="00B02015"/>
    <w:rsid w:val="00B028B2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70D"/>
    <w:rsid w:val="00B172DA"/>
    <w:rsid w:val="00B174D1"/>
    <w:rsid w:val="00B179B4"/>
    <w:rsid w:val="00B20800"/>
    <w:rsid w:val="00B20CAC"/>
    <w:rsid w:val="00B20D12"/>
    <w:rsid w:val="00B20E77"/>
    <w:rsid w:val="00B210E5"/>
    <w:rsid w:val="00B21CD5"/>
    <w:rsid w:val="00B21F6E"/>
    <w:rsid w:val="00B22546"/>
    <w:rsid w:val="00B231D4"/>
    <w:rsid w:val="00B23B65"/>
    <w:rsid w:val="00B246D8"/>
    <w:rsid w:val="00B2515E"/>
    <w:rsid w:val="00B252D7"/>
    <w:rsid w:val="00B26149"/>
    <w:rsid w:val="00B264D1"/>
    <w:rsid w:val="00B26583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06D"/>
    <w:rsid w:val="00B3521C"/>
    <w:rsid w:val="00B360FE"/>
    <w:rsid w:val="00B37A71"/>
    <w:rsid w:val="00B37CB5"/>
    <w:rsid w:val="00B37F25"/>
    <w:rsid w:val="00B4009C"/>
    <w:rsid w:val="00B404AF"/>
    <w:rsid w:val="00B411D3"/>
    <w:rsid w:val="00B41725"/>
    <w:rsid w:val="00B41C04"/>
    <w:rsid w:val="00B41E25"/>
    <w:rsid w:val="00B423BB"/>
    <w:rsid w:val="00B431CA"/>
    <w:rsid w:val="00B433A9"/>
    <w:rsid w:val="00B434A7"/>
    <w:rsid w:val="00B44ACF"/>
    <w:rsid w:val="00B44E38"/>
    <w:rsid w:val="00B44E74"/>
    <w:rsid w:val="00B45CD4"/>
    <w:rsid w:val="00B460EF"/>
    <w:rsid w:val="00B46744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4C60"/>
    <w:rsid w:val="00B655FC"/>
    <w:rsid w:val="00B65FA2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764F4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DA6"/>
    <w:rsid w:val="00BD14E1"/>
    <w:rsid w:val="00BD15CA"/>
    <w:rsid w:val="00BD1C4D"/>
    <w:rsid w:val="00BD1D79"/>
    <w:rsid w:val="00BD22B7"/>
    <w:rsid w:val="00BD29A8"/>
    <w:rsid w:val="00BD2E52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58B0"/>
    <w:rsid w:val="00BE6E85"/>
    <w:rsid w:val="00BF3485"/>
    <w:rsid w:val="00BF3BA3"/>
    <w:rsid w:val="00BF3C73"/>
    <w:rsid w:val="00BF3DB2"/>
    <w:rsid w:val="00BF5A6F"/>
    <w:rsid w:val="00BF60C3"/>
    <w:rsid w:val="00BF6CAB"/>
    <w:rsid w:val="00BF6D8C"/>
    <w:rsid w:val="00BF6F75"/>
    <w:rsid w:val="00BF76E1"/>
    <w:rsid w:val="00BF78C5"/>
    <w:rsid w:val="00BF7999"/>
    <w:rsid w:val="00C002A4"/>
    <w:rsid w:val="00C017B1"/>
    <w:rsid w:val="00C01B53"/>
    <w:rsid w:val="00C02211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EDF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6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4034E"/>
    <w:rsid w:val="00C40DD7"/>
    <w:rsid w:val="00C411D3"/>
    <w:rsid w:val="00C411FF"/>
    <w:rsid w:val="00C4164C"/>
    <w:rsid w:val="00C41AAF"/>
    <w:rsid w:val="00C42596"/>
    <w:rsid w:val="00C42FAB"/>
    <w:rsid w:val="00C439CA"/>
    <w:rsid w:val="00C44598"/>
    <w:rsid w:val="00C44BFE"/>
    <w:rsid w:val="00C44D69"/>
    <w:rsid w:val="00C44FDA"/>
    <w:rsid w:val="00C45195"/>
    <w:rsid w:val="00C4524D"/>
    <w:rsid w:val="00C45623"/>
    <w:rsid w:val="00C4574F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5A7E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2AC9"/>
    <w:rsid w:val="00C93285"/>
    <w:rsid w:val="00C9370E"/>
    <w:rsid w:val="00C93AA6"/>
    <w:rsid w:val="00C93CE4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9C5"/>
    <w:rsid w:val="00CC2F7B"/>
    <w:rsid w:val="00CC324A"/>
    <w:rsid w:val="00CC3F8B"/>
    <w:rsid w:val="00CC40C6"/>
    <w:rsid w:val="00CC4CC7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7D8"/>
    <w:rsid w:val="00CE2C26"/>
    <w:rsid w:val="00CE31AC"/>
    <w:rsid w:val="00CE38C3"/>
    <w:rsid w:val="00CE39AA"/>
    <w:rsid w:val="00CE3E2D"/>
    <w:rsid w:val="00CE51C9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4928"/>
    <w:rsid w:val="00D250E4"/>
    <w:rsid w:val="00D25D55"/>
    <w:rsid w:val="00D30050"/>
    <w:rsid w:val="00D30111"/>
    <w:rsid w:val="00D30849"/>
    <w:rsid w:val="00D308A7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2B81"/>
    <w:rsid w:val="00D4343C"/>
    <w:rsid w:val="00D43842"/>
    <w:rsid w:val="00D44213"/>
    <w:rsid w:val="00D44696"/>
    <w:rsid w:val="00D4472C"/>
    <w:rsid w:val="00D44F47"/>
    <w:rsid w:val="00D45370"/>
    <w:rsid w:val="00D4620A"/>
    <w:rsid w:val="00D463F3"/>
    <w:rsid w:val="00D470DD"/>
    <w:rsid w:val="00D47333"/>
    <w:rsid w:val="00D47B63"/>
    <w:rsid w:val="00D47E74"/>
    <w:rsid w:val="00D52236"/>
    <w:rsid w:val="00D527DD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0F37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A6C"/>
    <w:rsid w:val="00DB7AD7"/>
    <w:rsid w:val="00DC0668"/>
    <w:rsid w:val="00DC0D90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C7D"/>
    <w:rsid w:val="00DD2625"/>
    <w:rsid w:val="00DD3F9F"/>
    <w:rsid w:val="00DD45B7"/>
    <w:rsid w:val="00DD5AAF"/>
    <w:rsid w:val="00DD653A"/>
    <w:rsid w:val="00DD6D4C"/>
    <w:rsid w:val="00DD7206"/>
    <w:rsid w:val="00DD7EFE"/>
    <w:rsid w:val="00DE1D1C"/>
    <w:rsid w:val="00DE1DCE"/>
    <w:rsid w:val="00DE26F4"/>
    <w:rsid w:val="00DE2F40"/>
    <w:rsid w:val="00DE4683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5B4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27B79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BC8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46FE"/>
    <w:rsid w:val="00E751F5"/>
    <w:rsid w:val="00E7569A"/>
    <w:rsid w:val="00E75DB0"/>
    <w:rsid w:val="00E75DF3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233"/>
    <w:rsid w:val="00E935FB"/>
    <w:rsid w:val="00E936F1"/>
    <w:rsid w:val="00E9380F"/>
    <w:rsid w:val="00E93985"/>
    <w:rsid w:val="00E93E6A"/>
    <w:rsid w:val="00E9456F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A1C19"/>
    <w:rsid w:val="00EA1D8D"/>
    <w:rsid w:val="00EA287B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465A"/>
    <w:rsid w:val="00EB4CEF"/>
    <w:rsid w:val="00EB6AE0"/>
    <w:rsid w:val="00EB6CB8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40FA"/>
    <w:rsid w:val="00ED42F4"/>
    <w:rsid w:val="00ED477B"/>
    <w:rsid w:val="00ED4D04"/>
    <w:rsid w:val="00ED58D3"/>
    <w:rsid w:val="00ED5BF8"/>
    <w:rsid w:val="00ED6BE8"/>
    <w:rsid w:val="00ED7ADD"/>
    <w:rsid w:val="00EE090C"/>
    <w:rsid w:val="00EE0DB8"/>
    <w:rsid w:val="00EE0FE4"/>
    <w:rsid w:val="00EE106F"/>
    <w:rsid w:val="00EE1238"/>
    <w:rsid w:val="00EE125E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225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213E"/>
    <w:rsid w:val="00F33617"/>
    <w:rsid w:val="00F338BC"/>
    <w:rsid w:val="00F33A12"/>
    <w:rsid w:val="00F344CD"/>
    <w:rsid w:val="00F34802"/>
    <w:rsid w:val="00F34C27"/>
    <w:rsid w:val="00F3547B"/>
    <w:rsid w:val="00F369F1"/>
    <w:rsid w:val="00F37F2A"/>
    <w:rsid w:val="00F4029A"/>
    <w:rsid w:val="00F40C87"/>
    <w:rsid w:val="00F40E6A"/>
    <w:rsid w:val="00F41E84"/>
    <w:rsid w:val="00F4294E"/>
    <w:rsid w:val="00F42B56"/>
    <w:rsid w:val="00F4364A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69BF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B1D"/>
    <w:rsid w:val="00F84F95"/>
    <w:rsid w:val="00F85213"/>
    <w:rsid w:val="00F85C33"/>
    <w:rsid w:val="00F85D8C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B32"/>
    <w:rsid w:val="00FA2DD1"/>
    <w:rsid w:val="00FA49AA"/>
    <w:rsid w:val="00FA49BC"/>
    <w:rsid w:val="00FA4B93"/>
    <w:rsid w:val="00FA4C54"/>
    <w:rsid w:val="00FA50FB"/>
    <w:rsid w:val="00FA6408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44F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9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rsid w:val="00C12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29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0513CA"/>
    <w:rPr>
      <w:rFonts w:cs="Times New Roman"/>
    </w:rPr>
  </w:style>
  <w:style w:type="paragraph" w:styleId="a5">
    <w:name w:val="footer"/>
    <w:basedOn w:val="a"/>
    <w:link w:val="a6"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333FAD"/>
    <w:rPr>
      <w:rFonts w:cs="Times New Roman"/>
    </w:rPr>
  </w:style>
  <w:style w:type="paragraph" w:customStyle="1" w:styleId="ConsNormal">
    <w:name w:val="ConsNormal"/>
    <w:rsid w:val="005074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caption"/>
    <w:basedOn w:val="a"/>
    <w:next w:val="a"/>
    <w:uiPriority w:val="99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character" w:customStyle="1" w:styleId="1">
    <w:name w:val="Основной шрифт абзаца1"/>
    <w:rsid w:val="008842D9"/>
  </w:style>
  <w:style w:type="character" w:styleId="a8">
    <w:name w:val="Hyperlink"/>
    <w:rsid w:val="008842D9"/>
    <w:rPr>
      <w:color w:val="000080"/>
      <w:u w:val="single"/>
    </w:rPr>
  </w:style>
  <w:style w:type="character" w:customStyle="1" w:styleId="a9">
    <w:name w:val="Символ нумерации"/>
    <w:rsid w:val="008842D9"/>
  </w:style>
  <w:style w:type="character" w:customStyle="1" w:styleId="aa">
    <w:name w:val="Маркеры списка"/>
    <w:rsid w:val="008842D9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842D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8842D9"/>
    <w:pPr>
      <w:suppressAutoHyphens/>
      <w:spacing w:after="120"/>
    </w:pPr>
    <w:rPr>
      <w:rFonts w:eastAsia="SimSun" w:cs="Tahoma"/>
      <w:lang w:eastAsia="ar-SA"/>
    </w:rPr>
  </w:style>
  <w:style w:type="character" w:customStyle="1" w:styleId="ad">
    <w:name w:val="Основной текст Знак"/>
    <w:basedOn w:val="a0"/>
    <w:link w:val="ac"/>
    <w:rsid w:val="008842D9"/>
    <w:rPr>
      <w:rFonts w:eastAsia="SimSun" w:cs="Tahoma"/>
      <w:lang w:eastAsia="ar-SA"/>
    </w:rPr>
  </w:style>
  <w:style w:type="paragraph" w:styleId="ae">
    <w:name w:val="List"/>
    <w:basedOn w:val="ac"/>
    <w:rsid w:val="008842D9"/>
    <w:rPr>
      <w:rFonts w:cs="Mangal"/>
    </w:rPr>
  </w:style>
  <w:style w:type="paragraph" w:customStyle="1" w:styleId="10">
    <w:name w:val="Название1"/>
    <w:basedOn w:val="a"/>
    <w:rsid w:val="008842D9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8842D9"/>
    <w:pPr>
      <w:suppressLineNumbers/>
      <w:suppressAutoHyphens/>
    </w:pPr>
    <w:rPr>
      <w:rFonts w:eastAsia="SimSun" w:cs="Mangal"/>
      <w:lang w:eastAsia="ar-SA"/>
    </w:rPr>
  </w:style>
  <w:style w:type="paragraph" w:customStyle="1" w:styleId="12">
    <w:name w:val="Название объекта1"/>
    <w:basedOn w:val="a"/>
    <w:rsid w:val="008842D9"/>
    <w:pPr>
      <w:suppressAutoHyphens/>
      <w:spacing w:before="240" w:after="360" w:line="100" w:lineRule="atLeast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ar-SA"/>
    </w:rPr>
  </w:style>
  <w:style w:type="paragraph" w:customStyle="1" w:styleId="af">
    <w:name w:val="Содержимое таблицы"/>
    <w:basedOn w:val="a"/>
    <w:rsid w:val="008842D9"/>
    <w:pPr>
      <w:suppressLineNumbers/>
      <w:suppressAutoHyphens/>
    </w:pPr>
    <w:rPr>
      <w:rFonts w:eastAsia="SimSun" w:cs="Tahoma"/>
      <w:lang w:eastAsia="ar-SA"/>
    </w:rPr>
  </w:style>
  <w:style w:type="paragraph" w:customStyle="1" w:styleId="13">
    <w:name w:val="Обычный1"/>
    <w:rsid w:val="008842D9"/>
    <w:pPr>
      <w:suppressAutoHyphens/>
      <w:spacing w:after="200" w:line="276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8842D9"/>
    <w:pPr>
      <w:jc w:val="center"/>
    </w:pPr>
    <w:rPr>
      <w:b/>
      <w:bCs/>
    </w:rPr>
  </w:style>
  <w:style w:type="paragraph" w:customStyle="1" w:styleId="21">
    <w:name w:val="Обычный2"/>
    <w:rsid w:val="008842D9"/>
    <w:pPr>
      <w:suppressAutoHyphens/>
      <w:spacing w:after="200" w:line="276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39DD02B735479FC85928699C97CDBCE8AC55D46F8805CC679EA95C0BDA65CDABD694BB02D678E54B6F1BDj0i1F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39DD02B735479FC85929894DF1085C48DCD054AFD830E9A28ECC29FjEiDF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13C6-57B6-4302-8FF6-382D2FD2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12356</Words>
  <Characters>70430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Deputy_Head_MOrder</dc:creator>
  <cp:keywords/>
  <dc:description/>
  <cp:lastModifiedBy>Admin</cp:lastModifiedBy>
  <cp:revision>2</cp:revision>
  <cp:lastPrinted>2014-02-21T06:14:00Z</cp:lastPrinted>
  <dcterms:created xsi:type="dcterms:W3CDTF">2018-04-03T11:57:00Z</dcterms:created>
  <dcterms:modified xsi:type="dcterms:W3CDTF">2018-04-03T11:57:00Z</dcterms:modified>
</cp:coreProperties>
</file>