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4E" w:rsidRDefault="00E86542" w:rsidP="0097184B">
      <w:pPr>
        <w:spacing w:after="0" w:line="240" w:lineRule="auto"/>
        <w:ind w:left="4820" w:firstLine="1559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УТВЕРЖДЕНА</w:t>
      </w:r>
    </w:p>
    <w:p w:rsidR="0096254E" w:rsidRDefault="00E86542" w:rsidP="0097184B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(реквизиты правового акта)</w:t>
      </w: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96254E" w:rsidP="0097184B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>
        <w:rPr>
          <w:rFonts w:ascii="Times New Roman" w:hAnsi="Times New Roman" w:cs="Times New Roman"/>
          <w:b/>
          <w:sz w:val="28"/>
          <w:szCs w:val="28"/>
        </w:rPr>
        <w:t>рисков причинения вреда (ущерб</w:t>
      </w:r>
      <w:r w:rsidR="0097184B">
        <w:rPr>
          <w:rFonts w:ascii="Times New Roman" w:hAnsi="Times New Roman" w:cs="Times New Roman"/>
          <w:b/>
          <w:sz w:val="28"/>
          <w:szCs w:val="28"/>
        </w:rPr>
        <w:t>а) охраняемым законом ценностям</w:t>
      </w:r>
    </w:p>
    <w:p w:rsidR="0096254E" w:rsidRDefault="00E86542" w:rsidP="009718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муниципальному </w:t>
      </w:r>
      <w:r w:rsidR="00F703A7">
        <w:rPr>
          <w:rFonts w:ascii="Times New Roman" w:hAnsi="Times New Roman" w:cs="Times New Roman"/>
          <w:b/>
          <w:sz w:val="28"/>
          <w:szCs w:val="28"/>
        </w:rPr>
        <w:t>контролю в сфере благоустройства</w:t>
      </w:r>
      <w:r w:rsidR="0097184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на 2022 год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статьей 44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</w:t>
      </w:r>
      <w:r w:rsidR="0097184B">
        <w:rPr>
          <w:rFonts w:ascii="Times New Roman" w:hAnsi="Times New Roman" w:cs="Times New Roman"/>
          <w:sz w:val="28"/>
          <w:szCs w:val="28"/>
        </w:rPr>
        <w:t xml:space="preserve">муниципального жилищного контроля в муниципальном образовании </w:t>
      </w:r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r w:rsidR="0097184B">
        <w:rPr>
          <w:rFonts w:ascii="Times New Roman" w:hAnsi="Times New Roman" w:cs="Times New Roman"/>
          <w:sz w:val="28"/>
          <w:szCs w:val="28"/>
        </w:rPr>
        <w:t>.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муниципального </w:t>
      </w:r>
      <w:proofErr w:type="gramStart"/>
      <w:r w:rsidRPr="0097184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r w:rsidRPr="0097184B">
        <w:rPr>
          <w:rFonts w:ascii="Times New Roman" w:hAnsi="Times New Roman" w:cs="Times New Roman"/>
          <w:sz w:val="28"/>
          <w:szCs w:val="28"/>
        </w:rPr>
        <w:t xml:space="preserve"> </w:t>
      </w:r>
      <w:r w:rsidR="008532B1">
        <w:rPr>
          <w:rFonts w:ascii="Times New Roman" w:hAnsi="Times New Roman" w:cs="Times New Roman"/>
          <w:sz w:val="28"/>
          <w:szCs w:val="28"/>
        </w:rPr>
        <w:t>А</w:t>
      </w:r>
      <w:r w:rsidRPr="0097184B">
        <w:rPr>
          <w:rFonts w:ascii="Times New Roman" w:hAnsi="Times New Roman" w:cs="Times New Roman"/>
          <w:sz w:val="28"/>
          <w:szCs w:val="28"/>
        </w:rPr>
        <w:t>дминистрация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97184B">
        <w:rPr>
          <w:rFonts w:ascii="Times New Roman" w:hAnsi="Times New Roman" w:cs="Times New Roman"/>
          <w:sz w:val="28"/>
          <w:szCs w:val="28"/>
        </w:rPr>
        <w:t xml:space="preserve">Администрация) является уполномоченным органом по осуществлению </w:t>
      </w:r>
      <w:r w:rsidR="00551440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551440" w:rsidRPr="00551440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.</w:t>
      </w: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40">
        <w:rPr>
          <w:rFonts w:ascii="Times New Roman" w:hAnsi="Times New Roman" w:cs="Times New Roman"/>
          <w:sz w:val="28"/>
          <w:szCs w:val="28"/>
        </w:rPr>
        <w:t xml:space="preserve">В связи с вступлением в законную силу Положения о виде контроля с </w:t>
      </w:r>
      <w:r>
        <w:rPr>
          <w:rFonts w:ascii="Times New Roman" w:hAnsi="Times New Roman" w:cs="Times New Roman"/>
          <w:sz w:val="28"/>
          <w:szCs w:val="28"/>
        </w:rPr>
        <w:t>01 января 2022 года</w:t>
      </w:r>
      <w:r w:rsidRPr="00551440">
        <w:rPr>
          <w:rFonts w:ascii="Times New Roman" w:hAnsi="Times New Roman" w:cs="Times New Roman"/>
          <w:sz w:val="28"/>
          <w:szCs w:val="28"/>
        </w:rPr>
        <w:t xml:space="preserve">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профилактического деятельности не представляется возможным.</w:t>
      </w:r>
    </w:p>
    <w:p w:rsidR="00551440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аиболее значимым проблемам </w:t>
      </w:r>
      <w:r>
        <w:rPr>
          <w:rFonts w:ascii="Times New Roman" w:hAnsi="Times New Roman" w:cs="Times New Roman"/>
          <w:sz w:val="28"/>
          <w:szCs w:val="28"/>
        </w:rPr>
        <w:t>указанной сферы можно отнести:</w:t>
      </w:r>
    </w:p>
    <w:p w:rsidR="0097184B" w:rsidRPr="0097184B" w:rsidRDefault="0097184B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4B">
        <w:rPr>
          <w:rFonts w:ascii="Times New Roman" w:hAnsi="Times New Roman" w:cs="Times New Roman"/>
          <w:sz w:val="28"/>
          <w:szCs w:val="28"/>
        </w:rPr>
        <w:t xml:space="preserve">- </w:t>
      </w:r>
      <w:r w:rsidR="00551440">
        <w:rPr>
          <w:rFonts w:ascii="Times New Roman" w:hAnsi="Times New Roman" w:cs="Times New Roman"/>
          <w:sz w:val="28"/>
          <w:szCs w:val="28"/>
        </w:rPr>
        <w:t xml:space="preserve">несоблюдение действующих на территории </w:t>
      </w:r>
      <w:proofErr w:type="gramStart"/>
      <w:r w:rsidR="00551440">
        <w:rPr>
          <w:rFonts w:ascii="Times New Roman" w:hAnsi="Times New Roman" w:cs="Times New Roman"/>
          <w:sz w:val="28"/>
          <w:szCs w:val="28"/>
        </w:rPr>
        <w:t xml:space="preserve">МО </w:t>
      </w:r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0EEA">
        <w:rPr>
          <w:rFonts w:ascii="Times New Roman" w:hAnsi="Times New Roman" w:cs="Times New Roman"/>
          <w:sz w:val="28"/>
          <w:szCs w:val="28"/>
        </w:rPr>
        <w:t>Симское</w:t>
      </w:r>
      <w:proofErr w:type="spellEnd"/>
      <w:proofErr w:type="gramEnd"/>
      <w:r w:rsidR="001E0EEA">
        <w:rPr>
          <w:rFonts w:ascii="Times New Roman" w:hAnsi="Times New Roman" w:cs="Times New Roman"/>
          <w:sz w:val="28"/>
          <w:szCs w:val="28"/>
        </w:rPr>
        <w:t xml:space="preserve"> </w:t>
      </w:r>
      <w:r w:rsidR="00551440">
        <w:rPr>
          <w:rFonts w:ascii="Times New Roman" w:hAnsi="Times New Roman" w:cs="Times New Roman"/>
          <w:sz w:val="28"/>
          <w:szCs w:val="28"/>
        </w:rPr>
        <w:t xml:space="preserve"> правил благоустройства</w:t>
      </w:r>
      <w:r w:rsidRPr="0097184B">
        <w:rPr>
          <w:rFonts w:ascii="Times New Roman" w:hAnsi="Times New Roman" w:cs="Times New Roman"/>
          <w:sz w:val="28"/>
          <w:szCs w:val="28"/>
        </w:rPr>
        <w:t>;</w:t>
      </w:r>
    </w:p>
    <w:p w:rsidR="0097184B" w:rsidRPr="0097184B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</w:t>
      </w:r>
      <w:r w:rsidR="0097184B" w:rsidRPr="0097184B">
        <w:rPr>
          <w:rFonts w:ascii="Times New Roman" w:hAnsi="Times New Roman" w:cs="Times New Roman"/>
          <w:sz w:val="28"/>
          <w:szCs w:val="28"/>
        </w:rPr>
        <w:t xml:space="preserve">знание </w:t>
      </w:r>
      <w:r>
        <w:rPr>
          <w:rFonts w:ascii="Times New Roman" w:hAnsi="Times New Roman" w:cs="Times New Roman"/>
          <w:sz w:val="28"/>
          <w:szCs w:val="28"/>
        </w:rPr>
        <w:t>законодательства в сфере благоустройства</w:t>
      </w:r>
      <w:r w:rsidR="0097184B" w:rsidRPr="0097184B">
        <w:rPr>
          <w:rFonts w:ascii="Times New Roman" w:hAnsi="Times New Roman" w:cs="Times New Roman"/>
          <w:sz w:val="28"/>
          <w:szCs w:val="28"/>
        </w:rPr>
        <w:t>;</w:t>
      </w:r>
    </w:p>
    <w:p w:rsidR="0096254E" w:rsidRDefault="00551440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низкий уровень жизни</w:t>
      </w:r>
      <w:r w:rsidR="0097184B" w:rsidRPr="00E86542">
        <w:rPr>
          <w:rFonts w:ascii="Times New Roman" w:hAnsi="Times New Roman" w:cs="Times New Roman"/>
          <w:sz w:val="28"/>
          <w:szCs w:val="28"/>
        </w:rPr>
        <w:t xml:space="preserve"> граждан в сельских населенных пунктах.</w:t>
      </w:r>
    </w:p>
    <w:p w:rsidR="008532B1" w:rsidRDefault="008532B1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75"/>
      <w:bookmarkEnd w:id="2"/>
      <w:r>
        <w:rPr>
          <w:rFonts w:ascii="Times New Roman" w:hAnsi="Times New Roman" w:cs="Times New Roman"/>
          <w:b/>
          <w:bCs/>
          <w:sz w:val="28"/>
          <w:szCs w:val="28"/>
        </w:rPr>
        <w:t>Раздел 2. Цели и задачи реализации программы профилактики</w:t>
      </w:r>
    </w:p>
    <w:p w:rsidR="0096254E" w:rsidRDefault="00E86542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Основными целями Программы профилактики являются:</w:t>
      </w:r>
    </w:p>
    <w:p w:rsidR="0096254E" w:rsidRDefault="0096254E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96254E" w:rsidRDefault="00E86542" w:rsidP="009718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Стимулирование добросовестного соблюдения обязательных требований всеми контролируемыми лицами; </w:t>
      </w:r>
    </w:p>
    <w:p w:rsidR="0096254E" w:rsidRDefault="00E86542" w:rsidP="009718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54E" w:rsidRDefault="00E86542" w:rsidP="0097184B">
      <w:pPr>
        <w:pStyle w:val="a7"/>
        <w:numPr>
          <w:ilvl w:val="0"/>
          <w:numId w:val="1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6254E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6254E" w:rsidRDefault="00E86542" w:rsidP="009718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96254E" w:rsidRDefault="00E86542" w:rsidP="009718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 w:rsidR="0096254E" w:rsidRDefault="00E86542" w:rsidP="009718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6254E" w:rsidRDefault="00E86542" w:rsidP="009718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6254E" w:rsidRDefault="00E86542" w:rsidP="0097184B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96254E" w:rsidRDefault="0096254E" w:rsidP="0097184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96254E" w:rsidRPr="008532B1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65"/>
        <w:gridCol w:w="3461"/>
        <w:gridCol w:w="1985"/>
        <w:gridCol w:w="3406"/>
      </w:tblGrid>
      <w:tr w:rsidR="008532B1" w:rsidRPr="008532B1" w:rsidTr="00F727D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Срок исполнения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Ответственные за реализацию</w:t>
            </w:r>
          </w:p>
        </w:tc>
      </w:tr>
      <w:tr w:rsidR="008532B1" w:rsidRPr="008532B1" w:rsidTr="00F727D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Информирование</w:t>
            </w:r>
          </w:p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постоянно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E86542" w:rsidRDefault="00E86542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proofErr w:type="gramEnd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B1" w:rsidRPr="008532B1" w:rsidTr="00F727D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 срок до 1 июля 2022 года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E86542" w:rsidRDefault="00E86542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proofErr w:type="gramEnd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532B1" w:rsidRPr="008532B1" w:rsidRDefault="008532B1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B1" w:rsidRPr="008532B1" w:rsidTr="00F727D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>(надзоре) и муниципальном контроле в Российской Федерации»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E86542" w:rsidRDefault="00E86542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proofErr w:type="gramEnd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532B1" w:rsidRPr="008532B1" w:rsidRDefault="008532B1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B1" w:rsidRPr="008532B1" w:rsidTr="00F727D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Консультирование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E86542" w:rsidRDefault="00E86542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proofErr w:type="gramEnd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532B1" w:rsidRPr="008532B1" w:rsidRDefault="008532B1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532B1" w:rsidRPr="008532B1" w:rsidTr="00F727DA">
        <w:trPr>
          <w:trHeight w:val="1"/>
        </w:trPr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5.</w:t>
            </w:r>
          </w:p>
        </w:tc>
        <w:tc>
          <w:tcPr>
            <w:tcW w:w="3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2022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 w:rsidR="00E865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3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  <w:vAlign w:val="center"/>
          </w:tcPr>
          <w:p w:rsidR="00E86542" w:rsidRDefault="00E86542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Администрация </w:t>
            </w:r>
            <w:proofErr w:type="gram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МО </w:t>
            </w:r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proofErr w:type="spellStart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Симское</w:t>
            </w:r>
            <w:proofErr w:type="spellEnd"/>
            <w:proofErr w:type="gramEnd"/>
            <w:r w:rsidR="001E0EE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</w:t>
            </w:r>
          </w:p>
          <w:p w:rsidR="008532B1" w:rsidRPr="008532B1" w:rsidRDefault="008532B1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</w:p>
        </w:tc>
      </w:tr>
    </w:tbl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контролируемых лиц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жилищный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организация и осуществление муниципального контроля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б) порядок осуществления контрольных мероприятий, установленных 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</w:t>
      </w:r>
      <w:r w:rsidR="00551440">
        <w:rPr>
          <w:rFonts w:ascii="Times New Roman" w:hAnsi="Times New Roman" w:cs="Times New Roman"/>
          <w:color w:val="000000"/>
          <w:sz w:val="28"/>
          <w:szCs w:val="28"/>
        </w:rPr>
        <w:t>муниципального контроля</w:t>
      </w:r>
      <w:r w:rsidRPr="008532B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контроль;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Консультирование в письменной форме осуществляется должностным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лиц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>ами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уполномоченным</w:t>
      </w:r>
      <w:r w:rsidR="0038543B"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 xml:space="preserve"> осуществлять муниципальный контроль</w:t>
      </w:r>
      <w:r w:rsidR="00551440">
        <w:rPr>
          <w:rFonts w:ascii="Times New Roman" w:hAnsi="Times New Roman" w:cs="Times New Roman"/>
          <w:color w:val="00000A"/>
          <w:sz w:val="28"/>
          <w:szCs w:val="28"/>
        </w:rPr>
        <w:t xml:space="preserve"> в сфере благоустройства</w:t>
      </w:r>
      <w:r w:rsidRPr="008532B1">
        <w:rPr>
          <w:rFonts w:ascii="Times New Roman" w:hAnsi="Times New Roman" w:cs="Times New Roman"/>
          <w:color w:val="00000A"/>
          <w:sz w:val="28"/>
          <w:szCs w:val="28"/>
        </w:rPr>
        <w:t>, в следующих случаях: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8532B1">
        <w:rPr>
          <w:rFonts w:ascii="Times New Roman" w:hAnsi="Times New Roman" w:cs="Times New Roman"/>
          <w:color w:val="00000A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96254E" w:rsidRDefault="0096254E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6254E" w:rsidRDefault="00E86542" w:rsidP="0097184B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4. Показатели результативности и эффективности программы профилактики</w:t>
      </w:r>
    </w:p>
    <w:p w:rsidR="008532B1" w:rsidRPr="008532B1" w:rsidRDefault="008532B1" w:rsidP="008532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tblInd w:w="3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628"/>
        <w:gridCol w:w="6232"/>
        <w:gridCol w:w="2558"/>
      </w:tblGrid>
      <w:tr w:rsidR="008532B1" w:rsidRPr="008532B1" w:rsidTr="00F727D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№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п/п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Величина</w:t>
            </w:r>
          </w:p>
        </w:tc>
      </w:tr>
      <w:tr w:rsidR="008532B1" w:rsidRPr="008532B1" w:rsidTr="00F727D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100 %</w:t>
            </w:r>
          </w:p>
        </w:tc>
      </w:tr>
      <w:tr w:rsidR="008532B1" w:rsidRPr="008532B1" w:rsidTr="00F727D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Удовлетворенность контролируемых лиц и их представител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ей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консультированием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 xml:space="preserve">100 % </w:t>
            </w: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от числа обратившихся</w:t>
            </w:r>
          </w:p>
        </w:tc>
      </w:tr>
      <w:tr w:rsidR="008532B1" w:rsidRPr="008532B1" w:rsidTr="00F727DA">
        <w:trPr>
          <w:trHeight w:val="1"/>
        </w:trPr>
        <w:tc>
          <w:tcPr>
            <w:tcW w:w="6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8532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E865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Количество проведенных профилактических мероприятий</w:t>
            </w:r>
            <w:r w:rsidR="00E86542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(профилактических визитов)</w:t>
            </w:r>
          </w:p>
        </w:tc>
        <w:tc>
          <w:tcPr>
            <w:tcW w:w="25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auto"/>
          </w:tcPr>
          <w:p w:rsidR="008532B1" w:rsidRPr="008532B1" w:rsidRDefault="008532B1" w:rsidP="00E865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32B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не менее 20 мероприятий</w:t>
            </w:r>
          </w:p>
        </w:tc>
      </w:tr>
    </w:tbl>
    <w:p w:rsidR="0096254E" w:rsidRPr="008532B1" w:rsidRDefault="0096254E" w:rsidP="00971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254E" w:rsidRPr="008532B1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97B48"/>
    <w:multiLevelType w:val="multilevel"/>
    <w:tmpl w:val="BB7406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759118A"/>
    <w:multiLevelType w:val="multilevel"/>
    <w:tmpl w:val="22F687B8"/>
    <w:lvl w:ilvl="0">
      <w:start w:val="1"/>
      <w:numFmt w:val="decimal"/>
      <w:suff w:val="space"/>
      <w:lvlText w:val="%1."/>
      <w:lvlJc w:val="left"/>
      <w:pPr>
        <w:ind w:left="177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B8692C"/>
    <w:multiLevelType w:val="multilevel"/>
    <w:tmpl w:val="EF567B02"/>
    <w:lvl w:ilvl="0">
      <w:start w:val="1"/>
      <w:numFmt w:val="decimal"/>
      <w:suff w:val="space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4E"/>
    <w:rsid w:val="000601FC"/>
    <w:rsid w:val="001E0EEA"/>
    <w:rsid w:val="0038543B"/>
    <w:rsid w:val="00551440"/>
    <w:rsid w:val="008532B1"/>
    <w:rsid w:val="0096254E"/>
    <w:rsid w:val="0097184B"/>
    <w:rsid w:val="00E86542"/>
    <w:rsid w:val="00F7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8C98A"/>
  <w15:docId w15:val="{8DA885AF-0FF0-4F46-9158-1ACF56A54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443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0BB17-A252-4B10-B365-380629FDA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Бухгалтер</cp:lastModifiedBy>
  <cp:revision>2</cp:revision>
  <cp:lastPrinted>2021-09-03T13:41:00Z</cp:lastPrinted>
  <dcterms:created xsi:type="dcterms:W3CDTF">2021-09-30T13:09:00Z</dcterms:created>
  <dcterms:modified xsi:type="dcterms:W3CDTF">2021-09-30T13:09:00Z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